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23695A">
      <w:r>
        <w:t xml:space="preserve">Not only does everyone in UNH SEDS have different schedules and commitments, but they all fundamentally prioritize their lives differently. </w:t>
      </w:r>
      <w:r w:rsidR="00573875">
        <w:t xml:space="preserve"> </w:t>
      </w:r>
      <w:r>
        <w:t>When I reach an obstacle in my work, I will not rest until me or my team has solved it. Problems I am passionate about receive 100% of my attention</w:t>
      </w:r>
      <w:r w:rsidR="00E8413E">
        <w:t>, day and night</w:t>
      </w:r>
      <w:r>
        <w:t>.</w:t>
      </w:r>
    </w:p>
    <w:p w:rsidR="00202523" w:rsidRDefault="00202523"/>
    <w:p w:rsidR="00202523" w:rsidRDefault="00202523">
      <w:r>
        <w:t xml:space="preserve">Cut first sentence </w:t>
      </w:r>
    </w:p>
    <w:p w:rsidR="00202523" w:rsidRDefault="00202523">
      <w:r>
        <w:t>Give an example?</w:t>
      </w:r>
    </w:p>
    <w:p w:rsidR="00202523" w:rsidRDefault="00202523">
      <w:r>
        <w:t>A project to see to completition</w:t>
      </w:r>
      <w:bookmarkStart w:id="0" w:name="_GoBack"/>
      <w:bookmarkEnd w:id="0"/>
    </w:p>
    <w:sectPr w:rsidR="0020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ED"/>
    <w:rsid w:val="00034ED3"/>
    <w:rsid w:val="00115C90"/>
    <w:rsid w:val="001733ED"/>
    <w:rsid w:val="00185776"/>
    <w:rsid w:val="00202523"/>
    <w:rsid w:val="0023695A"/>
    <w:rsid w:val="002523A0"/>
    <w:rsid w:val="00357DB0"/>
    <w:rsid w:val="00573875"/>
    <w:rsid w:val="00916142"/>
    <w:rsid w:val="00A41A5A"/>
    <w:rsid w:val="00B2109E"/>
    <w:rsid w:val="00BB206A"/>
    <w:rsid w:val="00E8413E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99B2"/>
  <w15:chartTrackingRefBased/>
  <w15:docId w15:val="{0E3B87BD-D45A-4A37-8D77-91966B75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2017-10-21T21:00:00Z</dcterms:created>
  <dcterms:modified xsi:type="dcterms:W3CDTF">2017-10-25T18:41:00Z</dcterms:modified>
</cp:coreProperties>
</file>