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DA3" w:rsidRDefault="0059724B">
      <w:r>
        <w:t>I have lived vicariously through NASA and JPL all my life. This past summer, I had the opportunity to travel to both Kennedy Space Center in Florida and Los Angeles. I went to KSC with my robotics team to compete in the NASA Robotic Mining Competition. It was the first time I could see the history of space exploration in person. I then travelled to L.A. to visit my roommate from university for a few days with a group of friends from the east coast. Aside from the beautiful beaches and constant climate, I begged to spend a day and visit JPL. With my negotiation tactics, I was merely only able to settle with a night out at the Griffith Observatory. Not the same thing, but I digress. I even had the pain of driving past the exit sign to JPL off the</w:t>
      </w:r>
      <w:r w:rsidR="00030D47">
        <w:t xml:space="preserve"> 210 twice. I know I have what it takes to be a part of your team and I take pride in just applying for this prestigious internship.</w:t>
      </w:r>
    </w:p>
    <w:p w:rsidR="009871A6" w:rsidRDefault="009871A6"/>
    <w:p w:rsidR="009871A6" w:rsidRDefault="009871A6">
      <w:r>
        <w:t>Answer the question</w:t>
      </w:r>
    </w:p>
    <w:p w:rsidR="009871A6" w:rsidRDefault="009871A6">
      <w:bookmarkStart w:id="0" w:name="_GoBack"/>
      <w:bookmarkEnd w:id="0"/>
    </w:p>
    <w:sectPr w:rsidR="00987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7A"/>
    <w:rsid w:val="00030D47"/>
    <w:rsid w:val="00115C90"/>
    <w:rsid w:val="00185776"/>
    <w:rsid w:val="002523A0"/>
    <w:rsid w:val="0059724B"/>
    <w:rsid w:val="00916142"/>
    <w:rsid w:val="009871A6"/>
    <w:rsid w:val="009A077A"/>
    <w:rsid w:val="00A41A5A"/>
    <w:rsid w:val="00B2109E"/>
    <w:rsid w:val="00B569C1"/>
    <w:rsid w:val="00BB206A"/>
    <w:rsid w:val="00F6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F79B6"/>
  <w15:chartTrackingRefBased/>
  <w15:docId w15:val="{D2ABA8F2-AC22-47A8-A20A-EA0BB8A5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4</cp:revision>
  <dcterms:created xsi:type="dcterms:W3CDTF">2017-10-21T20:48:00Z</dcterms:created>
  <dcterms:modified xsi:type="dcterms:W3CDTF">2017-10-25T18:42:00Z</dcterms:modified>
</cp:coreProperties>
</file>