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84" w:rsidRPr="00780E20" w:rsidRDefault="00780E20" w:rsidP="00780E20">
      <w:r>
        <w:rPr>
          <w:noProof/>
        </w:rPr>
        <w:drawing>
          <wp:inline distT="0" distB="0" distL="0" distR="0" wp14:anchorId="68D4735E" wp14:editId="68E2D14E">
            <wp:extent cx="4603376" cy="2586317"/>
            <wp:effectExtent l="0" t="0" r="698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72384" w:rsidRPr="0078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34"/>
    <w:rsid w:val="003D4C34"/>
    <w:rsid w:val="00780E20"/>
    <w:rsid w:val="007E5A51"/>
    <w:rsid w:val="00AA72A1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4139A-41BB-44E2-A408-FBB1BC0E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\Desktop\Charlie\Classes\Junior%20Year\Spring%202019\J-Lab\Lab%207\LoadCellCalib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Cell Calibration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0739335652790473E-2"/>
                  <c:y val="0.4218574134570510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Weight = 33405*Voltage - 0.7733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Untitled!$K$3:$K$5</c:f>
              <c:numCache>
                <c:formatCode>General</c:formatCode>
                <c:ptCount val="3"/>
                <c:pt idx="0">
                  <c:v>3.5587652E-5</c:v>
                </c:pt>
                <c:pt idx="1">
                  <c:v>5.9837574753333303E-4</c:v>
                </c:pt>
                <c:pt idx="2">
                  <c:v>1.23164035486364E-3</c:v>
                </c:pt>
              </c:numCache>
            </c:numRef>
          </c:xVal>
          <c:yVal>
            <c:numRef>
              <c:f>Untitled!$L$3:$L$5</c:f>
              <c:numCache>
                <c:formatCode>General</c:formatCode>
                <c:ptCount val="3"/>
                <c:pt idx="0">
                  <c:v>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D7-470C-AAD5-52B7613F1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82592"/>
        <c:axId val="375583904"/>
      </c:scatterChart>
      <c:valAx>
        <c:axId val="37558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583904"/>
        <c:crosses val="autoZero"/>
        <c:crossBetween val="midCat"/>
      </c:valAx>
      <c:valAx>
        <c:axId val="37558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(lb)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58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2019-05-01T14:26:00Z</dcterms:created>
  <dcterms:modified xsi:type="dcterms:W3CDTF">2019-05-01T14:49:00Z</dcterms:modified>
</cp:coreProperties>
</file>