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E97C7" w14:textId="77777777" w:rsidR="000673C5" w:rsidRPr="00F57DD9" w:rsidRDefault="000673C5">
      <w:pPr>
        <w:pStyle w:val="Title"/>
        <w:rPr>
          <w:sz w:val="24"/>
        </w:rPr>
      </w:pPr>
      <w:r w:rsidRPr="00F57DD9">
        <w:rPr>
          <w:sz w:val="24"/>
        </w:rPr>
        <w:t>Mat</w:t>
      </w:r>
      <w:r w:rsidR="005D6DE7" w:rsidRPr="00F57DD9">
        <w:rPr>
          <w:sz w:val="24"/>
        </w:rPr>
        <w:t>h 740/840 Homework Assignment #5</w:t>
      </w:r>
      <w:r w:rsidRPr="00F57DD9">
        <w:rPr>
          <w:sz w:val="24"/>
        </w:rPr>
        <w:t xml:space="preserve"> </w:t>
      </w:r>
      <w:r w:rsidR="005609AE" w:rsidRPr="00F57DD9">
        <w:rPr>
          <w:sz w:val="24"/>
        </w:rPr>
        <w:t>Fall</w:t>
      </w:r>
      <w:r w:rsidR="003467BC" w:rsidRPr="00F57DD9">
        <w:rPr>
          <w:sz w:val="24"/>
        </w:rPr>
        <w:t xml:space="preserve"> 2019</w:t>
      </w:r>
    </w:p>
    <w:p w14:paraId="11719838" w14:textId="77777777" w:rsidR="000673C5" w:rsidRPr="00F57DD9" w:rsidRDefault="005D6DE7">
      <w:pPr>
        <w:pStyle w:val="Title"/>
        <w:rPr>
          <w:sz w:val="24"/>
        </w:rPr>
      </w:pPr>
      <w:r w:rsidRPr="00F57DD9">
        <w:rPr>
          <w:sz w:val="24"/>
        </w:rPr>
        <w:t>Due</w:t>
      </w:r>
      <w:r w:rsidR="0040046C" w:rsidRPr="00F57DD9">
        <w:rPr>
          <w:sz w:val="24"/>
        </w:rPr>
        <w:t xml:space="preserve"> </w:t>
      </w:r>
      <w:r w:rsidR="005609AE" w:rsidRPr="00F57DD9">
        <w:rPr>
          <w:sz w:val="24"/>
        </w:rPr>
        <w:t>11/13/2019</w:t>
      </w:r>
    </w:p>
    <w:p w14:paraId="1077ED59" w14:textId="352545FF" w:rsidR="000673C5" w:rsidRPr="00F57DD9" w:rsidRDefault="000673C5" w:rsidP="00F57DD9"/>
    <w:p w14:paraId="63D91E29" w14:textId="77777777" w:rsidR="000673C5" w:rsidRPr="00F57DD9" w:rsidRDefault="00D555AE" w:rsidP="0005759E">
      <w:pPr>
        <w:numPr>
          <w:ilvl w:val="0"/>
          <w:numId w:val="3"/>
        </w:numPr>
      </w:pPr>
      <w:r w:rsidRPr="00F57DD9">
        <w:rPr>
          <w:lang w:val="fr-FR"/>
        </w:rPr>
        <w:t>(</w:t>
      </w:r>
      <w:r w:rsidR="00880D0E" w:rsidRPr="00F57DD9">
        <w:rPr>
          <w:lang w:val="fr-FR"/>
        </w:rPr>
        <w:t>20</w:t>
      </w:r>
      <w:r w:rsidR="000673C5" w:rsidRPr="00F57DD9">
        <w:rPr>
          <w:lang w:val="fr-FR"/>
        </w:rPr>
        <w:t xml:space="preserve"> pts.) </w:t>
      </w:r>
      <w:r w:rsidR="0005759E" w:rsidRPr="00F57DD9">
        <w:rPr>
          <w:lang w:val="fr-FR"/>
        </w:rPr>
        <w:t xml:space="preserve"> </w:t>
      </w:r>
      <w:r w:rsidR="00F45A20" w:rsidRPr="00F57DD9">
        <w:rPr>
          <w:lang w:val="fr-FR"/>
        </w:rPr>
        <w:t xml:space="preserve">To </w:t>
      </w:r>
      <w:r w:rsidR="00F45A20" w:rsidRPr="00F57DD9">
        <w:t>generate</w:t>
      </w:r>
      <w:r w:rsidR="00F45A20" w:rsidRPr="00F57DD9">
        <w:rPr>
          <w:lang w:val="fr-FR"/>
        </w:rPr>
        <w:t xml:space="preserve"> the </w:t>
      </w:r>
      <w:r w:rsidR="00F45A20" w:rsidRPr="00F57DD9">
        <w:t>Bayesian</w:t>
      </w:r>
      <w:r w:rsidR="00F45A20" w:rsidRPr="00F57DD9">
        <w:rPr>
          <w:lang w:val="fr-FR"/>
        </w:rPr>
        <w:t xml:space="preserve"> I optimal design, open Custom Design, </w:t>
      </w:r>
      <w:r w:rsidR="00F45A20" w:rsidRPr="00F57DD9">
        <w:t xml:space="preserve">next </w:t>
      </w:r>
      <w:r w:rsidR="00F45A20" w:rsidRPr="00F57DD9">
        <w:rPr>
          <w:lang w:val="fr-FR"/>
        </w:rPr>
        <w:t>open the main re</w:t>
      </w:r>
      <w:r w:rsidR="00E32A85" w:rsidRPr="00F57DD9">
        <w:rPr>
          <w:lang w:val="fr-FR"/>
        </w:rPr>
        <w:t xml:space="preserve">port menu and select the </w:t>
      </w:r>
      <w:proofErr w:type="spellStart"/>
      <w:r w:rsidR="00E32A85" w:rsidRPr="00F57DD9">
        <w:rPr>
          <w:b/>
          <w:lang w:val="fr-FR"/>
        </w:rPr>
        <w:t>Load</w:t>
      </w:r>
      <w:proofErr w:type="spellEnd"/>
      <w:r w:rsidR="00E32A85" w:rsidRPr="00F57DD9">
        <w:rPr>
          <w:b/>
          <w:lang w:val="fr-FR"/>
        </w:rPr>
        <w:t xml:space="preserve"> </w:t>
      </w:r>
      <w:proofErr w:type="spellStart"/>
      <w:r w:rsidR="00E32A85" w:rsidRPr="00F57DD9">
        <w:rPr>
          <w:b/>
          <w:lang w:val="fr-FR"/>
        </w:rPr>
        <w:t>Factors</w:t>
      </w:r>
      <w:proofErr w:type="spellEnd"/>
      <w:r w:rsidR="00E32A85" w:rsidRPr="00F57DD9">
        <w:rPr>
          <w:lang w:val="fr-FR"/>
        </w:rPr>
        <w:t xml:space="preserve"> option. </w:t>
      </w:r>
      <w:r w:rsidR="00E32A85" w:rsidRPr="00F57DD9">
        <w:t>Navigate</w:t>
      </w:r>
      <w:r w:rsidR="00E32A85" w:rsidRPr="00F57DD9">
        <w:rPr>
          <w:lang w:val="fr-FR"/>
        </w:rPr>
        <w:t xml:space="preserve"> to location </w:t>
      </w:r>
      <w:r w:rsidR="00E32A85" w:rsidRPr="00F57DD9">
        <w:t xml:space="preserve">where you downloaded </w:t>
      </w:r>
      <w:r w:rsidR="00E32A85" w:rsidRPr="00F57DD9">
        <w:rPr>
          <w:lang w:val="fr-FR"/>
        </w:rPr>
        <w:t xml:space="preserve">the file </w:t>
      </w:r>
      <w:r w:rsidR="00E32A85" w:rsidRPr="00F57DD9">
        <w:rPr>
          <w:b/>
          <w:color w:val="0000FF"/>
          <w:lang w:val="fr-FR"/>
        </w:rPr>
        <w:t xml:space="preserve">Trébuchet </w:t>
      </w:r>
      <w:r w:rsidR="00E32A85" w:rsidRPr="00F57DD9">
        <w:rPr>
          <w:b/>
          <w:color w:val="0000FF"/>
        </w:rPr>
        <w:t xml:space="preserve">Experiment </w:t>
      </w:r>
      <w:r w:rsidR="00E32A85" w:rsidRPr="00F57DD9">
        <w:rPr>
          <w:b/>
          <w:color w:val="0000FF"/>
          <w:lang w:val="fr-FR"/>
        </w:rPr>
        <w:t xml:space="preserve">Factor </w:t>
      </w:r>
      <w:proofErr w:type="spellStart"/>
      <w:r w:rsidR="00E32A85" w:rsidRPr="00F57DD9">
        <w:rPr>
          <w:b/>
          <w:color w:val="0000FF"/>
          <w:lang w:val="fr-FR"/>
        </w:rPr>
        <w:t>Table.JMP</w:t>
      </w:r>
      <w:proofErr w:type="spellEnd"/>
      <w:r w:rsidR="00E32A85" w:rsidRPr="00F57DD9">
        <w:rPr>
          <w:lang w:val="fr-FR"/>
        </w:rPr>
        <w:t xml:space="preserve"> and select the file; </w:t>
      </w:r>
      <w:r w:rsidR="00BD279D" w:rsidRPr="00F57DD9">
        <w:t>this file</w:t>
      </w:r>
      <w:r w:rsidR="00E32A85" w:rsidRPr="00F57DD9">
        <w:t xml:space="preserve"> populates</w:t>
      </w:r>
      <w:r w:rsidR="00E32A85" w:rsidRPr="00F57DD9">
        <w:rPr>
          <w:lang w:val="fr-FR"/>
        </w:rPr>
        <w:t xml:space="preserve"> the </w:t>
      </w:r>
      <w:r w:rsidR="00E32A85" w:rsidRPr="00F57DD9">
        <w:t xml:space="preserve">Factors </w:t>
      </w:r>
      <w:r w:rsidR="00E32A85" w:rsidRPr="00F57DD9">
        <w:rPr>
          <w:lang w:val="fr-FR"/>
        </w:rPr>
        <w:t xml:space="preserve">table </w:t>
      </w:r>
      <w:r w:rsidR="00E32A85" w:rsidRPr="00F57DD9">
        <w:t xml:space="preserve">with </w:t>
      </w:r>
      <w:r w:rsidR="00E32A85" w:rsidRPr="00F57DD9">
        <w:rPr>
          <w:lang w:val="fr-FR"/>
        </w:rPr>
        <w:t xml:space="preserve">the </w:t>
      </w:r>
      <w:r w:rsidR="00E32A85" w:rsidRPr="00F57DD9">
        <w:t>seven continuous factors</w:t>
      </w:r>
      <w:r w:rsidR="00E32A85" w:rsidRPr="00F57DD9">
        <w:rPr>
          <w:lang w:val="fr-FR"/>
        </w:rPr>
        <w:t xml:space="preserve">. </w:t>
      </w:r>
      <w:r w:rsidR="005D6DE7" w:rsidRPr="00F57DD9">
        <w:br/>
      </w:r>
    </w:p>
    <w:p w14:paraId="1B66F8E4" w14:textId="77777777" w:rsidR="00AD46C8" w:rsidRPr="00F57DD9" w:rsidRDefault="00BD279D" w:rsidP="00BD279D">
      <w:pPr>
        <w:numPr>
          <w:ilvl w:val="1"/>
          <w:numId w:val="3"/>
        </w:numPr>
      </w:pPr>
      <w:r w:rsidRPr="00F57DD9">
        <w:t>Your first task is to use the virtual trebuchet and find low and high settings for each of the 7 continuous factors</w:t>
      </w:r>
      <w:r w:rsidR="00A248D4" w:rsidRPr="00F57DD9">
        <w:t>.</w:t>
      </w:r>
      <w:r w:rsidRPr="00F57DD9">
        <w:t xml:space="preserve"> Our goal is hit target distances of </w:t>
      </w:r>
      <w:r w:rsidRPr="00F57DD9">
        <w:rPr>
          <w:b/>
        </w:rPr>
        <w:t>250</w:t>
      </w:r>
      <w:r w:rsidRPr="00F57DD9">
        <w:t xml:space="preserve"> feet, so find low and high settings such the range of launch distances extends below and above 250 feet. Once you have found your low and high settings take a screenshot of the Factor Table and include it in your report.</w:t>
      </w:r>
      <w:r w:rsidR="00FB5281" w:rsidRPr="00F57DD9">
        <w:t xml:space="preserve"> </w:t>
      </w:r>
      <w:r w:rsidR="00FB5281" w:rsidRPr="00F57DD9">
        <w:rPr>
          <w:b/>
        </w:rPr>
        <w:t xml:space="preserve">Important: </w:t>
      </w:r>
      <w:r w:rsidR="00FB5281" w:rsidRPr="00F57DD9">
        <w:t xml:space="preserve"> In finding high and low settings for your 7 factors keep in mind that at some settings the trebuchet may not function correctly and possibly not even return a distance measure so in picking settings make certain that the trebuchet actually works at those settings – this can be an issue in any experiment where some settings of equipment do not work and we want to find this out before doing the full experiment.</w:t>
      </w:r>
    </w:p>
    <w:p w14:paraId="58670F2E" w14:textId="07A4DC41" w:rsidR="00AD46C8" w:rsidRPr="00F57DD9" w:rsidRDefault="000300B2" w:rsidP="00AD46C8">
      <w:pPr>
        <w:ind w:left="1440"/>
      </w:pPr>
      <w:r w:rsidRPr="00F57DD9">
        <w:rPr>
          <w:noProof/>
        </w:rPr>
        <w:drawing>
          <wp:inline distT="0" distB="0" distL="0" distR="0" wp14:anchorId="5AA25BBD" wp14:editId="04271F33">
            <wp:extent cx="4581525" cy="12933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3301" cy="1299473"/>
                    </a:xfrm>
                    <a:prstGeom prst="rect">
                      <a:avLst/>
                    </a:prstGeom>
                  </pic:spPr>
                </pic:pic>
              </a:graphicData>
            </a:graphic>
          </wp:inline>
        </w:drawing>
      </w:r>
    </w:p>
    <w:p w14:paraId="04BE3513" w14:textId="75A8B23D" w:rsidR="004675BD" w:rsidRPr="00F57DD9" w:rsidRDefault="00AD46C8" w:rsidP="004675BD">
      <w:pPr>
        <w:pStyle w:val="ListParagraph"/>
        <w:numPr>
          <w:ilvl w:val="1"/>
          <w:numId w:val="3"/>
        </w:numPr>
      </w:pPr>
      <w:r w:rsidRPr="00F57DD9">
        <w:t xml:space="preserve">Next, define the model in the </w:t>
      </w:r>
      <w:r w:rsidRPr="00F57DD9">
        <w:rPr>
          <w:b/>
        </w:rPr>
        <w:t>Model</w:t>
      </w:r>
      <w:r w:rsidRPr="00F57DD9">
        <w:t xml:space="preserve"> window</w:t>
      </w:r>
      <w:r w:rsidR="00BA5FD5" w:rsidRPr="00F57DD9">
        <w:t xml:space="preserve">; </w:t>
      </w:r>
      <w:r w:rsidRPr="00F57DD9">
        <w:t xml:space="preserve">click on the </w:t>
      </w:r>
      <w:r w:rsidRPr="00F57DD9">
        <w:rPr>
          <w:b/>
        </w:rPr>
        <w:t>RSM</w:t>
      </w:r>
      <w:r w:rsidRPr="00F57DD9">
        <w:t xml:space="preserve"> tab to create a full quadratic model (we will discuss the model in detail later in the course), which contains the main effects, quadratic effects, and all 2-way interactions. Change the </w:t>
      </w:r>
      <w:proofErr w:type="spellStart"/>
      <w:r w:rsidRPr="00F57DD9">
        <w:rPr>
          <w:b/>
        </w:rPr>
        <w:t>Estimability</w:t>
      </w:r>
      <w:proofErr w:type="spellEnd"/>
      <w:r w:rsidRPr="00F57DD9">
        <w:t xml:space="preserve"> value for </w:t>
      </w:r>
      <w:r w:rsidRPr="00F57DD9">
        <w:rPr>
          <w:b/>
          <w:color w:val="0000FF"/>
        </w:rPr>
        <w:t>th</w:t>
      </w:r>
      <w:r w:rsidR="00C73455" w:rsidRPr="00F57DD9">
        <w:rPr>
          <w:b/>
          <w:color w:val="0000FF"/>
        </w:rPr>
        <w:t>e 2-way interactions only</w:t>
      </w:r>
      <w:r w:rsidR="00C73455" w:rsidRPr="00F57DD9">
        <w:t xml:space="preserve"> to</w:t>
      </w:r>
      <w:r w:rsidRPr="00F57DD9">
        <w:t xml:space="preserve"> </w:t>
      </w:r>
      <w:r w:rsidRPr="00F57DD9">
        <w:rPr>
          <w:b/>
        </w:rPr>
        <w:t>If Possible</w:t>
      </w:r>
      <w:r w:rsidR="004675BD" w:rsidRPr="00F57DD9">
        <w:t xml:space="preserve">; see the Screening Designs Part 2 notes for an explanation of the </w:t>
      </w:r>
      <w:proofErr w:type="spellStart"/>
      <w:r w:rsidR="004675BD" w:rsidRPr="00F57DD9">
        <w:rPr>
          <w:b/>
        </w:rPr>
        <w:t>Estimability</w:t>
      </w:r>
      <w:proofErr w:type="spellEnd"/>
      <w:r w:rsidR="004675BD" w:rsidRPr="00F57DD9">
        <w:t xml:space="preserve"> column.  </w:t>
      </w:r>
      <w:r w:rsidRPr="00F57DD9">
        <w:t xml:space="preserve">The other terms should be left at the </w:t>
      </w:r>
      <w:r w:rsidRPr="00F57DD9">
        <w:rPr>
          <w:b/>
        </w:rPr>
        <w:t>Necessary</w:t>
      </w:r>
      <w:r w:rsidRPr="00F57DD9">
        <w:t xml:space="preserve"> value.</w:t>
      </w:r>
      <w:r w:rsidR="004675BD" w:rsidRPr="00F57DD9">
        <w:t xml:space="preserve"> Finally specify the number of runs as</w:t>
      </w:r>
      <w:r w:rsidR="00BD279D" w:rsidRPr="00F57DD9">
        <w:t xml:space="preserve"> 20</w:t>
      </w:r>
      <w:r w:rsidR="004675BD" w:rsidRPr="00F57DD9">
        <w:t xml:space="preserve"> and do not include center po</w:t>
      </w:r>
      <w:r w:rsidR="00BC2756" w:rsidRPr="00F57DD9">
        <w:t>ints. Please include a screen</w:t>
      </w:r>
      <w:r w:rsidR="004675BD" w:rsidRPr="00F57DD9">
        <w:t xml:space="preserve"> shot of your </w:t>
      </w:r>
      <w:r w:rsidR="004675BD" w:rsidRPr="00F57DD9">
        <w:rPr>
          <w:b/>
        </w:rPr>
        <w:t xml:space="preserve">Model </w:t>
      </w:r>
      <w:r w:rsidR="004675BD" w:rsidRPr="00F57DD9">
        <w:t xml:space="preserve">and </w:t>
      </w:r>
      <w:r w:rsidR="004675BD" w:rsidRPr="00F57DD9">
        <w:rPr>
          <w:b/>
        </w:rPr>
        <w:t>Number of Runs</w:t>
      </w:r>
      <w:r w:rsidR="004675BD" w:rsidRPr="00F57DD9">
        <w:t xml:space="preserve"> displays.</w:t>
      </w:r>
      <w:r w:rsidR="000300B2" w:rsidRPr="00F57DD9">
        <w:br/>
      </w:r>
      <w:r w:rsidR="000300B2" w:rsidRPr="00F57DD9">
        <w:rPr>
          <w:noProof/>
        </w:rPr>
        <w:lastRenderedPageBreak/>
        <w:drawing>
          <wp:inline distT="0" distB="0" distL="0" distR="0" wp14:anchorId="63CAB93B" wp14:editId="1A4AF5A8">
            <wp:extent cx="4656985" cy="35142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5205" cy="3535595"/>
                    </a:xfrm>
                    <a:prstGeom prst="rect">
                      <a:avLst/>
                    </a:prstGeom>
                  </pic:spPr>
                </pic:pic>
              </a:graphicData>
            </a:graphic>
          </wp:inline>
        </w:drawing>
      </w:r>
      <w:r w:rsidR="004675BD" w:rsidRPr="00F57DD9">
        <w:br/>
      </w:r>
    </w:p>
    <w:p w14:paraId="1006D9D2" w14:textId="77777777" w:rsidR="00880D0E" w:rsidRPr="00F57DD9" w:rsidRDefault="004675BD" w:rsidP="004675BD">
      <w:pPr>
        <w:pStyle w:val="ListParagraph"/>
        <w:numPr>
          <w:ilvl w:val="1"/>
          <w:numId w:val="3"/>
        </w:numPr>
      </w:pPr>
      <w:r w:rsidRPr="00F57DD9">
        <w:t xml:space="preserve">Beneath the Model window you will see the </w:t>
      </w:r>
      <w:r w:rsidRPr="00F57DD9">
        <w:rPr>
          <w:b/>
        </w:rPr>
        <w:t>Alias Terms</w:t>
      </w:r>
      <w:r w:rsidR="00880D0E" w:rsidRPr="00F57DD9">
        <w:t xml:space="preserve"> window (click on the disclosure i</w:t>
      </w:r>
      <w:r w:rsidRPr="00F57DD9">
        <w:t xml:space="preserve">con to open it).  In this window click on the </w:t>
      </w:r>
      <w:r w:rsidRPr="00F57DD9">
        <w:rPr>
          <w:b/>
        </w:rPr>
        <w:t>Interactions</w:t>
      </w:r>
      <w:r w:rsidRPr="00F57DD9">
        <w:t xml:space="preserve"> tab and select </w:t>
      </w:r>
      <w:r w:rsidRPr="00F57DD9">
        <w:rPr>
          <w:b/>
        </w:rPr>
        <w:t>2</w:t>
      </w:r>
      <w:r w:rsidRPr="00F57DD9">
        <w:rPr>
          <w:b/>
          <w:vertAlign w:val="superscript"/>
        </w:rPr>
        <w:t>nd</w:t>
      </w:r>
      <w:r w:rsidRPr="00F57DD9">
        <w:t xml:space="preserve">.  The window should now display all </w:t>
      </w:r>
      <w:r w:rsidR="00021711" w:rsidRPr="00F57DD9">
        <w:t>2</w:t>
      </w:r>
      <w:r w:rsidR="00622039" w:rsidRPr="00F57DD9">
        <w:t>1</w:t>
      </w:r>
      <w:r w:rsidR="00021711" w:rsidRPr="00F57DD9">
        <w:t>of the</w:t>
      </w:r>
      <w:r w:rsidRPr="00F57DD9">
        <w:t xml:space="preserve"> 2-way interactions.  We need the Alias Terms defined for the Alias Matrix </w:t>
      </w:r>
      <w:r w:rsidR="00880D0E" w:rsidRPr="00F57DD9">
        <w:t xml:space="preserve">to be shown later. At this point click on the </w:t>
      </w:r>
      <w:r w:rsidR="00880D0E" w:rsidRPr="00F57DD9">
        <w:rPr>
          <w:b/>
        </w:rPr>
        <w:t>Make Design</w:t>
      </w:r>
      <w:r w:rsidR="00880D0E" w:rsidRPr="00F57DD9">
        <w:t xml:space="preserve"> button to have JMP generate the design.  Remember optimal designs are not unique so many students will get different designs.</w:t>
      </w:r>
      <w:r w:rsidR="00880D0E" w:rsidRPr="00F57DD9">
        <w:br/>
      </w:r>
    </w:p>
    <w:p w14:paraId="71DEFE70" w14:textId="09BBE737" w:rsidR="00AD46C8" w:rsidRPr="00F57DD9" w:rsidRDefault="00880D0E" w:rsidP="004675BD">
      <w:pPr>
        <w:pStyle w:val="ListParagraph"/>
        <w:numPr>
          <w:ilvl w:val="1"/>
          <w:numId w:val="3"/>
        </w:numPr>
      </w:pPr>
      <w:r w:rsidRPr="00F57DD9">
        <w:t xml:space="preserve">Once the design is created click on the </w:t>
      </w:r>
      <w:r w:rsidRPr="00F57DD9">
        <w:rPr>
          <w:b/>
        </w:rPr>
        <w:t>Design Evaluation</w:t>
      </w:r>
      <w:r w:rsidRPr="00F57DD9">
        <w:t xml:space="preserve"> disclosure icon to open the report.  Within the report find the </w:t>
      </w:r>
      <w:r w:rsidRPr="00F57DD9">
        <w:rPr>
          <w:b/>
        </w:rPr>
        <w:t>Alias Matrix</w:t>
      </w:r>
      <w:r w:rsidRPr="00F57DD9">
        <w:t xml:space="preserve"> report and click on the disclosure icon to open.  Include a screenshot of the Alias Matrix in your solution.  After examining the Alias Matrix, discuss briefly </w:t>
      </w:r>
      <w:proofErr w:type="gramStart"/>
      <w:r w:rsidRPr="00F57DD9">
        <w:t>whether or not</w:t>
      </w:r>
      <w:proofErr w:type="gramEnd"/>
      <w:r w:rsidRPr="00F57DD9">
        <w:t xml:space="preserve"> this is an </w:t>
      </w:r>
      <w:r w:rsidRPr="00F57DD9">
        <w:rPr>
          <w:b/>
        </w:rPr>
        <w:t>orthogonal design</w:t>
      </w:r>
      <w:r w:rsidRPr="00F57DD9">
        <w:t xml:space="preserve">. Finally click on </w:t>
      </w:r>
      <w:r w:rsidRPr="00F57DD9">
        <w:rPr>
          <w:b/>
        </w:rPr>
        <w:t>Make Table</w:t>
      </w:r>
      <w:r w:rsidRPr="00F57DD9">
        <w:t xml:space="preserve"> to create the JMP data table.</w:t>
      </w:r>
      <w:r w:rsidRPr="00F57DD9">
        <w:br/>
      </w:r>
      <w:r w:rsidR="000300B2" w:rsidRPr="00F57DD9">
        <w:rPr>
          <w:noProof/>
        </w:rPr>
        <w:drawing>
          <wp:inline distT="0" distB="0" distL="0" distR="0" wp14:anchorId="7A0D4D37" wp14:editId="6EACB0E1">
            <wp:extent cx="4545673" cy="160361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2495" cy="1616602"/>
                    </a:xfrm>
                    <a:prstGeom prst="rect">
                      <a:avLst/>
                    </a:prstGeom>
                  </pic:spPr>
                </pic:pic>
              </a:graphicData>
            </a:graphic>
          </wp:inline>
        </w:drawing>
      </w:r>
    </w:p>
    <w:p w14:paraId="08A1E0F5" w14:textId="18092B85" w:rsidR="000300B2" w:rsidRPr="00F57DD9" w:rsidRDefault="000300B2" w:rsidP="000300B2">
      <w:pPr>
        <w:pStyle w:val="ListParagraph"/>
        <w:ind w:left="1440"/>
        <w:rPr>
          <w:b/>
          <w:bCs/>
        </w:rPr>
      </w:pPr>
      <w:r w:rsidRPr="00F57DD9">
        <w:rPr>
          <w:b/>
          <w:bCs/>
        </w:rPr>
        <w:lastRenderedPageBreak/>
        <w:t>The alias matrix shows that the overall design is not orthogonal as the design relies on other factors, where which an orthogonal design can be evaluated independently of all other factors. The combination of the two-way interaction does affect the overall design.</w:t>
      </w:r>
    </w:p>
    <w:p w14:paraId="47A4E3F3" w14:textId="77777777" w:rsidR="000300B2" w:rsidRPr="00F57DD9" w:rsidRDefault="000300B2" w:rsidP="000300B2">
      <w:pPr>
        <w:pStyle w:val="ListParagraph"/>
        <w:ind w:left="1440"/>
      </w:pPr>
    </w:p>
    <w:p w14:paraId="67D955D2" w14:textId="77777777" w:rsidR="007D2D3F" w:rsidRPr="00F57DD9" w:rsidRDefault="00C73455" w:rsidP="005F4057">
      <w:pPr>
        <w:numPr>
          <w:ilvl w:val="1"/>
          <w:numId w:val="3"/>
        </w:numPr>
      </w:pPr>
      <w:r w:rsidRPr="00F57DD9">
        <w:t xml:space="preserve">Now </w:t>
      </w:r>
      <w:r w:rsidR="0061175D" w:rsidRPr="00F57DD9">
        <w:t>go to the Virtual Trebuchet website and enter in the settings for each of your 20 trials and record each of the launch distances.  Please provide a screenshot of your completed data table.</w:t>
      </w:r>
    </w:p>
    <w:p w14:paraId="12D414E3" w14:textId="3EC64306" w:rsidR="005F4057" w:rsidRPr="00F57DD9" w:rsidRDefault="007D2D3F" w:rsidP="007D2D3F">
      <w:pPr>
        <w:ind w:left="1440"/>
      </w:pPr>
      <w:r w:rsidRPr="00F57DD9">
        <w:rPr>
          <w:noProof/>
        </w:rPr>
        <w:drawing>
          <wp:inline distT="0" distB="0" distL="0" distR="0" wp14:anchorId="57061B97" wp14:editId="1C9844FF">
            <wp:extent cx="4642916" cy="2354238"/>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2273" cy="2364053"/>
                    </a:xfrm>
                    <a:prstGeom prst="rect">
                      <a:avLst/>
                    </a:prstGeom>
                  </pic:spPr>
                </pic:pic>
              </a:graphicData>
            </a:graphic>
          </wp:inline>
        </w:drawing>
      </w:r>
      <w:r w:rsidR="005F4057" w:rsidRPr="00F57DD9">
        <w:br/>
      </w:r>
    </w:p>
    <w:p w14:paraId="6D32083A" w14:textId="77777777" w:rsidR="005F4057" w:rsidRPr="00F57DD9" w:rsidRDefault="005F4057" w:rsidP="005F4057">
      <w:pPr>
        <w:numPr>
          <w:ilvl w:val="0"/>
          <w:numId w:val="3"/>
        </w:numPr>
      </w:pPr>
      <w:r w:rsidRPr="00F57DD9">
        <w:t>(1</w:t>
      </w:r>
      <w:r w:rsidR="00880D0E" w:rsidRPr="00F57DD9">
        <w:t>5</w:t>
      </w:r>
      <w:r w:rsidRPr="00F57DD9">
        <w:t xml:space="preserve"> points) Using the data from problem 1 we are ready to analyze the experimental results using JMP.  </w:t>
      </w:r>
      <w:r w:rsidR="008729D8" w:rsidRPr="00F57DD9">
        <w:t xml:space="preserve">We will use the </w:t>
      </w:r>
      <w:r w:rsidR="008729D8" w:rsidRPr="00F57DD9">
        <w:rPr>
          <w:b/>
        </w:rPr>
        <w:t xml:space="preserve">Stepwise </w:t>
      </w:r>
      <w:r w:rsidR="008729D8" w:rsidRPr="00F57DD9">
        <w:t xml:space="preserve">platform in JMP to perform </w:t>
      </w:r>
      <w:r w:rsidR="008729D8" w:rsidRPr="00F57DD9">
        <w:rPr>
          <w:b/>
        </w:rPr>
        <w:t>Forward Selection</w:t>
      </w:r>
      <w:r w:rsidR="008729D8" w:rsidRPr="00F57DD9">
        <w:t xml:space="preserve">; see the </w:t>
      </w:r>
      <w:r w:rsidR="008729D8" w:rsidRPr="00F57DD9">
        <w:rPr>
          <w:b/>
        </w:rPr>
        <w:t>Screening Designs Part 3</w:t>
      </w:r>
      <w:r w:rsidR="008729D8" w:rsidRPr="00F57DD9">
        <w:t xml:space="preserve"> notes.</w:t>
      </w:r>
      <w:r w:rsidRPr="00F57DD9">
        <w:br/>
      </w:r>
    </w:p>
    <w:p w14:paraId="33728904" w14:textId="77777777" w:rsidR="008729D8" w:rsidRPr="00F57DD9" w:rsidRDefault="005F4057" w:rsidP="005F4057">
      <w:pPr>
        <w:numPr>
          <w:ilvl w:val="1"/>
          <w:numId w:val="3"/>
        </w:numPr>
      </w:pPr>
      <w:r w:rsidRPr="00F57DD9">
        <w:t>In the Fit Model platform (</w:t>
      </w:r>
      <w:r w:rsidRPr="00F57DD9">
        <w:rPr>
          <w:b/>
        </w:rPr>
        <w:t xml:space="preserve">Analyze </w:t>
      </w:r>
      <w:r w:rsidRPr="00F57DD9">
        <w:rPr>
          <w:b/>
        </w:rPr>
        <w:sym w:font="Wingdings" w:char="F0E0"/>
      </w:r>
      <w:r w:rsidRPr="00F57DD9">
        <w:rPr>
          <w:b/>
        </w:rPr>
        <w:t xml:space="preserve"> Fit Model</w:t>
      </w:r>
      <w:r w:rsidRPr="00F57DD9">
        <w:t xml:space="preserve">) </w:t>
      </w:r>
      <w:r w:rsidR="00880D0E" w:rsidRPr="00F57DD9">
        <w:t xml:space="preserve">JMP should automatically define a full quadratic model.  If it does not do so, then highlight the </w:t>
      </w:r>
      <w:r w:rsidR="00192C47" w:rsidRPr="00F57DD9">
        <w:t>7</w:t>
      </w:r>
      <w:r w:rsidR="00880D0E" w:rsidRPr="00F57DD9">
        <w:t xml:space="preserve"> factors in the </w:t>
      </w:r>
      <w:r w:rsidR="00880D0E" w:rsidRPr="00F57DD9">
        <w:rPr>
          <w:b/>
        </w:rPr>
        <w:t>Select Columns</w:t>
      </w:r>
      <w:r w:rsidR="00880D0E" w:rsidRPr="00F57DD9">
        <w:t xml:space="preserve"> window, then click on the </w:t>
      </w:r>
      <w:r w:rsidR="00880D0E" w:rsidRPr="00F57DD9">
        <w:rPr>
          <w:b/>
        </w:rPr>
        <w:t>Macros</w:t>
      </w:r>
      <w:r w:rsidR="00880D0E" w:rsidRPr="00F57DD9">
        <w:t xml:space="preserve"> button and select </w:t>
      </w:r>
      <w:r w:rsidR="00880D0E" w:rsidRPr="00F57DD9">
        <w:rPr>
          <w:b/>
        </w:rPr>
        <w:t>Response Surface</w:t>
      </w:r>
      <w:r w:rsidR="00880D0E" w:rsidRPr="00F57DD9">
        <w:t xml:space="preserve"> from the options.</w:t>
      </w:r>
      <w:r w:rsidR="008729D8" w:rsidRPr="00F57DD9">
        <w:t xml:space="preserve">  Change the fitting </w:t>
      </w:r>
      <w:r w:rsidR="008729D8" w:rsidRPr="00F57DD9">
        <w:rPr>
          <w:b/>
        </w:rPr>
        <w:t>Personality</w:t>
      </w:r>
      <w:r w:rsidR="008729D8" w:rsidRPr="00F57DD9">
        <w:t xml:space="preserve"> to </w:t>
      </w:r>
      <w:r w:rsidR="008729D8" w:rsidRPr="00F57DD9">
        <w:rPr>
          <w:b/>
        </w:rPr>
        <w:t>Stepwise</w:t>
      </w:r>
      <w:r w:rsidR="008729D8" w:rsidRPr="00F57DD9">
        <w:t xml:space="preserve">, the Personality button is in the upper </w:t>
      </w:r>
      <w:proofErr w:type="gramStart"/>
      <w:r w:rsidR="008729D8" w:rsidRPr="00F57DD9">
        <w:t>right hand</w:t>
      </w:r>
      <w:proofErr w:type="gramEnd"/>
      <w:r w:rsidR="008729D8" w:rsidRPr="00F57DD9">
        <w:t xml:space="preserve"> corner (it displays Standard Least Squares by default).</w:t>
      </w:r>
      <w:r w:rsidR="008729D8" w:rsidRPr="00F57DD9">
        <w:br/>
      </w:r>
    </w:p>
    <w:p w14:paraId="4BFF2051" w14:textId="77777777" w:rsidR="00862CC2" w:rsidRPr="00F57DD9" w:rsidRDefault="008729D8" w:rsidP="005F4057">
      <w:pPr>
        <w:numPr>
          <w:ilvl w:val="1"/>
          <w:numId w:val="3"/>
        </w:numPr>
      </w:pPr>
      <w:r w:rsidRPr="00F57DD9">
        <w:t xml:space="preserve">Once in the Stepwise platform window, first fit a model using </w:t>
      </w:r>
      <w:r w:rsidRPr="00F57DD9">
        <w:rPr>
          <w:b/>
        </w:rPr>
        <w:t>Forward Selection direction</w:t>
      </w:r>
      <w:r w:rsidRPr="00F57DD9">
        <w:t xml:space="preserve"> and the stopping rule set to </w:t>
      </w:r>
      <w:r w:rsidRPr="00F57DD9">
        <w:rPr>
          <w:b/>
        </w:rPr>
        <w:t>Minimum BIC</w:t>
      </w:r>
      <w:r w:rsidRPr="00F57DD9">
        <w:t xml:space="preserve">.  Click on </w:t>
      </w:r>
      <w:r w:rsidRPr="00F57DD9">
        <w:rPr>
          <w:b/>
        </w:rPr>
        <w:t>Go</w:t>
      </w:r>
      <w:r w:rsidRPr="00F57DD9">
        <w:t xml:space="preserve"> to generate the model.  Finally click on the </w:t>
      </w:r>
      <w:r w:rsidRPr="00F57DD9">
        <w:rPr>
          <w:b/>
        </w:rPr>
        <w:t>Run Model</w:t>
      </w:r>
      <w:r w:rsidRPr="00F57DD9">
        <w:t xml:space="preserve"> button to open a </w:t>
      </w:r>
      <w:r w:rsidRPr="00F57DD9">
        <w:rPr>
          <w:b/>
        </w:rPr>
        <w:t>Fit Group</w:t>
      </w:r>
      <w:r w:rsidRPr="00F57DD9">
        <w:t>.</w:t>
      </w:r>
      <w:r w:rsidR="00A7142B" w:rsidRPr="00F57DD9">
        <w:br/>
      </w:r>
    </w:p>
    <w:p w14:paraId="1587904E" w14:textId="28B37DF0" w:rsidR="00FA21F9" w:rsidRPr="00F57DD9" w:rsidRDefault="00192C47" w:rsidP="005F4057">
      <w:pPr>
        <w:numPr>
          <w:ilvl w:val="1"/>
          <w:numId w:val="3"/>
        </w:numPr>
      </w:pPr>
      <w:r w:rsidRPr="00F57DD9">
        <w:t xml:space="preserve">Click on </w:t>
      </w:r>
      <w:r w:rsidRPr="00F57DD9">
        <w:rPr>
          <w:b/>
        </w:rPr>
        <w:t>Remove All</w:t>
      </w:r>
      <w:r w:rsidRPr="00F57DD9">
        <w:t xml:space="preserve"> </w:t>
      </w:r>
      <w:r w:rsidR="00121297" w:rsidRPr="00F57DD9">
        <w:t xml:space="preserve">button </w:t>
      </w:r>
      <w:r w:rsidRPr="00F57DD9">
        <w:t xml:space="preserve">to remove the selected terms from part b.  </w:t>
      </w:r>
      <w:r w:rsidR="008729D8" w:rsidRPr="00F57DD9">
        <w:t xml:space="preserve">Next set the stopping rule to </w:t>
      </w:r>
      <w:r w:rsidR="008729D8" w:rsidRPr="00F57DD9">
        <w:rPr>
          <w:b/>
        </w:rPr>
        <w:t xml:space="preserve">Minimum </w:t>
      </w:r>
      <w:proofErr w:type="spellStart"/>
      <w:r w:rsidR="008729D8" w:rsidRPr="00F57DD9">
        <w:rPr>
          <w:b/>
        </w:rPr>
        <w:t>AICc</w:t>
      </w:r>
      <w:proofErr w:type="spellEnd"/>
      <w:r w:rsidR="008729D8" w:rsidRPr="00F57DD9">
        <w:t xml:space="preserve"> and click </w:t>
      </w:r>
      <w:r w:rsidR="008729D8" w:rsidRPr="00F57DD9">
        <w:rPr>
          <w:b/>
        </w:rPr>
        <w:t>Go</w:t>
      </w:r>
      <w:r w:rsidR="008729D8" w:rsidRPr="00F57DD9">
        <w:t xml:space="preserve"> to generate the model</w:t>
      </w:r>
      <w:r w:rsidR="00A7142B" w:rsidRPr="00F57DD9">
        <w:t>.</w:t>
      </w:r>
      <w:r w:rsidR="008729D8" w:rsidRPr="00F57DD9">
        <w:t xml:space="preserve">  Click on </w:t>
      </w:r>
      <w:r w:rsidR="008729D8" w:rsidRPr="00F57DD9">
        <w:rPr>
          <w:b/>
        </w:rPr>
        <w:t>Run Model</w:t>
      </w:r>
      <w:r w:rsidR="008729D8" w:rsidRPr="00F57DD9">
        <w:t xml:space="preserve"> to add this </w:t>
      </w:r>
      <w:r w:rsidR="00121297" w:rsidRPr="00F57DD9">
        <w:t xml:space="preserve">new </w:t>
      </w:r>
      <w:r w:rsidR="008729D8" w:rsidRPr="00F57DD9">
        <w:t xml:space="preserve">model to the </w:t>
      </w:r>
      <w:r w:rsidR="008729D8" w:rsidRPr="00F57DD9">
        <w:rPr>
          <w:b/>
        </w:rPr>
        <w:t>Fit Group</w:t>
      </w:r>
      <w:r w:rsidR="008729D8" w:rsidRPr="00F57DD9">
        <w:t xml:space="preserve">.  At this point you can close the Stepwise platform. </w:t>
      </w:r>
      <w:r w:rsidR="00121297" w:rsidRPr="00F57DD9">
        <w:br/>
      </w:r>
      <w:r w:rsidR="00121297" w:rsidRPr="00F57DD9">
        <w:br/>
      </w:r>
      <w:r w:rsidR="0061175D" w:rsidRPr="00F57DD9">
        <w:t>For the</w:t>
      </w:r>
      <w:r w:rsidR="008729D8" w:rsidRPr="00F57DD9">
        <w:t xml:space="preserve"> two models</w:t>
      </w:r>
      <w:r w:rsidR="00121297" w:rsidRPr="00F57DD9">
        <w:t xml:space="preserve"> you added</w:t>
      </w:r>
      <w:r w:rsidR="008729D8" w:rsidRPr="00F57DD9">
        <w:t xml:space="preserve"> </w:t>
      </w:r>
      <w:r w:rsidR="00121297" w:rsidRPr="00F57DD9">
        <w:t>to</w:t>
      </w:r>
      <w:r w:rsidR="008729D8" w:rsidRPr="00F57DD9">
        <w:t xml:space="preserve"> the </w:t>
      </w:r>
      <w:r w:rsidR="008729D8" w:rsidRPr="00F57DD9">
        <w:rPr>
          <w:b/>
        </w:rPr>
        <w:t>Fit Group</w:t>
      </w:r>
      <w:r w:rsidR="008729D8" w:rsidRPr="00F57DD9">
        <w:t xml:space="preserve"> select the </w:t>
      </w:r>
      <w:r w:rsidR="008729D8" w:rsidRPr="00F57DD9">
        <w:rPr>
          <w:b/>
        </w:rPr>
        <w:t xml:space="preserve">Actual by Predicted </w:t>
      </w:r>
      <w:r w:rsidR="008729D8" w:rsidRPr="00F57DD9">
        <w:t>plot option</w:t>
      </w:r>
      <w:r w:rsidR="00121297" w:rsidRPr="00F57DD9">
        <w:t xml:space="preserve"> and </w:t>
      </w:r>
      <w:r w:rsidR="00121297" w:rsidRPr="00F57DD9">
        <w:rPr>
          <w:b/>
        </w:rPr>
        <w:t>PRESS</w:t>
      </w:r>
      <w:r w:rsidR="008729D8" w:rsidRPr="00F57DD9">
        <w:t xml:space="preserve"> </w:t>
      </w:r>
      <w:r w:rsidR="00121297" w:rsidRPr="00F57DD9">
        <w:t xml:space="preserve">option </w:t>
      </w:r>
      <w:r w:rsidR="008729D8" w:rsidRPr="00F57DD9">
        <w:t xml:space="preserve">(under the </w:t>
      </w:r>
      <w:r w:rsidR="008729D8" w:rsidRPr="00F57DD9">
        <w:rPr>
          <w:b/>
        </w:rPr>
        <w:t>Row Diagnostics</w:t>
      </w:r>
      <w:r w:rsidR="008729D8" w:rsidRPr="00F57DD9">
        <w:t xml:space="preserve"> </w:t>
      </w:r>
      <w:r w:rsidR="00121297" w:rsidRPr="00F57DD9">
        <w:lastRenderedPageBreak/>
        <w:t>option</w:t>
      </w:r>
      <w:r w:rsidR="008729D8" w:rsidRPr="00F57DD9">
        <w:t xml:space="preserve"> in the main report menu).  Please include a screenshot of your two models in your solution and comment on the fit of the models (is there evidence of lack of fit or over fitting in either model?).</w:t>
      </w:r>
      <w:r w:rsidR="00FA21F9" w:rsidRPr="00F57DD9">
        <w:t xml:space="preserve"> In terms of the PRESS statistic which model </w:t>
      </w:r>
      <w:r w:rsidR="00121297" w:rsidRPr="00F57DD9">
        <w:t>seems to</w:t>
      </w:r>
      <w:r w:rsidR="00FA21F9" w:rsidRPr="00F57DD9">
        <w:t xml:space="preserve"> predict Distance better?</w:t>
      </w:r>
      <w:r w:rsidR="00FA21F9" w:rsidRPr="00F57DD9">
        <w:br/>
      </w:r>
      <w:r w:rsidR="007A756E" w:rsidRPr="00F57DD9">
        <w:rPr>
          <w:noProof/>
        </w:rPr>
        <w:drawing>
          <wp:inline distT="0" distB="0" distL="0" distR="0" wp14:anchorId="4F9E10BE" wp14:editId="7B2FDAAE">
            <wp:extent cx="4194693" cy="292744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9963" cy="2931122"/>
                    </a:xfrm>
                    <a:prstGeom prst="rect">
                      <a:avLst/>
                    </a:prstGeom>
                  </pic:spPr>
                </pic:pic>
              </a:graphicData>
            </a:graphic>
          </wp:inline>
        </w:drawing>
      </w:r>
    </w:p>
    <w:p w14:paraId="08F31E02" w14:textId="381212D5" w:rsidR="007A756E" w:rsidRPr="00F57DD9" w:rsidRDefault="007A756E" w:rsidP="007A756E">
      <w:pPr>
        <w:ind w:left="1440"/>
      </w:pPr>
      <w:r w:rsidRPr="00F57DD9">
        <w:rPr>
          <w:noProof/>
        </w:rPr>
        <w:drawing>
          <wp:inline distT="0" distB="0" distL="0" distR="0" wp14:anchorId="702B94E7" wp14:editId="6AC42993">
            <wp:extent cx="4183511" cy="2927445"/>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90" cy="2939396"/>
                    </a:xfrm>
                    <a:prstGeom prst="rect">
                      <a:avLst/>
                    </a:prstGeom>
                  </pic:spPr>
                </pic:pic>
              </a:graphicData>
            </a:graphic>
          </wp:inline>
        </w:drawing>
      </w:r>
    </w:p>
    <w:p w14:paraId="28695045" w14:textId="308EB2DC" w:rsidR="007A756E" w:rsidRPr="00F57DD9" w:rsidRDefault="007A756E" w:rsidP="007A756E">
      <w:pPr>
        <w:ind w:left="1440"/>
        <w:rPr>
          <w:b/>
          <w:bCs/>
        </w:rPr>
      </w:pPr>
      <w:r w:rsidRPr="00F57DD9">
        <w:rPr>
          <w:b/>
          <w:bCs/>
        </w:rPr>
        <w:t xml:space="preserve">From the two graphs, the first being minimum BIC and the second being </w:t>
      </w:r>
      <w:proofErr w:type="spellStart"/>
      <w:r w:rsidRPr="00F57DD9">
        <w:rPr>
          <w:b/>
          <w:bCs/>
        </w:rPr>
        <w:t>AICc</w:t>
      </w:r>
      <w:proofErr w:type="spellEnd"/>
      <w:r w:rsidRPr="00F57DD9">
        <w:rPr>
          <w:b/>
          <w:bCs/>
        </w:rPr>
        <w:t xml:space="preserve">, it is obvious that the first one seems to predict distance better as the </w:t>
      </w:r>
      <w:proofErr w:type="spellStart"/>
      <w:r w:rsidRPr="00F57DD9">
        <w:rPr>
          <w:b/>
          <w:bCs/>
        </w:rPr>
        <w:t>Rsq</w:t>
      </w:r>
      <w:proofErr w:type="spellEnd"/>
      <w:r w:rsidRPr="00F57DD9">
        <w:rPr>
          <w:b/>
          <w:bCs/>
        </w:rPr>
        <w:t xml:space="preserve"> value is 1.00, while the second one is at 0.76.</w:t>
      </w:r>
      <w:r w:rsidRPr="00F57DD9">
        <w:rPr>
          <w:b/>
          <w:bCs/>
        </w:rPr>
        <w:br/>
      </w:r>
    </w:p>
    <w:p w14:paraId="0CB7C1C0" w14:textId="77777777" w:rsidR="00A7142B" w:rsidRPr="00F57DD9" w:rsidRDefault="00FA21F9" w:rsidP="005F4057">
      <w:pPr>
        <w:numPr>
          <w:ilvl w:val="1"/>
          <w:numId w:val="3"/>
        </w:numPr>
      </w:pPr>
      <w:r w:rsidRPr="00F57DD9">
        <w:t xml:space="preserve">The final step is to save each of the two </w:t>
      </w:r>
      <w:r w:rsidRPr="00F57DD9">
        <w:rPr>
          <w:b/>
        </w:rPr>
        <w:t>Prediction Formulas</w:t>
      </w:r>
      <w:r w:rsidRPr="00F57DD9">
        <w:t xml:space="preserve"> to the data table.  To do this open the main report menu and from the </w:t>
      </w:r>
      <w:r w:rsidRPr="00F57DD9">
        <w:rPr>
          <w:b/>
        </w:rPr>
        <w:t>Save Columns</w:t>
      </w:r>
      <w:r w:rsidRPr="00F57DD9">
        <w:t xml:space="preserve"> submenu select Prediction Formula.  You will need the two formulas stored as columns in your data table for part 3 of this assignment.</w:t>
      </w:r>
      <w:r w:rsidR="005574DC" w:rsidRPr="00F57DD9">
        <w:br/>
      </w:r>
    </w:p>
    <w:p w14:paraId="0090AC2F" w14:textId="77777777" w:rsidR="005574DC" w:rsidRPr="00F57DD9" w:rsidRDefault="005574DC" w:rsidP="005574DC">
      <w:pPr>
        <w:numPr>
          <w:ilvl w:val="0"/>
          <w:numId w:val="3"/>
        </w:numPr>
      </w:pPr>
      <w:r w:rsidRPr="00F57DD9">
        <w:lastRenderedPageBreak/>
        <w:t xml:space="preserve">(10 </w:t>
      </w:r>
      <w:proofErr w:type="gramStart"/>
      <w:r w:rsidRPr="00F57DD9">
        <w:t>pts)  Once</w:t>
      </w:r>
      <w:proofErr w:type="gramEnd"/>
      <w:r w:rsidRPr="00F57DD9">
        <w:t xml:space="preserve"> you have fit the </w:t>
      </w:r>
      <w:r w:rsidR="00FA21F9" w:rsidRPr="00F57DD9">
        <w:t xml:space="preserve">two </w:t>
      </w:r>
      <w:r w:rsidRPr="00F57DD9">
        <w:t>model</w:t>
      </w:r>
      <w:r w:rsidR="00FA21F9" w:rsidRPr="00F57DD9">
        <w:t>s</w:t>
      </w:r>
      <w:r w:rsidRPr="00F57DD9">
        <w:t xml:space="preserve"> in problem 2, we will use </w:t>
      </w:r>
      <w:r w:rsidR="00FA21F9" w:rsidRPr="00F57DD9">
        <w:t>each model to</w:t>
      </w:r>
      <w:r w:rsidRPr="00F57DD9">
        <w:t xml:space="preserve"> determine settings of the catapult factors to hit specified targets.  </w:t>
      </w:r>
      <w:r w:rsidR="00FA21F9" w:rsidRPr="00F57DD9">
        <w:t>Since you have saved both Prediction Formula to the data table, we will use the Profiler directly from the data table without Fit Model; see page 41 of the Screening Designs Part 4 notes. The Profiler platform is located under the Graph menu (</w:t>
      </w:r>
      <w:r w:rsidR="00FA21F9" w:rsidRPr="00F57DD9">
        <w:rPr>
          <w:b/>
        </w:rPr>
        <w:t xml:space="preserve">Graph </w:t>
      </w:r>
      <w:r w:rsidR="00FA21F9" w:rsidRPr="00F57DD9">
        <w:rPr>
          <w:b/>
        </w:rPr>
        <w:sym w:font="Wingdings" w:char="F0E0"/>
      </w:r>
      <w:r w:rsidR="00FA21F9" w:rsidRPr="00F57DD9">
        <w:rPr>
          <w:b/>
        </w:rPr>
        <w:t xml:space="preserve"> Profiler</w:t>
      </w:r>
      <w:r w:rsidR="00FA21F9" w:rsidRPr="00F57DD9">
        <w:t>).</w:t>
      </w:r>
      <w:r w:rsidR="00CB4672" w:rsidRPr="00F57DD9">
        <w:t xml:space="preserve"> Do one model at a time, so there should be two separate Profiler reports.</w:t>
      </w:r>
      <w:r w:rsidR="00FA21F9" w:rsidRPr="00F57DD9">
        <w:br/>
      </w:r>
    </w:p>
    <w:p w14:paraId="492A3AD9" w14:textId="5BBC331E" w:rsidR="005574DC" w:rsidRPr="00F57DD9" w:rsidRDefault="00CB4672" w:rsidP="005574DC">
      <w:pPr>
        <w:numPr>
          <w:ilvl w:val="1"/>
          <w:numId w:val="3"/>
        </w:numPr>
      </w:pPr>
      <w:r w:rsidRPr="00F57DD9">
        <w:t>For each model, i</w:t>
      </w:r>
      <w:r w:rsidR="00A32D27" w:rsidRPr="00F57DD9">
        <w:t>n the Prediction Profiler report menu select the Desirability Functions option.  Next, click in the Desirability Profile window that appears on to the right of the Profiler and in the Response Goal window change the response goal to Match Target and set the target (middle value) to 2</w:t>
      </w:r>
      <w:r w:rsidR="00192C47" w:rsidRPr="00F57DD9">
        <w:t>5</w:t>
      </w:r>
      <w:r w:rsidR="00A32D27" w:rsidRPr="00F57DD9">
        <w:t>0.  Now select the Maximize and Remember option from the Profiler report menu to find the settings that will produce the target distance. Include a screenshot (or use Selection Tool) to show the Prediction Profiler configuration and the suggested factor settings to hit a target of 2</w:t>
      </w:r>
      <w:r w:rsidR="00192C47" w:rsidRPr="00F57DD9">
        <w:t>5</w:t>
      </w:r>
      <w:r w:rsidR="00A32D27" w:rsidRPr="00F57DD9">
        <w:t>0.</w:t>
      </w:r>
      <w:r w:rsidRPr="00F57DD9">
        <w:t xml:space="preserve"> Record the suggested settings for each of the two models.</w:t>
      </w:r>
      <w:r w:rsidR="00A32D27" w:rsidRPr="00F57DD9">
        <w:br/>
      </w:r>
      <w:r w:rsidR="00FD06E8" w:rsidRPr="00F57DD9">
        <w:rPr>
          <w:noProof/>
        </w:rPr>
        <w:drawing>
          <wp:inline distT="0" distB="0" distL="0" distR="0" wp14:anchorId="250E0D5C" wp14:editId="03E7BE1B">
            <wp:extent cx="4810836" cy="191932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4522" cy="1928773"/>
                    </a:xfrm>
                    <a:prstGeom prst="rect">
                      <a:avLst/>
                    </a:prstGeom>
                  </pic:spPr>
                </pic:pic>
              </a:graphicData>
            </a:graphic>
          </wp:inline>
        </w:drawing>
      </w:r>
    </w:p>
    <w:p w14:paraId="5E01E38F" w14:textId="0C3E2609" w:rsidR="00FD06E8" w:rsidRPr="00F57DD9" w:rsidRDefault="00FD06E8" w:rsidP="00FD06E8">
      <w:pPr>
        <w:ind w:left="1440"/>
        <w:rPr>
          <w:b/>
          <w:bCs/>
        </w:rPr>
      </w:pPr>
      <w:r w:rsidRPr="00F57DD9">
        <w:rPr>
          <w:b/>
          <w:bCs/>
        </w:rPr>
        <w:t>Above is the graph for BIC</w:t>
      </w:r>
    </w:p>
    <w:p w14:paraId="1234E9EC" w14:textId="61434D82" w:rsidR="00FD06E8" w:rsidRPr="00F57DD9" w:rsidRDefault="00FD06E8" w:rsidP="00FD06E8">
      <w:pPr>
        <w:ind w:left="1440"/>
      </w:pPr>
      <w:r w:rsidRPr="00F57DD9">
        <w:rPr>
          <w:noProof/>
        </w:rPr>
        <w:drawing>
          <wp:inline distT="0" distB="0" distL="0" distR="0" wp14:anchorId="325158EA" wp14:editId="33AAFB45">
            <wp:extent cx="4797188" cy="231142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9905" cy="2336824"/>
                    </a:xfrm>
                    <a:prstGeom prst="rect">
                      <a:avLst/>
                    </a:prstGeom>
                  </pic:spPr>
                </pic:pic>
              </a:graphicData>
            </a:graphic>
          </wp:inline>
        </w:drawing>
      </w:r>
    </w:p>
    <w:p w14:paraId="6CA634B8" w14:textId="51836699" w:rsidR="00FD06E8" w:rsidRPr="00F57DD9" w:rsidRDefault="00FD06E8" w:rsidP="00FD06E8">
      <w:pPr>
        <w:ind w:left="1440"/>
        <w:rPr>
          <w:b/>
          <w:bCs/>
        </w:rPr>
      </w:pPr>
      <w:r w:rsidRPr="00F57DD9">
        <w:rPr>
          <w:b/>
          <w:bCs/>
        </w:rPr>
        <w:t xml:space="preserve">Above is the graph for </w:t>
      </w:r>
      <w:proofErr w:type="spellStart"/>
      <w:r w:rsidRPr="00F57DD9">
        <w:rPr>
          <w:b/>
          <w:bCs/>
        </w:rPr>
        <w:t>AICc</w:t>
      </w:r>
      <w:proofErr w:type="spellEnd"/>
    </w:p>
    <w:p w14:paraId="6E0168BD" w14:textId="77777777" w:rsidR="00FD06E8" w:rsidRPr="00F57DD9" w:rsidRDefault="00FD06E8" w:rsidP="00FD06E8">
      <w:pPr>
        <w:ind w:left="1440"/>
      </w:pPr>
    </w:p>
    <w:p w14:paraId="74208460" w14:textId="70DEC1FF" w:rsidR="00A32D27" w:rsidRPr="00F57DD9" w:rsidRDefault="00CB4672" w:rsidP="005574DC">
      <w:pPr>
        <w:numPr>
          <w:ilvl w:val="1"/>
          <w:numId w:val="3"/>
        </w:numPr>
        <w:rPr>
          <w:b/>
          <w:bCs/>
        </w:rPr>
      </w:pPr>
      <w:r w:rsidRPr="00F57DD9">
        <w:t xml:space="preserve">For each </w:t>
      </w:r>
      <w:r w:rsidR="00FE0082" w:rsidRPr="00F57DD9">
        <w:t xml:space="preserve">model run </w:t>
      </w:r>
      <w:r w:rsidR="00192C47" w:rsidRPr="00F57DD9">
        <w:t xml:space="preserve">the trebuchet at the optimized settings. </w:t>
      </w:r>
      <w:r w:rsidR="00A32D27" w:rsidRPr="00F57DD9">
        <w:t xml:space="preserve">   How close was the actual distance</w:t>
      </w:r>
      <w:r w:rsidR="00192C47" w:rsidRPr="00F57DD9">
        <w:t xml:space="preserve"> to the predicted distance of 25</w:t>
      </w:r>
      <w:r w:rsidR="00A32D27" w:rsidRPr="00F57DD9">
        <w:t>0</w:t>
      </w:r>
      <w:r w:rsidRPr="00F57DD9">
        <w:t xml:space="preserve"> for each model</w:t>
      </w:r>
      <w:r w:rsidR="00A32D27" w:rsidRPr="00F57DD9">
        <w:t xml:space="preserve">?  </w:t>
      </w:r>
      <w:r w:rsidRPr="00F57DD9">
        <w:lastRenderedPageBreak/>
        <w:t>Does one model seem to be closer than the other? Comment.</w:t>
      </w:r>
      <w:r w:rsidR="00A32D27" w:rsidRPr="00F57DD9">
        <w:br/>
      </w:r>
      <w:r w:rsidR="00FD06E8" w:rsidRPr="00F57DD9">
        <w:rPr>
          <w:b/>
          <w:bCs/>
        </w:rPr>
        <w:t>BIC – 274 feet</w:t>
      </w:r>
    </w:p>
    <w:p w14:paraId="2CC53844" w14:textId="610659C9" w:rsidR="00FD06E8" w:rsidRPr="00F57DD9" w:rsidRDefault="00FD06E8" w:rsidP="00FD06E8">
      <w:pPr>
        <w:ind w:left="1440"/>
        <w:rPr>
          <w:b/>
          <w:bCs/>
        </w:rPr>
      </w:pPr>
      <w:proofErr w:type="spellStart"/>
      <w:r w:rsidRPr="00F57DD9">
        <w:rPr>
          <w:b/>
          <w:bCs/>
        </w:rPr>
        <w:t>AICc</w:t>
      </w:r>
      <w:proofErr w:type="spellEnd"/>
      <w:r w:rsidRPr="00F57DD9">
        <w:rPr>
          <w:b/>
          <w:bCs/>
        </w:rPr>
        <w:t xml:space="preserve"> – 237 feet</w:t>
      </w:r>
    </w:p>
    <w:p w14:paraId="4BAF54D4" w14:textId="00B8A7E0" w:rsidR="00FD06E8" w:rsidRPr="00F57DD9" w:rsidRDefault="00FD06E8" w:rsidP="00FD06E8">
      <w:pPr>
        <w:ind w:left="1440"/>
        <w:rPr>
          <w:b/>
          <w:bCs/>
        </w:rPr>
      </w:pPr>
      <w:r w:rsidRPr="00F57DD9">
        <w:rPr>
          <w:b/>
          <w:bCs/>
        </w:rPr>
        <w:t xml:space="preserve">The models seem to be relatively as accurate. When altering one number a very small amount, the amount of distance it outputs is much higher, which makes me think that the </w:t>
      </w:r>
      <w:r w:rsidR="00BE53A0" w:rsidRPr="00F57DD9">
        <w:rPr>
          <w:b/>
          <w:bCs/>
        </w:rPr>
        <w:t>simulation has a few bugs in it that can affect the overall reliability of the output of distances from given parameter inputs.</w:t>
      </w:r>
    </w:p>
    <w:p w14:paraId="1E83519C" w14:textId="470CE12A" w:rsidR="00A32D27" w:rsidRPr="00F57DD9" w:rsidRDefault="00A32D27" w:rsidP="005574DC">
      <w:pPr>
        <w:numPr>
          <w:ilvl w:val="1"/>
          <w:numId w:val="3"/>
        </w:numPr>
      </w:pPr>
      <w:r w:rsidRPr="00F57DD9">
        <w:t xml:space="preserve">Repeat parts a and b, but this time in the Prediction Profiler specify a target distance of </w:t>
      </w:r>
      <w:r w:rsidR="00192C47" w:rsidRPr="00F57DD9">
        <w:t>30</w:t>
      </w:r>
      <w:r w:rsidR="00CB4672" w:rsidRPr="00F57DD9">
        <w:t>0</w:t>
      </w:r>
      <w:r w:rsidRPr="00F57DD9">
        <w:t xml:space="preserve">. Include a screenshot of the Profiler with </w:t>
      </w:r>
      <w:r w:rsidR="00FE0082" w:rsidRPr="00F57DD9">
        <w:t>the suggested factor settings</w:t>
      </w:r>
      <w:r w:rsidR="00192C47" w:rsidRPr="00F57DD9">
        <w:t>.</w:t>
      </w:r>
      <w:r w:rsidRPr="00F57DD9">
        <w:t xml:space="preserve"> How close did the actual distance come to </w:t>
      </w:r>
      <w:r w:rsidR="00192C47" w:rsidRPr="00F57DD9">
        <w:t>30</w:t>
      </w:r>
      <w:r w:rsidR="00CB4672" w:rsidRPr="00F57DD9">
        <w:t>0</w:t>
      </w:r>
      <w:r w:rsidRPr="00F57DD9">
        <w:t>?  Compare the results in part b to the results in this section. Are the results similar?</w:t>
      </w:r>
    </w:p>
    <w:p w14:paraId="5426E937" w14:textId="7EF38065" w:rsidR="00BE53A0" w:rsidRPr="00F57DD9" w:rsidRDefault="00BE53A0" w:rsidP="00BE53A0">
      <w:pPr>
        <w:ind w:left="1440"/>
      </w:pPr>
      <w:r w:rsidRPr="00F57DD9">
        <w:rPr>
          <w:noProof/>
        </w:rPr>
        <w:drawing>
          <wp:inline distT="0" distB="0" distL="0" distR="0" wp14:anchorId="7A32F114" wp14:editId="1FF3955B">
            <wp:extent cx="4783540" cy="19333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9027" cy="1943649"/>
                    </a:xfrm>
                    <a:prstGeom prst="rect">
                      <a:avLst/>
                    </a:prstGeom>
                  </pic:spPr>
                </pic:pic>
              </a:graphicData>
            </a:graphic>
          </wp:inline>
        </w:drawing>
      </w:r>
    </w:p>
    <w:p w14:paraId="5E91ACA2" w14:textId="5BDBD31B" w:rsidR="00BE53A0" w:rsidRPr="00F57DD9" w:rsidRDefault="00BE53A0" w:rsidP="00BE53A0">
      <w:pPr>
        <w:ind w:left="1440"/>
        <w:rPr>
          <w:b/>
          <w:bCs/>
        </w:rPr>
      </w:pPr>
      <w:r w:rsidRPr="00F57DD9">
        <w:rPr>
          <w:b/>
          <w:bCs/>
        </w:rPr>
        <w:t>This is for BIC ^</w:t>
      </w:r>
    </w:p>
    <w:p w14:paraId="1B3E9C16" w14:textId="7F7A79C0" w:rsidR="00BE53A0" w:rsidRPr="00F57DD9" w:rsidRDefault="00BE53A0" w:rsidP="00BE53A0">
      <w:pPr>
        <w:ind w:left="1440"/>
      </w:pPr>
      <w:r w:rsidRPr="00F57DD9">
        <w:rPr>
          <w:noProof/>
        </w:rPr>
        <w:drawing>
          <wp:inline distT="0" distB="0" distL="0" distR="0" wp14:anchorId="77AC1BA9" wp14:editId="7CEC84D6">
            <wp:extent cx="4783455" cy="238010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0999" cy="2403757"/>
                    </a:xfrm>
                    <a:prstGeom prst="rect">
                      <a:avLst/>
                    </a:prstGeom>
                  </pic:spPr>
                </pic:pic>
              </a:graphicData>
            </a:graphic>
          </wp:inline>
        </w:drawing>
      </w:r>
    </w:p>
    <w:p w14:paraId="0173CAC2" w14:textId="22090207" w:rsidR="00BE53A0" w:rsidRPr="00F57DD9" w:rsidRDefault="00BE53A0" w:rsidP="00BE53A0">
      <w:pPr>
        <w:ind w:left="1440"/>
        <w:rPr>
          <w:b/>
          <w:bCs/>
        </w:rPr>
      </w:pPr>
      <w:r w:rsidRPr="00F57DD9">
        <w:rPr>
          <w:b/>
          <w:bCs/>
        </w:rPr>
        <w:t xml:space="preserve">This is for </w:t>
      </w:r>
      <w:proofErr w:type="spellStart"/>
      <w:r w:rsidRPr="00F57DD9">
        <w:rPr>
          <w:b/>
          <w:bCs/>
        </w:rPr>
        <w:t>IACc</w:t>
      </w:r>
      <w:proofErr w:type="spellEnd"/>
      <w:r w:rsidRPr="00F57DD9">
        <w:br/>
      </w:r>
      <w:r w:rsidRPr="00F57DD9">
        <w:br/>
      </w:r>
      <w:r w:rsidRPr="00F57DD9">
        <w:rPr>
          <w:b/>
          <w:bCs/>
        </w:rPr>
        <w:t xml:space="preserve">BIC – </w:t>
      </w:r>
      <w:r w:rsidRPr="00F57DD9">
        <w:rPr>
          <w:b/>
          <w:bCs/>
        </w:rPr>
        <w:t>202 feet</w:t>
      </w:r>
    </w:p>
    <w:p w14:paraId="523623E8" w14:textId="0728C900" w:rsidR="00BE53A0" w:rsidRPr="00F57DD9" w:rsidRDefault="00BE53A0" w:rsidP="00BE53A0">
      <w:pPr>
        <w:ind w:left="1440"/>
        <w:rPr>
          <w:b/>
          <w:bCs/>
        </w:rPr>
      </w:pPr>
      <w:proofErr w:type="spellStart"/>
      <w:r w:rsidRPr="00F57DD9">
        <w:rPr>
          <w:b/>
          <w:bCs/>
        </w:rPr>
        <w:t>AICc</w:t>
      </w:r>
      <w:proofErr w:type="spellEnd"/>
      <w:r w:rsidRPr="00F57DD9">
        <w:rPr>
          <w:b/>
          <w:bCs/>
        </w:rPr>
        <w:t xml:space="preserve"> – </w:t>
      </w:r>
      <w:r w:rsidRPr="00F57DD9">
        <w:rPr>
          <w:b/>
          <w:bCs/>
        </w:rPr>
        <w:t>303</w:t>
      </w:r>
      <w:r w:rsidRPr="00F57DD9">
        <w:rPr>
          <w:b/>
          <w:bCs/>
        </w:rPr>
        <w:t xml:space="preserve"> feet</w:t>
      </w:r>
    </w:p>
    <w:p w14:paraId="189DC179" w14:textId="42B3C836" w:rsidR="00BE53A0" w:rsidRPr="00F57DD9" w:rsidRDefault="00BE53A0" w:rsidP="00BE53A0">
      <w:pPr>
        <w:ind w:left="1440"/>
        <w:rPr>
          <w:b/>
          <w:bCs/>
        </w:rPr>
      </w:pPr>
    </w:p>
    <w:p w14:paraId="3C96DD17" w14:textId="18B0FA8F" w:rsidR="00D91303" w:rsidRPr="00F57DD9" w:rsidRDefault="00BE53A0" w:rsidP="00F57DD9">
      <w:pPr>
        <w:ind w:left="1440"/>
        <w:rPr>
          <w:b/>
          <w:bCs/>
        </w:rPr>
      </w:pPr>
      <w:r w:rsidRPr="00F57DD9">
        <w:rPr>
          <w:b/>
          <w:bCs/>
        </w:rPr>
        <w:t xml:space="preserve">This result was surprising, it seems that the BIC feel a lot in accuracy from this different target, and the </w:t>
      </w:r>
      <w:proofErr w:type="spellStart"/>
      <w:r w:rsidRPr="00F57DD9">
        <w:rPr>
          <w:b/>
          <w:bCs/>
        </w:rPr>
        <w:t>IACc</w:t>
      </w:r>
      <w:proofErr w:type="spellEnd"/>
      <w:r w:rsidRPr="00F57DD9">
        <w:rPr>
          <w:b/>
          <w:bCs/>
        </w:rPr>
        <w:t xml:space="preserve"> was much better in predicting what would </w:t>
      </w:r>
      <w:proofErr w:type="gramStart"/>
      <w:r w:rsidRPr="00F57DD9">
        <w:rPr>
          <w:b/>
          <w:bCs/>
        </w:rPr>
        <w:t>actually output</w:t>
      </w:r>
      <w:proofErr w:type="gramEnd"/>
      <w:r w:rsidRPr="00F57DD9">
        <w:rPr>
          <w:b/>
          <w:bCs/>
        </w:rPr>
        <w:t xml:space="preserve"> the distance.</w:t>
      </w:r>
      <w:bookmarkStart w:id="0" w:name="_GoBack"/>
      <w:bookmarkEnd w:id="0"/>
    </w:p>
    <w:sectPr w:rsidR="00D91303" w:rsidRPr="00F57DD9" w:rsidSect="0001351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74AFA" w14:textId="77777777" w:rsidR="00927E70" w:rsidRDefault="00927E70">
      <w:r>
        <w:separator/>
      </w:r>
    </w:p>
  </w:endnote>
  <w:endnote w:type="continuationSeparator" w:id="0">
    <w:p w14:paraId="2DF3161C" w14:textId="77777777" w:rsidR="00927E70" w:rsidRDefault="00927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F4298" w14:textId="77777777" w:rsidR="00927E70" w:rsidRDefault="00927E70">
      <w:r>
        <w:separator/>
      </w:r>
    </w:p>
  </w:footnote>
  <w:footnote w:type="continuationSeparator" w:id="0">
    <w:p w14:paraId="05541F05" w14:textId="77777777" w:rsidR="00927E70" w:rsidRDefault="00927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4B6"/>
    <w:multiLevelType w:val="hybridMultilevel"/>
    <w:tmpl w:val="7B14296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220846"/>
    <w:multiLevelType w:val="hybridMultilevel"/>
    <w:tmpl w:val="06C0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8726A"/>
    <w:multiLevelType w:val="hybridMultilevel"/>
    <w:tmpl w:val="1D16505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67B2882"/>
    <w:multiLevelType w:val="hybridMultilevel"/>
    <w:tmpl w:val="681C6C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B491B7F"/>
    <w:multiLevelType w:val="hybridMultilevel"/>
    <w:tmpl w:val="0D56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94249"/>
    <w:multiLevelType w:val="hybridMultilevel"/>
    <w:tmpl w:val="52DC254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3525DE3"/>
    <w:multiLevelType w:val="hybridMultilevel"/>
    <w:tmpl w:val="4F76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F3858"/>
    <w:multiLevelType w:val="hybridMultilevel"/>
    <w:tmpl w:val="9828B5D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2427583"/>
    <w:multiLevelType w:val="hybridMultilevel"/>
    <w:tmpl w:val="696E0F88"/>
    <w:lvl w:ilvl="0" w:tplc="0409000F">
      <w:start w:val="1"/>
      <w:numFmt w:val="decimal"/>
      <w:lvlText w:val="%1."/>
      <w:lvlJc w:val="left"/>
      <w:pPr>
        <w:tabs>
          <w:tab w:val="num" w:pos="720"/>
        </w:tabs>
        <w:ind w:left="720" w:hanging="360"/>
      </w:pPr>
      <w:rPr>
        <w:rFonts w:hint="default"/>
      </w:rPr>
    </w:lvl>
    <w:lvl w:ilvl="1" w:tplc="9A9CE334">
      <w:start w:val="1"/>
      <w:numFmt w:val="lowerLetter"/>
      <w:lvlText w:val="%2."/>
      <w:lvlJc w:val="left"/>
      <w:pPr>
        <w:tabs>
          <w:tab w:val="num" w:pos="1440"/>
        </w:tabs>
        <w:ind w:left="1440" w:hanging="360"/>
      </w:pPr>
      <w:rPr>
        <w:rFonts w:cs="Times New Roman"/>
        <w:color w:val="auto"/>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7"/>
  </w:num>
  <w:num w:numId="3">
    <w:abstractNumId w:val="8"/>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1FAE"/>
    <w:rsid w:val="0001351E"/>
    <w:rsid w:val="00014336"/>
    <w:rsid w:val="00014B8D"/>
    <w:rsid w:val="00021711"/>
    <w:rsid w:val="000300B2"/>
    <w:rsid w:val="000372CB"/>
    <w:rsid w:val="00040EBE"/>
    <w:rsid w:val="0005759E"/>
    <w:rsid w:val="000673C5"/>
    <w:rsid w:val="00080267"/>
    <w:rsid w:val="000916F7"/>
    <w:rsid w:val="000A79B5"/>
    <w:rsid w:val="000B56B5"/>
    <w:rsid w:val="00117F85"/>
    <w:rsid w:val="00121297"/>
    <w:rsid w:val="00182CB5"/>
    <w:rsid w:val="00192C47"/>
    <w:rsid w:val="002075F5"/>
    <w:rsid w:val="00235724"/>
    <w:rsid w:val="00237FAA"/>
    <w:rsid w:val="002474AE"/>
    <w:rsid w:val="002A0257"/>
    <w:rsid w:val="002A60DD"/>
    <w:rsid w:val="00314FD8"/>
    <w:rsid w:val="00334AE9"/>
    <w:rsid w:val="003467BC"/>
    <w:rsid w:val="00352859"/>
    <w:rsid w:val="003728F2"/>
    <w:rsid w:val="00376014"/>
    <w:rsid w:val="003854D9"/>
    <w:rsid w:val="003F217D"/>
    <w:rsid w:val="0040046C"/>
    <w:rsid w:val="004209C0"/>
    <w:rsid w:val="004245FE"/>
    <w:rsid w:val="00456DBA"/>
    <w:rsid w:val="004675BD"/>
    <w:rsid w:val="00497EC9"/>
    <w:rsid w:val="004A48A7"/>
    <w:rsid w:val="004E5D95"/>
    <w:rsid w:val="004F04FB"/>
    <w:rsid w:val="004F6043"/>
    <w:rsid w:val="00530649"/>
    <w:rsid w:val="0055099B"/>
    <w:rsid w:val="00553677"/>
    <w:rsid w:val="005574DC"/>
    <w:rsid w:val="005609AE"/>
    <w:rsid w:val="00587368"/>
    <w:rsid w:val="005A1870"/>
    <w:rsid w:val="005D6DE7"/>
    <w:rsid w:val="005F4057"/>
    <w:rsid w:val="00606AA3"/>
    <w:rsid w:val="0061175D"/>
    <w:rsid w:val="00614CB2"/>
    <w:rsid w:val="00622039"/>
    <w:rsid w:val="00623E4E"/>
    <w:rsid w:val="00694E29"/>
    <w:rsid w:val="006B289B"/>
    <w:rsid w:val="006C6191"/>
    <w:rsid w:val="006D265D"/>
    <w:rsid w:val="006E1749"/>
    <w:rsid w:val="00715342"/>
    <w:rsid w:val="0074161B"/>
    <w:rsid w:val="007534A4"/>
    <w:rsid w:val="007A756E"/>
    <w:rsid w:val="007C5421"/>
    <w:rsid w:val="007C6EFD"/>
    <w:rsid w:val="007D2D3F"/>
    <w:rsid w:val="007D592C"/>
    <w:rsid w:val="007F1943"/>
    <w:rsid w:val="00822DD9"/>
    <w:rsid w:val="00845E2A"/>
    <w:rsid w:val="00862CC2"/>
    <w:rsid w:val="008729D8"/>
    <w:rsid w:val="00880D0E"/>
    <w:rsid w:val="0088761F"/>
    <w:rsid w:val="008C19AA"/>
    <w:rsid w:val="008F442E"/>
    <w:rsid w:val="00927357"/>
    <w:rsid w:val="00927E70"/>
    <w:rsid w:val="0093154B"/>
    <w:rsid w:val="0094711D"/>
    <w:rsid w:val="009968B9"/>
    <w:rsid w:val="009D3BEF"/>
    <w:rsid w:val="009D552A"/>
    <w:rsid w:val="009F112F"/>
    <w:rsid w:val="00A14F8F"/>
    <w:rsid w:val="00A16419"/>
    <w:rsid w:val="00A248D4"/>
    <w:rsid w:val="00A32D27"/>
    <w:rsid w:val="00A40F6D"/>
    <w:rsid w:val="00A47283"/>
    <w:rsid w:val="00A7142B"/>
    <w:rsid w:val="00A777EC"/>
    <w:rsid w:val="00AA6DDD"/>
    <w:rsid w:val="00AB128E"/>
    <w:rsid w:val="00AD46C8"/>
    <w:rsid w:val="00AF0417"/>
    <w:rsid w:val="00AF2130"/>
    <w:rsid w:val="00B03276"/>
    <w:rsid w:val="00B05DC6"/>
    <w:rsid w:val="00B154A8"/>
    <w:rsid w:val="00B246A5"/>
    <w:rsid w:val="00B9483B"/>
    <w:rsid w:val="00BA4BE9"/>
    <w:rsid w:val="00BA5FD5"/>
    <w:rsid w:val="00BC2756"/>
    <w:rsid w:val="00BD279D"/>
    <w:rsid w:val="00BE53A0"/>
    <w:rsid w:val="00C279F6"/>
    <w:rsid w:val="00C42AA6"/>
    <w:rsid w:val="00C516C3"/>
    <w:rsid w:val="00C60D71"/>
    <w:rsid w:val="00C65DFD"/>
    <w:rsid w:val="00C73455"/>
    <w:rsid w:val="00C94940"/>
    <w:rsid w:val="00CB4672"/>
    <w:rsid w:val="00CB471B"/>
    <w:rsid w:val="00CF2F94"/>
    <w:rsid w:val="00D04A3A"/>
    <w:rsid w:val="00D25512"/>
    <w:rsid w:val="00D502F1"/>
    <w:rsid w:val="00D51FAE"/>
    <w:rsid w:val="00D526E9"/>
    <w:rsid w:val="00D555AE"/>
    <w:rsid w:val="00D64A24"/>
    <w:rsid w:val="00D77F05"/>
    <w:rsid w:val="00D91303"/>
    <w:rsid w:val="00D9633A"/>
    <w:rsid w:val="00DA07AF"/>
    <w:rsid w:val="00DA1CFE"/>
    <w:rsid w:val="00DA3260"/>
    <w:rsid w:val="00E06C6F"/>
    <w:rsid w:val="00E1500A"/>
    <w:rsid w:val="00E209B3"/>
    <w:rsid w:val="00E32A85"/>
    <w:rsid w:val="00E35C9D"/>
    <w:rsid w:val="00E634BF"/>
    <w:rsid w:val="00E847A7"/>
    <w:rsid w:val="00F107B3"/>
    <w:rsid w:val="00F44E3E"/>
    <w:rsid w:val="00F45A20"/>
    <w:rsid w:val="00F51017"/>
    <w:rsid w:val="00F57DD9"/>
    <w:rsid w:val="00F92006"/>
    <w:rsid w:val="00F94153"/>
    <w:rsid w:val="00FA21F9"/>
    <w:rsid w:val="00FB5281"/>
    <w:rsid w:val="00FC4EB0"/>
    <w:rsid w:val="00FD06E8"/>
    <w:rsid w:val="00FE0082"/>
    <w:rsid w:val="00FF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B1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51E"/>
    <w:rPr>
      <w:sz w:val="24"/>
      <w:szCs w:val="24"/>
    </w:rPr>
  </w:style>
  <w:style w:type="paragraph" w:styleId="Heading1">
    <w:name w:val="heading 1"/>
    <w:basedOn w:val="Normal"/>
    <w:next w:val="Normal"/>
    <w:link w:val="Heading1Char"/>
    <w:uiPriority w:val="99"/>
    <w:qFormat/>
    <w:rsid w:val="0001351E"/>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592C"/>
    <w:rPr>
      <w:rFonts w:ascii="Cambria" w:hAnsi="Cambria" w:cs="Times New Roman"/>
      <w:b/>
      <w:bCs/>
      <w:kern w:val="32"/>
      <w:sz w:val="32"/>
      <w:szCs w:val="32"/>
    </w:rPr>
  </w:style>
  <w:style w:type="paragraph" w:styleId="Title">
    <w:name w:val="Title"/>
    <w:basedOn w:val="Normal"/>
    <w:link w:val="TitleChar"/>
    <w:uiPriority w:val="99"/>
    <w:qFormat/>
    <w:rsid w:val="0001351E"/>
    <w:pPr>
      <w:jc w:val="center"/>
    </w:pPr>
    <w:rPr>
      <w:b/>
      <w:bCs/>
      <w:sz w:val="28"/>
    </w:rPr>
  </w:style>
  <w:style w:type="character" w:customStyle="1" w:styleId="TitleChar">
    <w:name w:val="Title Char"/>
    <w:basedOn w:val="DefaultParagraphFont"/>
    <w:link w:val="Title"/>
    <w:uiPriority w:val="99"/>
    <w:locked/>
    <w:rsid w:val="007D592C"/>
    <w:rPr>
      <w:rFonts w:ascii="Cambria" w:hAnsi="Cambria" w:cs="Times New Roman"/>
      <w:b/>
      <w:bCs/>
      <w:kern w:val="28"/>
      <w:sz w:val="32"/>
      <w:szCs w:val="32"/>
    </w:rPr>
  </w:style>
  <w:style w:type="paragraph" w:styleId="BodyTextIndent">
    <w:name w:val="Body Text Indent"/>
    <w:basedOn w:val="Normal"/>
    <w:link w:val="BodyTextIndentChar"/>
    <w:uiPriority w:val="99"/>
    <w:rsid w:val="0001351E"/>
    <w:pPr>
      <w:ind w:left="-360"/>
    </w:pPr>
  </w:style>
  <w:style w:type="character" w:customStyle="1" w:styleId="BodyTextIndentChar">
    <w:name w:val="Body Text Indent Char"/>
    <w:basedOn w:val="DefaultParagraphFont"/>
    <w:link w:val="BodyTextIndent"/>
    <w:uiPriority w:val="99"/>
    <w:locked/>
    <w:rsid w:val="007D592C"/>
    <w:rPr>
      <w:rFonts w:cs="Times New Roman"/>
      <w:sz w:val="24"/>
      <w:szCs w:val="24"/>
    </w:rPr>
  </w:style>
  <w:style w:type="paragraph" w:styleId="BodyTextIndent2">
    <w:name w:val="Body Text Indent 2"/>
    <w:basedOn w:val="Normal"/>
    <w:link w:val="BodyTextIndent2Char"/>
    <w:uiPriority w:val="99"/>
    <w:semiHidden/>
    <w:rsid w:val="0001351E"/>
    <w:pPr>
      <w:ind w:left="360"/>
      <w:jc w:val="center"/>
    </w:pPr>
  </w:style>
  <w:style w:type="character" w:customStyle="1" w:styleId="BodyTextIndent2Char">
    <w:name w:val="Body Text Indent 2 Char"/>
    <w:basedOn w:val="DefaultParagraphFont"/>
    <w:link w:val="BodyTextIndent2"/>
    <w:uiPriority w:val="99"/>
    <w:semiHidden/>
    <w:locked/>
    <w:rsid w:val="007D592C"/>
    <w:rPr>
      <w:rFonts w:cs="Times New Roman"/>
      <w:sz w:val="24"/>
      <w:szCs w:val="24"/>
    </w:rPr>
  </w:style>
  <w:style w:type="paragraph" w:styleId="Footer">
    <w:name w:val="footer"/>
    <w:basedOn w:val="Normal"/>
    <w:link w:val="FooterChar"/>
    <w:uiPriority w:val="99"/>
    <w:semiHidden/>
    <w:rsid w:val="0001351E"/>
    <w:pPr>
      <w:tabs>
        <w:tab w:val="center" w:pos="4320"/>
        <w:tab w:val="right" w:pos="8640"/>
      </w:tabs>
    </w:pPr>
  </w:style>
  <w:style w:type="character" w:customStyle="1" w:styleId="FooterChar">
    <w:name w:val="Footer Char"/>
    <w:basedOn w:val="DefaultParagraphFont"/>
    <w:link w:val="Footer"/>
    <w:uiPriority w:val="99"/>
    <w:semiHidden/>
    <w:locked/>
    <w:rsid w:val="007D592C"/>
    <w:rPr>
      <w:rFonts w:cs="Times New Roman"/>
      <w:sz w:val="24"/>
      <w:szCs w:val="24"/>
    </w:rPr>
  </w:style>
  <w:style w:type="character" w:styleId="PageNumber">
    <w:name w:val="page number"/>
    <w:basedOn w:val="DefaultParagraphFont"/>
    <w:uiPriority w:val="99"/>
    <w:semiHidden/>
    <w:rsid w:val="0001351E"/>
    <w:rPr>
      <w:rFonts w:cs="Times New Roman"/>
    </w:rPr>
  </w:style>
  <w:style w:type="character" w:styleId="Hyperlink">
    <w:name w:val="Hyperlink"/>
    <w:basedOn w:val="DefaultParagraphFont"/>
    <w:uiPriority w:val="99"/>
    <w:rsid w:val="00376014"/>
    <w:rPr>
      <w:rFonts w:cs="Times New Roman"/>
      <w:color w:val="0000FF"/>
      <w:u w:val="single"/>
    </w:rPr>
  </w:style>
  <w:style w:type="paragraph" w:styleId="ListParagraph">
    <w:name w:val="List Paragraph"/>
    <w:basedOn w:val="Normal"/>
    <w:uiPriority w:val="99"/>
    <w:qFormat/>
    <w:rsid w:val="004F6043"/>
    <w:pPr>
      <w:ind w:left="720"/>
      <w:contextualSpacing/>
    </w:pPr>
  </w:style>
  <w:style w:type="paragraph" w:styleId="Header">
    <w:name w:val="header"/>
    <w:basedOn w:val="Normal"/>
    <w:link w:val="HeaderChar"/>
    <w:uiPriority w:val="99"/>
    <w:unhideWhenUsed/>
    <w:rsid w:val="00D91303"/>
    <w:pPr>
      <w:tabs>
        <w:tab w:val="center" w:pos="4680"/>
        <w:tab w:val="right" w:pos="9360"/>
      </w:tabs>
    </w:pPr>
  </w:style>
  <w:style w:type="character" w:customStyle="1" w:styleId="HeaderChar">
    <w:name w:val="Header Char"/>
    <w:basedOn w:val="DefaultParagraphFont"/>
    <w:link w:val="Header"/>
    <w:uiPriority w:val="99"/>
    <w:rsid w:val="00D91303"/>
    <w:rPr>
      <w:sz w:val="24"/>
      <w:szCs w:val="24"/>
    </w:rPr>
  </w:style>
  <w:style w:type="paragraph" w:styleId="BalloonText">
    <w:name w:val="Balloon Text"/>
    <w:basedOn w:val="Normal"/>
    <w:link w:val="BalloonTextChar"/>
    <w:uiPriority w:val="99"/>
    <w:semiHidden/>
    <w:unhideWhenUsed/>
    <w:rsid w:val="00D91303"/>
    <w:rPr>
      <w:rFonts w:ascii="Tahoma" w:hAnsi="Tahoma" w:cs="Tahoma"/>
      <w:sz w:val="16"/>
      <w:szCs w:val="16"/>
    </w:rPr>
  </w:style>
  <w:style w:type="character" w:customStyle="1" w:styleId="BalloonTextChar">
    <w:name w:val="Balloon Text Char"/>
    <w:basedOn w:val="DefaultParagraphFont"/>
    <w:link w:val="BalloonText"/>
    <w:uiPriority w:val="99"/>
    <w:semiHidden/>
    <w:rsid w:val="00D91303"/>
    <w:rPr>
      <w:rFonts w:ascii="Tahoma" w:hAnsi="Tahoma" w:cs="Tahoma"/>
      <w:sz w:val="16"/>
      <w:szCs w:val="16"/>
    </w:rPr>
  </w:style>
  <w:style w:type="character" w:styleId="FollowedHyperlink">
    <w:name w:val="FollowedHyperlink"/>
    <w:basedOn w:val="DefaultParagraphFont"/>
    <w:uiPriority w:val="99"/>
    <w:semiHidden/>
    <w:unhideWhenUsed/>
    <w:rsid w:val="007153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090460">
      <w:bodyDiv w:val="1"/>
      <w:marLeft w:val="0"/>
      <w:marRight w:val="0"/>
      <w:marTop w:val="0"/>
      <w:marBottom w:val="0"/>
      <w:divBdr>
        <w:top w:val="none" w:sz="0" w:space="0" w:color="auto"/>
        <w:left w:val="none" w:sz="0" w:space="0" w:color="auto"/>
        <w:bottom w:val="none" w:sz="0" w:space="0" w:color="auto"/>
        <w:right w:val="none" w:sz="0" w:space="0" w:color="auto"/>
      </w:divBdr>
    </w:div>
    <w:div w:id="17052488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2019-02-11T16:06:00Z</dcterms:created>
  <dcterms:modified xsi:type="dcterms:W3CDTF">2019-11-12T21:38:00Z</dcterms:modified>
</cp:coreProperties>
</file>