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2C7DA1E8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5E46EA">
        <w:rPr>
          <w:rFonts w:ascii="Gotham Book" w:hAnsi="Gotham Book"/>
          <w:sz w:val="46"/>
        </w:rPr>
        <w:t>Charlie</w:t>
      </w:r>
      <w:r w:rsidR="00853B6E" w:rsidRPr="005E46EA">
        <w:rPr>
          <w:rFonts w:ascii="Gotham Book" w:hAnsi="Gotham Book"/>
          <w:sz w:val="46"/>
        </w:rPr>
        <w:t xml:space="preserve"> Nitschelm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7BDF700B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cjn1012@wildcats.unh.edu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41D98DB4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</w:t>
      </w:r>
      <w:r w:rsidR="00B71BC7">
        <w:rPr>
          <w:rFonts w:ascii="Gotham Book" w:hAnsi="Gotham Book"/>
          <w:sz w:val="19"/>
          <w:szCs w:val="19"/>
        </w:rPr>
        <w:t xml:space="preserve"> or full-time manufacturing engineering position starting the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proofErr w:type="gramStart"/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</w:t>
      </w:r>
      <w:proofErr w:type="gramEnd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254F35E0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proofErr w:type="spellStart"/>
      <w:r w:rsidR="00FF109C">
        <w:rPr>
          <w:rFonts w:ascii="Gotham Book" w:hAnsi="Gotham Book"/>
          <w:sz w:val="19"/>
          <w:szCs w:val="19"/>
        </w:rPr>
        <w:t>Tig</w:t>
      </w:r>
      <w:proofErr w:type="spellEnd"/>
      <w:r w:rsidR="00FF109C">
        <w:rPr>
          <w:rFonts w:ascii="Gotham Book" w:hAnsi="Gotham Book"/>
          <w:sz w:val="19"/>
          <w:szCs w:val="19"/>
        </w:rPr>
        <w:t xml:space="preserve"> and Laser </w:t>
      </w:r>
      <w:r w:rsidR="00EE71CF">
        <w:rPr>
          <w:rFonts w:ascii="Gotham Book" w:hAnsi="Gotham Book"/>
          <w:sz w:val="19"/>
          <w:szCs w:val="19"/>
        </w:rPr>
        <w:t xml:space="preserve">Welding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Water Jet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1F7CF1A2" w14:textId="5951B182" w:rsidR="005B3F02" w:rsidRDefault="005E46EA" w:rsidP="005B3F0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</w:t>
      </w:r>
      <w:r w:rsidR="005B3F02">
        <w:rPr>
          <w:rFonts w:ascii="Gotham Book" w:hAnsi="Gotham Book"/>
          <w:i/>
          <w:sz w:val="19"/>
          <w:szCs w:val="19"/>
        </w:rPr>
        <w:t>n</w:t>
      </w:r>
    </w:p>
    <w:p w14:paraId="295C170A" w14:textId="77777777" w:rsidR="0059607F" w:rsidRPr="005B3F02" w:rsidRDefault="0059607F" w:rsidP="0059607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otham Book" w:hAnsi="Gotham Book"/>
          <w:i/>
          <w:sz w:val="19"/>
          <w:szCs w:val="19"/>
        </w:rPr>
      </w:pPr>
      <w:r w:rsidRPr="005B3F02">
        <w:rPr>
          <w:rFonts w:ascii="Gotham Book" w:hAnsi="Gotham Book"/>
          <w:sz w:val="19"/>
          <w:szCs w:val="19"/>
        </w:rPr>
        <w:t xml:space="preserve">Created </w:t>
      </w:r>
      <w:r w:rsidRPr="005B3F02">
        <w:rPr>
          <w:rFonts w:ascii="Gotham Book" w:hAnsi="Gotham Book" w:cs="Segoe UI"/>
          <w:color w:val="000000"/>
          <w:sz w:val="19"/>
          <w:szCs w:val="23"/>
        </w:rPr>
        <w:t>the factory's first in-depth value stream map to identify process bottlenecks</w:t>
      </w:r>
    </w:p>
    <w:p w14:paraId="6CAEEDCD" w14:textId="77777777" w:rsidR="0059607F" w:rsidRDefault="0059607F" w:rsidP="0059607F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 w:rsidRPr="005B3F02">
        <w:rPr>
          <w:rFonts w:ascii="Gotham Book" w:hAnsi="Gotham Book" w:cs="Segoe UI"/>
          <w:color w:val="000000"/>
          <w:sz w:val="19"/>
          <w:szCs w:val="23"/>
        </w:rPr>
        <w:t>Designed and created a company-wide production tracking worksheet to plot production line rates and predict the corresponding effect that engineering projects would deliver, thus highlighting the biggest impactors </w:t>
      </w:r>
      <w:r>
        <w:rPr>
          <w:rFonts w:ascii="Gotham Book" w:hAnsi="Gotham Book"/>
          <w:sz w:val="19"/>
          <w:szCs w:val="19"/>
        </w:rPr>
        <w:t xml:space="preserve"> </w:t>
      </w:r>
    </w:p>
    <w:p w14:paraId="1D600E1B" w14:textId="77777777" w:rsidR="0059607F" w:rsidRPr="0059607F" w:rsidRDefault="0059607F" w:rsidP="0059607F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Gotham Book" w:hAnsi="Gotham Book" w:cs="Segoe UI"/>
          <w:color w:val="000000"/>
          <w:sz w:val="19"/>
          <w:szCs w:val="23"/>
        </w:rPr>
      </w:pPr>
      <w:r w:rsidRPr="0059607F">
        <w:rPr>
          <w:rFonts w:ascii="Gotham Book" w:hAnsi="Gotham Book" w:cs="Segoe UI"/>
          <w:color w:val="000000"/>
          <w:sz w:val="19"/>
          <w:szCs w:val="23"/>
        </w:rPr>
        <w:t>Designed, drafted, and manufactured 9 different tools and fixtures that to reduce set-up and 5-axis CNC machining time by a total of 30 machining hours and 34 set-up hours per engine flight set </w:t>
      </w:r>
    </w:p>
    <w:p w14:paraId="2E13ACDB" w14:textId="6E8242C7" w:rsidR="005B3F02" w:rsidRDefault="0059607F" w:rsidP="0059607F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Gotham Book" w:hAnsi="Gotham Book" w:cs="Segoe UI"/>
          <w:color w:val="000000"/>
          <w:sz w:val="19"/>
          <w:szCs w:val="23"/>
        </w:rPr>
      </w:pPr>
      <w:r w:rsidRPr="0059607F">
        <w:rPr>
          <w:rFonts w:ascii="Gotham Book" w:hAnsi="Gotham Book" w:cs="Segoe UI"/>
          <w:color w:val="000000"/>
          <w:sz w:val="19"/>
          <w:szCs w:val="23"/>
        </w:rPr>
        <w:t>Operated the DMLS 3D printers with setting-up, print up-keeping and taking down during surge times in production </w:t>
      </w:r>
    </w:p>
    <w:p w14:paraId="4C5CF0E0" w14:textId="1F4E18CC" w:rsidR="005B3F02" w:rsidRDefault="0059607F" w:rsidP="005B3F02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Gotham Book" w:hAnsi="Gotham Book" w:cs="Segoe UI"/>
          <w:color w:val="000000"/>
          <w:sz w:val="19"/>
          <w:szCs w:val="23"/>
        </w:rPr>
      </w:pPr>
      <w:r w:rsidRPr="0059607F">
        <w:rPr>
          <w:rFonts w:ascii="Gotham Book" w:hAnsi="Gotham Book" w:cs="Segoe UI"/>
          <w:color w:val="000000"/>
          <w:sz w:val="19"/>
          <w:szCs w:val="23"/>
        </w:rPr>
        <w:t>Designed, cut, and welded the frame for a turbo-pump flow test rig</w:t>
      </w:r>
    </w:p>
    <w:p w14:paraId="121A200E" w14:textId="77777777" w:rsidR="00DE4176" w:rsidRPr="00DE4176" w:rsidRDefault="00DE4176" w:rsidP="00DE4176">
      <w:pPr>
        <w:pStyle w:val="ListParagraph"/>
        <w:shd w:val="clear" w:color="auto" w:fill="FFFFFF"/>
        <w:ind w:left="1800"/>
        <w:textAlignment w:val="baseline"/>
        <w:rPr>
          <w:rFonts w:ascii="Gotham Book" w:hAnsi="Gotham Book" w:cs="Segoe UI"/>
          <w:color w:val="000000"/>
          <w:sz w:val="12"/>
          <w:szCs w:val="23"/>
        </w:rPr>
      </w:pPr>
    </w:p>
    <w:p w14:paraId="19968BF6" w14:textId="0D3954EE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</w:t>
      </w:r>
      <w:bookmarkStart w:id="7" w:name="_GoBack"/>
      <w:bookmarkEnd w:id="7"/>
      <w:r>
        <w:rPr>
          <w:rFonts w:ascii="Gotham Book" w:hAnsi="Gotham Book"/>
          <w:sz w:val="19"/>
          <w:szCs w:val="19"/>
        </w:rPr>
        <w:t>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0081BD66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  <w:r w:rsidR="00226146">
        <w:rPr>
          <w:rFonts w:ascii="Gotham Book" w:hAnsi="Gotham Book"/>
          <w:sz w:val="19"/>
          <w:szCs w:val="19"/>
        </w:rPr>
        <w:t xml:space="preserve"> and compiled all the data using Python to output useful information</w:t>
      </w:r>
    </w:p>
    <w:p w14:paraId="358078F7" w14:textId="1D23C136" w:rsidR="00A874BF" w:rsidRPr="00A874BF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0C3FDE32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 xml:space="preserve">UNH Mechanical Engineering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2C14C0">
        <w:rPr>
          <w:rFonts w:ascii="Gotham Book" w:hAnsi="Gotham Book"/>
          <w:b/>
          <w:sz w:val="19"/>
          <w:szCs w:val="19"/>
        </w:rPr>
        <w:t xml:space="preserve">January 2018 – </w:t>
      </w:r>
      <w:r w:rsidR="0085299A">
        <w:rPr>
          <w:rFonts w:ascii="Gotham Book" w:hAnsi="Gotham Book"/>
          <w:b/>
          <w:sz w:val="19"/>
          <w:szCs w:val="19"/>
        </w:rPr>
        <w:t>May 2018</w:t>
      </w:r>
    </w:p>
    <w:p w14:paraId="217A49D4" w14:textId="1DF95DED" w:rsidR="002C14C0" w:rsidRPr="005A7BCE" w:rsidRDefault="002C14C0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p w14:paraId="653660D7" w14:textId="24EC98BF" w:rsidR="005A3823" w:rsidRPr="005A3823" w:rsidRDefault="0085299A" w:rsidP="002C14C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Design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and model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axisymmetric </w:t>
      </w:r>
      <w:r w:rsidR="00A119B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1018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steel specimens </w:t>
      </w:r>
      <w:r w:rsidR="00844CA6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using Solidworks and Abaqus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to s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tudy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s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tress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riaxiality</w:t>
      </w:r>
    </w:p>
    <w:p w14:paraId="1634E06A" w14:textId="2C773B5A" w:rsidR="008215E7" w:rsidRPr="003F344B" w:rsidRDefault="0085299A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</w:t>
      </w:r>
      <w:r w:rsidR="00F37FCB">
        <w:rPr>
          <w:rFonts w:ascii="Gotham Book" w:hAnsi="Gotham Book"/>
          <w:sz w:val="19"/>
          <w:szCs w:val="19"/>
        </w:rPr>
        <w:t>anufacture</w:t>
      </w:r>
      <w:r>
        <w:rPr>
          <w:rFonts w:ascii="Gotham Book" w:hAnsi="Gotham Book"/>
          <w:sz w:val="19"/>
          <w:szCs w:val="19"/>
        </w:rPr>
        <w:t>d</w:t>
      </w:r>
      <w:r w:rsidR="00F37FCB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30 Inconel 625 s</w:t>
      </w:r>
      <w:r w:rsidR="00F37FCB">
        <w:rPr>
          <w:rFonts w:ascii="Gotham Book" w:hAnsi="Gotham Book"/>
          <w:sz w:val="19"/>
          <w:szCs w:val="19"/>
        </w:rPr>
        <w:t xml:space="preserve">pecimens </w:t>
      </w:r>
      <w:r>
        <w:rPr>
          <w:rFonts w:ascii="Gotham Book" w:hAnsi="Gotham Book"/>
          <w:sz w:val="19"/>
          <w:szCs w:val="19"/>
        </w:rPr>
        <w:t>in various rolling direction</w:t>
      </w:r>
      <w:r w:rsidR="00A119BB">
        <w:rPr>
          <w:rFonts w:ascii="Gotham Book" w:hAnsi="Gotham Book"/>
          <w:sz w:val="19"/>
          <w:szCs w:val="19"/>
        </w:rPr>
        <w:t>s to stu</w:t>
      </w:r>
      <w:r>
        <w:rPr>
          <w:rFonts w:ascii="Gotham Book" w:hAnsi="Gotham Book"/>
          <w:sz w:val="19"/>
          <w:szCs w:val="19"/>
        </w:rPr>
        <w:t xml:space="preserve">dy the </w:t>
      </w:r>
      <w:r w:rsidR="00A119BB">
        <w:rPr>
          <w:rFonts w:ascii="Gotham Book" w:hAnsi="Gotham Book"/>
          <w:sz w:val="19"/>
          <w:szCs w:val="19"/>
        </w:rPr>
        <w:t xml:space="preserve">effects of </w:t>
      </w:r>
      <w:r>
        <w:rPr>
          <w:rFonts w:ascii="Gotham Book" w:hAnsi="Gotham Book"/>
          <w:sz w:val="19"/>
          <w:szCs w:val="19"/>
        </w:rPr>
        <w:t>heating rates</w:t>
      </w:r>
    </w:p>
    <w:p w14:paraId="6CBF2164" w14:textId="77777777" w:rsidR="00A119BB" w:rsidRPr="00E672C2" w:rsidRDefault="00A119BB" w:rsidP="00A119BB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501F223" w14:textId="500CA14A" w:rsidR="001E2CDE" w:rsidRPr="005A7BCE" w:rsidRDefault="00F56D37" w:rsidP="00B54556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 xml:space="preserve">UNH Institute for the Study of Earth, Oceans, and Space                                         </w:t>
      </w:r>
      <w:r w:rsidR="00C360CE">
        <w:rPr>
          <w:rFonts w:ascii="Gotham Book" w:hAnsi="Gotham Book"/>
          <w:b/>
          <w:sz w:val="19"/>
          <w:szCs w:val="19"/>
        </w:rPr>
        <w:t xml:space="preserve"> </w:t>
      </w:r>
      <w:r w:rsidR="007E01FD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   </w:t>
      </w:r>
      <w:r w:rsidR="00282FD8">
        <w:rPr>
          <w:rFonts w:ascii="Gotham Book" w:hAnsi="Gotham Book"/>
          <w:b/>
          <w:sz w:val="19"/>
          <w:szCs w:val="19"/>
        </w:rPr>
        <w:t>May</w:t>
      </w:r>
      <w:r w:rsidR="00AE757F">
        <w:rPr>
          <w:rFonts w:ascii="Gotham Book" w:hAnsi="Gotham Book"/>
          <w:b/>
          <w:sz w:val="19"/>
          <w:szCs w:val="19"/>
        </w:rPr>
        <w:t xml:space="preserve"> 2017 – August 2017</w:t>
      </w:r>
    </w:p>
    <w:p w14:paraId="46B30D45" w14:textId="16B3E3FD" w:rsidR="001E2CDE" w:rsidRPr="005A7BCE" w:rsidRDefault="00282FD8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Data Analysis</w:t>
      </w:r>
    </w:p>
    <w:p w14:paraId="488B8ABB" w14:textId="55391A5A" w:rsidR="00282FD8" w:rsidRPr="005E46EA" w:rsidRDefault="00282FD8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883B94">
        <w:rPr>
          <w:rFonts w:ascii="Gotham Book" w:hAnsi="Gotham Book"/>
          <w:sz w:val="19"/>
          <w:szCs w:val="19"/>
        </w:rPr>
        <w:t>Use</w:t>
      </w:r>
      <w:r w:rsidR="00013F36">
        <w:rPr>
          <w:rFonts w:ascii="Gotham Book" w:hAnsi="Gotham Book"/>
          <w:sz w:val="19"/>
          <w:szCs w:val="19"/>
        </w:rPr>
        <w:t>d</w:t>
      </w:r>
      <w:r w:rsidRPr="00883B94">
        <w:rPr>
          <w:rFonts w:ascii="Gotham Book" w:hAnsi="Gotham Book"/>
          <w:sz w:val="19"/>
          <w:szCs w:val="19"/>
        </w:rPr>
        <w:t xml:space="preserve"> Python to conduct a systematic search of the COMPTEL </w:t>
      </w:r>
      <w:r w:rsidR="005E46EA">
        <w:rPr>
          <w:rFonts w:ascii="Gotham Book" w:hAnsi="Gotham Book"/>
          <w:sz w:val="19"/>
          <w:szCs w:val="19"/>
        </w:rPr>
        <w:t xml:space="preserve">satellite </w:t>
      </w:r>
      <w:r w:rsidRPr="00883B94">
        <w:rPr>
          <w:rFonts w:ascii="Gotham Book" w:hAnsi="Gotham Book"/>
          <w:sz w:val="19"/>
          <w:szCs w:val="19"/>
        </w:rPr>
        <w:t>data for evidence of polarization</w:t>
      </w:r>
    </w:p>
    <w:p w14:paraId="060F2116" w14:textId="7C1426A4" w:rsidR="00A119BB" w:rsidRPr="00A119BB" w:rsidRDefault="00A119BB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Pr="00282FD8">
        <w:rPr>
          <w:rFonts w:ascii="Gotham Book" w:hAnsi="Gotham Book"/>
          <w:sz w:val="19"/>
          <w:szCs w:val="19"/>
        </w:rPr>
        <w:t>simulations to estimate the polariza</w:t>
      </w:r>
      <w:r>
        <w:rPr>
          <w:rFonts w:ascii="Gotham Book" w:hAnsi="Gotham Book"/>
          <w:sz w:val="19"/>
          <w:szCs w:val="19"/>
        </w:rPr>
        <w:t>tion sensitivity for that event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bookmarkEnd w:id="8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21C6F05A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221B156A" w:rsidR="008A5B11" w:rsidRPr="005A7BCE" w:rsidRDefault="00C855B6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Co-Founder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 w:rsidR="00282FD8">
        <w:rPr>
          <w:rFonts w:ascii="Gotham Book" w:hAnsi="Gotham Book"/>
          <w:i/>
          <w:sz w:val="19"/>
          <w:szCs w:val="19"/>
        </w:rPr>
        <w:t>CTO</w:t>
      </w:r>
    </w:p>
    <w:p w14:paraId="7E867CFA" w14:textId="6A7C962B" w:rsidR="00E672C2" w:rsidRDefault="00E672C2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>Managing the Hybrid Rocket program to design, manufacture and build a gimbal-controlled hybrid engine using HTPB and Nitrous Oxide</w:t>
      </w:r>
      <w:r w:rsidR="00226146">
        <w:rPr>
          <w:rFonts w:ascii="Gotham Book" w:hAnsi="Gotham Book"/>
          <w:sz w:val="19"/>
          <w:szCs w:val="19"/>
        </w:rPr>
        <w:t xml:space="preserve"> and integrate it into a 7” single stage rocket</w:t>
      </w:r>
    </w:p>
    <w:p w14:paraId="10651EDB" w14:textId="125D6711" w:rsidR="00763E15" w:rsidRPr="00E672C2" w:rsidRDefault="00763E15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Attended SpaceVision 2018 with 16 team members in San Diego, California to network with other SEDS members</w:t>
      </w:r>
    </w:p>
    <w:p w14:paraId="6BF67207" w14:textId="6DEB7F7B" w:rsidR="00F66590" w:rsidRDefault="00B67F94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 </w:t>
      </w:r>
      <w:r w:rsidR="00883B94" w:rsidRPr="00883B94">
        <w:rPr>
          <w:rFonts w:ascii="Gotham Book" w:hAnsi="Gotham Book"/>
          <w:sz w:val="19"/>
          <w:szCs w:val="19"/>
        </w:rPr>
        <w:t>overall managerial duties including running all meetings and overseein</w:t>
      </w:r>
      <w:r w:rsidR="00E64953">
        <w:rPr>
          <w:rFonts w:ascii="Gotham Book" w:hAnsi="Gotham Book"/>
          <w:sz w:val="19"/>
          <w:szCs w:val="19"/>
        </w:rPr>
        <w:t>g the goals of the organization</w:t>
      </w:r>
    </w:p>
    <w:p w14:paraId="30937A04" w14:textId="55F5D446" w:rsidR="00E672C2" w:rsidRPr="00763E15" w:rsidRDefault="00461E37" w:rsidP="00763E15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Create</w:t>
      </w:r>
      <w:r w:rsidR="00E672C2">
        <w:rPr>
          <w:rFonts w:ascii="Gotham Book" w:hAnsi="Gotham Book"/>
          <w:sz w:val="19"/>
          <w:szCs w:val="19"/>
        </w:rPr>
        <w:t>d</w:t>
      </w:r>
      <w:r>
        <w:rPr>
          <w:rFonts w:ascii="Gotham Book" w:hAnsi="Gotham Book"/>
          <w:sz w:val="19"/>
          <w:szCs w:val="19"/>
        </w:rPr>
        <w:t xml:space="preserve"> an in-depth flight simulation using MATLAB to optimize our rocket’s design to achieve maximum height</w:t>
      </w:r>
    </w:p>
    <w:p w14:paraId="4412A213" w14:textId="77777777" w:rsidR="008215E7" w:rsidRPr="008215E7" w:rsidRDefault="008215E7" w:rsidP="008215E7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10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79B5B7B0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D0FD4" w14:textId="77777777" w:rsidR="00037CEE" w:rsidRDefault="00037CEE" w:rsidP="004B61A3">
      <w:r>
        <w:separator/>
      </w:r>
    </w:p>
  </w:endnote>
  <w:endnote w:type="continuationSeparator" w:id="0">
    <w:p w14:paraId="2B50C5E3" w14:textId="77777777" w:rsidR="00037CEE" w:rsidRDefault="00037CEE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09C86" w14:textId="77777777" w:rsidR="00037CEE" w:rsidRDefault="00037CEE" w:rsidP="004B61A3">
      <w:r>
        <w:separator/>
      </w:r>
    </w:p>
  </w:footnote>
  <w:footnote w:type="continuationSeparator" w:id="0">
    <w:p w14:paraId="661295F0" w14:textId="77777777" w:rsidR="00037CEE" w:rsidRDefault="00037CEE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4E3E86"/>
    <w:multiLevelType w:val="hybridMultilevel"/>
    <w:tmpl w:val="CD5E1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6791E"/>
    <w:multiLevelType w:val="hybridMultilevel"/>
    <w:tmpl w:val="729644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5A51D80"/>
    <w:multiLevelType w:val="hybridMultilevel"/>
    <w:tmpl w:val="E61EC5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12"/>
  </w:num>
  <w:num w:numId="12">
    <w:abstractNumId w:val="13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37CEE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07F"/>
    <w:rsid w:val="005965E2"/>
    <w:rsid w:val="00596951"/>
    <w:rsid w:val="005A29FD"/>
    <w:rsid w:val="005A3823"/>
    <w:rsid w:val="005A66F8"/>
    <w:rsid w:val="005A684A"/>
    <w:rsid w:val="005A7BCE"/>
    <w:rsid w:val="005B3F02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A006C"/>
    <w:rsid w:val="007B5FC3"/>
    <w:rsid w:val="007B62A0"/>
    <w:rsid w:val="007C3FF6"/>
    <w:rsid w:val="007C4F31"/>
    <w:rsid w:val="007D6368"/>
    <w:rsid w:val="007E01FD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176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E63D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D408-732F-4CB4-B2C7-5BA08286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10</cp:revision>
  <cp:lastPrinted>2018-11-07T04:14:00Z</cp:lastPrinted>
  <dcterms:created xsi:type="dcterms:W3CDTF">2019-07-08T05:12:00Z</dcterms:created>
  <dcterms:modified xsi:type="dcterms:W3CDTF">2019-08-24T03:01:00Z</dcterms:modified>
</cp:coreProperties>
</file>