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93EC" w14:textId="77777777" w:rsidR="00B870AA" w:rsidRDefault="00000000">
      <w:pPr>
        <w:spacing w:after="80"/>
      </w:pPr>
      <w:r>
        <w:rPr>
          <w:b/>
          <w:bCs/>
          <w:color w:val="C0392B"/>
          <w:sz w:val="48"/>
          <w:szCs w:val="48"/>
        </w:rPr>
        <w:t>BUG REPORT</w:t>
      </w:r>
    </w:p>
    <w:p w14:paraId="77EA9188" w14:textId="77777777" w:rsidR="00B870AA" w:rsidRDefault="00000000">
      <w:pPr>
        <w:spacing w:after="40"/>
      </w:pPr>
      <w:r>
        <w:rPr>
          <w:b/>
          <w:bCs/>
          <w:color w:val="222222"/>
          <w:sz w:val="30"/>
          <w:szCs w:val="30"/>
        </w:rPr>
        <w:t>Monthly Price Not Reflected on the Listings Dashboard</w:t>
      </w:r>
    </w:p>
    <w:p w14:paraId="7CDE1593" w14:textId="77777777" w:rsidR="00B870AA" w:rsidRDefault="00000000">
      <w:pPr>
        <w:spacing w:after="200"/>
      </w:pPr>
      <w:r>
        <w:rPr>
          <w:b/>
          <w:bCs/>
          <w:color w:val="555555"/>
        </w:rPr>
        <w:t xml:space="preserve">Reported by: </w:t>
      </w:r>
      <w:r>
        <w:rPr>
          <w:color w:val="222222"/>
        </w:rPr>
        <w:t>Carmen Palsario</w:t>
      </w:r>
      <w:r>
        <w:rPr>
          <w:b/>
          <w:bCs/>
          <w:color w:val="555555"/>
        </w:rPr>
        <w:t xml:space="preserve">     Date: </w:t>
      </w:r>
      <w:r>
        <w:rPr>
          <w:color w:val="222222"/>
        </w:rPr>
        <w:t>July 16, 2026</w:t>
      </w:r>
    </w:p>
    <w:p w14:paraId="6EEE9C50" w14:textId="77777777" w:rsidR="00B870AA" w:rsidRDefault="00B870AA">
      <w:pPr>
        <w:pBdr>
          <w:bottom w:val="single" w:sz="6" w:space="0" w:color="CCCCCC"/>
        </w:pBdr>
        <w:spacing w:before="160" w:after="160"/>
      </w:pPr>
    </w:p>
    <w:p w14:paraId="52EFA944" w14:textId="77777777" w:rsidR="00B870AA" w:rsidRDefault="00000000">
      <w:pPr>
        <w:pStyle w:val="Heading2"/>
      </w:pPr>
      <w:r>
        <w:t>Summary</w:t>
      </w:r>
    </w:p>
    <w:p w14:paraId="4F3D6773" w14:textId="77777777" w:rsidR="00B870AA" w:rsidRDefault="00000000">
      <w:pPr>
        <w:spacing w:after="80"/>
      </w:pPr>
      <w:r>
        <w:rPr>
          <w:color w:val="222222"/>
          <w:sz w:val="22"/>
          <w:szCs w:val="22"/>
        </w:rPr>
        <w:t xml:space="preserve">Monthly price set during listing creation displays as $0.00 on the </w:t>
      </w:r>
      <w:proofErr w:type="gramStart"/>
      <w:r>
        <w:rPr>
          <w:color w:val="222222"/>
          <w:sz w:val="22"/>
          <w:szCs w:val="22"/>
        </w:rPr>
        <w:t>listings</w:t>
      </w:r>
      <w:proofErr w:type="gramEnd"/>
      <w:r>
        <w:rPr>
          <w:color w:val="222222"/>
          <w:sz w:val="22"/>
          <w:szCs w:val="22"/>
        </w:rPr>
        <w:t xml:space="preserve"> dashboard, despite being correctly stored and shown on the public listing page.</w:t>
      </w:r>
    </w:p>
    <w:p w14:paraId="01B68724" w14:textId="77777777" w:rsidR="00B870AA" w:rsidRDefault="00B870AA">
      <w:pPr>
        <w:pBdr>
          <w:bottom w:val="single" w:sz="6" w:space="0" w:color="CCCCCC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870AA" w14:paraId="7C6287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</w:tcPr>
          <w:p w14:paraId="526B13D1" w14:textId="77777777" w:rsidR="00B870AA" w:rsidRDefault="00000000">
            <w:r>
              <w:rPr>
                <w:b/>
                <w:bCs/>
              </w:rPr>
              <w:t>Environment</w:t>
            </w:r>
          </w:p>
        </w:tc>
        <w:tc>
          <w:tcPr>
            <w:tcW w:w="7020" w:type="dxa"/>
          </w:tcPr>
          <w:p w14:paraId="70E42B6A" w14:textId="77777777" w:rsidR="00B870AA" w:rsidRDefault="00000000">
            <w:r>
              <w:t>staging.whereipark.com</w:t>
            </w:r>
          </w:p>
        </w:tc>
      </w:tr>
      <w:tr w:rsidR="00B870AA" w14:paraId="7E5D27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</w:tcPr>
          <w:p w14:paraId="6AEE8B3D" w14:textId="77777777" w:rsidR="00B870AA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7020" w:type="dxa"/>
          </w:tcPr>
          <w:p w14:paraId="5C608863" w14:textId="77777777" w:rsidR="00B870AA" w:rsidRDefault="00000000">
            <w:r>
              <w:rPr>
                <w:b/>
                <w:bCs/>
                <w:color w:val="E67E22"/>
              </w:rPr>
              <w:t>Medium</w:t>
            </w:r>
          </w:p>
        </w:tc>
      </w:tr>
      <w:tr w:rsidR="00B870AA" w14:paraId="70374B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2F2"/>
          </w:tcPr>
          <w:p w14:paraId="56B17120" w14:textId="77777777" w:rsidR="00B870AA" w:rsidRDefault="00000000">
            <w:r>
              <w:rPr>
                <w:b/>
                <w:bCs/>
              </w:rPr>
              <w:t>Area</w:t>
            </w:r>
          </w:p>
        </w:tc>
        <w:tc>
          <w:tcPr>
            <w:tcW w:w="7020" w:type="dxa"/>
          </w:tcPr>
          <w:p w14:paraId="704DB575" w14:textId="77777777" w:rsidR="00B870AA" w:rsidRDefault="00000000">
            <w:r>
              <w:t>Listings Dashboard — Monthly Price column</w:t>
            </w:r>
          </w:p>
        </w:tc>
      </w:tr>
    </w:tbl>
    <w:p w14:paraId="14611316" w14:textId="77777777" w:rsidR="00B870AA" w:rsidRDefault="00B870AA">
      <w:pPr>
        <w:spacing w:after="200"/>
      </w:pPr>
    </w:p>
    <w:p w14:paraId="6B25F7D9" w14:textId="77777777" w:rsidR="00B870AA" w:rsidRDefault="00B870AA">
      <w:pPr>
        <w:pBdr>
          <w:bottom w:val="single" w:sz="6" w:space="0" w:color="CCCCCC"/>
        </w:pBdr>
        <w:spacing w:before="160" w:after="160"/>
      </w:pPr>
    </w:p>
    <w:p w14:paraId="2AA23D43" w14:textId="77777777" w:rsidR="00B870AA" w:rsidRDefault="00000000">
      <w:pPr>
        <w:pStyle w:val="Heading2"/>
      </w:pPr>
      <w:r>
        <w:t>Preconditions</w:t>
      </w:r>
    </w:p>
    <w:p w14:paraId="2D150FE1" w14:textId="77777777" w:rsidR="00B870A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>User is signed in with a valid account</w:t>
      </w:r>
    </w:p>
    <w:p w14:paraId="1C0EEABB" w14:textId="77777777" w:rsidR="00B870A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>At least one listing exists with a monthly price configured (e.g. set to $121.00 during the Create Listing wizard)</w:t>
      </w:r>
    </w:p>
    <w:p w14:paraId="034FC00F" w14:textId="77777777" w:rsidR="00B870AA" w:rsidRDefault="00B870AA">
      <w:pPr>
        <w:spacing w:after="120"/>
      </w:pPr>
    </w:p>
    <w:p w14:paraId="2587B4CD" w14:textId="77777777" w:rsidR="00B870AA" w:rsidRDefault="00B870AA">
      <w:pPr>
        <w:pBdr>
          <w:bottom w:val="single" w:sz="6" w:space="0" w:color="CCCCCC"/>
        </w:pBdr>
        <w:spacing w:before="160" w:after="160"/>
      </w:pPr>
    </w:p>
    <w:p w14:paraId="622FDC89" w14:textId="77777777" w:rsidR="00B870AA" w:rsidRDefault="00000000">
      <w:pPr>
        <w:pStyle w:val="Heading2"/>
      </w:pPr>
      <w:r>
        <w:t>Steps to Reproduce</w:t>
      </w:r>
    </w:p>
    <w:p w14:paraId="612C7039" w14:textId="77777777" w:rsidR="00B870AA" w:rsidRDefault="00000000">
      <w:pPr>
        <w:spacing w:after="60"/>
        <w:ind w:left="360"/>
      </w:pPr>
      <w:r>
        <w:rPr>
          <w:color w:val="222222"/>
          <w:sz w:val="22"/>
          <w:szCs w:val="22"/>
        </w:rPr>
        <w:t>1. Sign in to staging.whereipark.com</w:t>
      </w:r>
    </w:p>
    <w:p w14:paraId="00DA2F99" w14:textId="77777777" w:rsidR="00B870AA" w:rsidRDefault="00000000">
      <w:pPr>
        <w:spacing w:after="60"/>
        <w:ind w:left="360"/>
      </w:pPr>
      <w:r>
        <w:rPr>
          <w:color w:val="222222"/>
          <w:sz w:val="22"/>
          <w:szCs w:val="22"/>
        </w:rPr>
        <w:t>2. Navigate to /listings</w:t>
      </w:r>
    </w:p>
    <w:p w14:paraId="4D60C1D8" w14:textId="77777777" w:rsidR="00B870AA" w:rsidRDefault="00000000">
      <w:pPr>
        <w:spacing w:after="60"/>
        <w:ind w:left="360"/>
      </w:pPr>
      <w:r>
        <w:rPr>
          <w:color w:val="222222"/>
          <w:sz w:val="22"/>
          <w:szCs w:val="22"/>
        </w:rPr>
        <w:t>3. Observe the Monthly Price column in the listings table</w:t>
      </w:r>
    </w:p>
    <w:p w14:paraId="13F95D54" w14:textId="77777777" w:rsidR="00B870AA" w:rsidRDefault="00B870AA">
      <w:pPr>
        <w:spacing w:after="120"/>
      </w:pPr>
    </w:p>
    <w:p w14:paraId="607E26FF" w14:textId="77777777" w:rsidR="00B870AA" w:rsidRDefault="00B870AA">
      <w:pPr>
        <w:pBdr>
          <w:bottom w:val="single" w:sz="6" w:space="0" w:color="CCCCCC"/>
        </w:pBdr>
        <w:spacing w:before="160" w:after="160"/>
      </w:pPr>
    </w:p>
    <w:p w14:paraId="62AAE96A" w14:textId="77777777" w:rsidR="00B870AA" w:rsidRDefault="00000000">
      <w:pPr>
        <w:pStyle w:val="Heading2"/>
      </w:pPr>
      <w:r>
        <w:t>Expected Result</w:t>
      </w:r>
    </w:p>
    <w:p w14:paraId="51C96D1C" w14:textId="77777777" w:rsidR="00B870AA" w:rsidRDefault="00000000">
      <w:pPr>
        <w:spacing w:after="80"/>
      </w:pPr>
      <w:r>
        <w:rPr>
          <w:color w:val="222222"/>
          <w:sz w:val="22"/>
          <w:szCs w:val="22"/>
        </w:rPr>
        <w:t>The Monthly Price column displays the price set during listing creation (e.g. $121.00).</w:t>
      </w:r>
    </w:p>
    <w:p w14:paraId="376BB0B3" w14:textId="77777777" w:rsidR="00B870AA" w:rsidRDefault="00000000">
      <w:pPr>
        <w:pStyle w:val="Heading2"/>
      </w:pPr>
      <w:r>
        <w:t>Actual Result</w:t>
      </w:r>
    </w:p>
    <w:p w14:paraId="3966A196" w14:textId="77777777" w:rsidR="00B870AA" w:rsidRDefault="00000000">
      <w:pPr>
        <w:spacing w:after="80"/>
      </w:pPr>
      <w:r>
        <w:rPr>
          <w:color w:val="222222"/>
          <w:sz w:val="22"/>
          <w:szCs w:val="22"/>
        </w:rPr>
        <w:t>The Monthly Price column shows $0.00 for all listings, regardless of the price configured.</w:t>
      </w:r>
    </w:p>
    <w:p w14:paraId="3151DA2D" w14:textId="77777777" w:rsidR="00B870AA" w:rsidRDefault="00B870AA">
      <w:pPr>
        <w:pBdr>
          <w:bottom w:val="single" w:sz="6" w:space="0" w:color="CCCCCC"/>
        </w:pBdr>
        <w:spacing w:before="160" w:after="160"/>
      </w:pPr>
    </w:p>
    <w:p w14:paraId="2C2BAC4B" w14:textId="77777777" w:rsidR="00B870AA" w:rsidRDefault="00000000">
      <w:pPr>
        <w:pStyle w:val="Heading2"/>
      </w:pPr>
      <w:r>
        <w:t>Evidence</w:t>
      </w:r>
    </w:p>
    <w:p w14:paraId="227D78B6" w14:textId="77777777" w:rsidR="00B870AA" w:rsidRDefault="00000000">
      <w:pPr>
        <w:spacing w:after="8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Screenshots show $0.00 for "1015 Folsom" on the dashboard, while the listing detail page at /parking/</w:t>
      </w:r>
      <w:proofErr w:type="spellStart"/>
      <w:r>
        <w:rPr>
          <w:color w:val="222222"/>
          <w:sz w:val="22"/>
          <w:szCs w:val="22"/>
        </w:rPr>
        <w:t>san_francisco</w:t>
      </w:r>
      <w:proofErr w:type="spellEnd"/>
      <w:r>
        <w:rPr>
          <w:color w:val="222222"/>
          <w:sz w:val="22"/>
          <w:szCs w:val="22"/>
        </w:rPr>
        <w:t>/1015-folsom-2 displays $121.00 /</w:t>
      </w:r>
      <w:proofErr w:type="spellStart"/>
      <w:r>
        <w:rPr>
          <w:color w:val="222222"/>
          <w:sz w:val="22"/>
          <w:szCs w:val="22"/>
        </w:rPr>
        <w:t>mo</w:t>
      </w:r>
      <w:proofErr w:type="spellEnd"/>
      <w:r>
        <w:rPr>
          <w:color w:val="222222"/>
          <w:sz w:val="22"/>
          <w:szCs w:val="22"/>
        </w:rPr>
        <w:t xml:space="preserve"> as the correct price. The data is stored correctly — only the dashboard display is incorrect.</w:t>
      </w:r>
    </w:p>
    <w:p w14:paraId="6ECC2B07" w14:textId="2A32C949" w:rsidR="00516282" w:rsidRDefault="00516282">
      <w:pPr>
        <w:spacing w:after="80"/>
        <w:rPr>
          <w:color w:val="222222"/>
          <w:sz w:val="22"/>
          <w:szCs w:val="22"/>
        </w:rPr>
      </w:pPr>
      <w:r>
        <w:rPr>
          <w:noProof/>
          <w:color w:val="222222"/>
          <w:sz w:val="22"/>
          <w:szCs w:val="22"/>
        </w:rPr>
        <w:lastRenderedPageBreak/>
        <w:drawing>
          <wp:inline distT="0" distB="0" distL="0" distR="0" wp14:anchorId="6C0126AA" wp14:editId="49E00BBE">
            <wp:extent cx="5939155" cy="3503685"/>
            <wp:effectExtent l="0" t="0" r="4445" b="1905"/>
            <wp:docPr id="32239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50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02FF6" w14:textId="49F7141B" w:rsidR="00516282" w:rsidRPr="00516282" w:rsidRDefault="00516282" w:rsidP="00516282">
      <w:pPr>
        <w:spacing w:after="80"/>
      </w:pPr>
      <w:r w:rsidRPr="00516282">
        <w:drawing>
          <wp:inline distT="0" distB="0" distL="0" distR="0" wp14:anchorId="5ADFB42E" wp14:editId="457C3A94">
            <wp:extent cx="5943600" cy="3506797"/>
            <wp:effectExtent l="0" t="0" r="0" b="0"/>
            <wp:docPr id="967069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ED27B" w14:textId="77777777" w:rsidR="00516282" w:rsidRDefault="00516282">
      <w:pPr>
        <w:spacing w:after="80"/>
      </w:pPr>
    </w:p>
    <w:p w14:paraId="03D69967" w14:textId="77777777" w:rsidR="00516282" w:rsidRDefault="00516282">
      <w:pPr>
        <w:spacing w:after="80"/>
      </w:pPr>
    </w:p>
    <w:p w14:paraId="428CB230" w14:textId="77777777" w:rsidR="00B870AA" w:rsidRDefault="00B870AA">
      <w:pPr>
        <w:pBdr>
          <w:bottom w:val="single" w:sz="6" w:space="0" w:color="CCCCCC"/>
        </w:pBdr>
        <w:spacing w:before="160" w:after="160"/>
      </w:pPr>
    </w:p>
    <w:p w14:paraId="1FC436EF" w14:textId="77777777" w:rsidR="00516282" w:rsidRDefault="00516282">
      <w:pPr>
        <w:pBdr>
          <w:bottom w:val="single" w:sz="6" w:space="0" w:color="CCCCCC"/>
        </w:pBdr>
        <w:spacing w:before="160" w:after="160"/>
      </w:pPr>
    </w:p>
    <w:p w14:paraId="2A9CADA3" w14:textId="77777777" w:rsidR="00B870AA" w:rsidRDefault="00000000">
      <w:pPr>
        <w:pStyle w:val="Heading2"/>
      </w:pPr>
      <w:r>
        <w:lastRenderedPageBreak/>
        <w:t>Impact</w:t>
      </w:r>
    </w:p>
    <w:p w14:paraId="57BE03A8" w14:textId="77777777" w:rsidR="00B870A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>Listing owners — see a misleading dashboard that makes every listing appear unpriced, which may cause confusion or erroneous re-editing of prices.</w:t>
      </w:r>
    </w:p>
    <w:p w14:paraId="2F9F1BC6" w14:textId="77777777" w:rsidR="00B870A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>Support and ops teams — relying on the dashboard to audit pricing would get inaccurate data.</w:t>
      </w:r>
    </w:p>
    <w:p w14:paraId="05F9494F" w14:textId="77777777" w:rsidR="00B870AA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2"/>
          <w:szCs w:val="22"/>
        </w:rPr>
        <w:t>Trust — a host new to the platform who sets a price and immediately checks the dashboard would reasonably assume the price was not saved.</w:t>
      </w:r>
    </w:p>
    <w:p w14:paraId="477E0F06" w14:textId="77777777" w:rsidR="00B870AA" w:rsidRDefault="00B870AA">
      <w:pPr>
        <w:spacing w:after="120"/>
      </w:pPr>
    </w:p>
    <w:p w14:paraId="4A134347" w14:textId="77777777" w:rsidR="00B870AA" w:rsidRDefault="00B870AA">
      <w:pPr>
        <w:pBdr>
          <w:bottom w:val="single" w:sz="6" w:space="0" w:color="CCCCCC"/>
        </w:pBdr>
        <w:spacing w:before="160" w:after="160"/>
      </w:pPr>
    </w:p>
    <w:p w14:paraId="6008DC6C" w14:textId="77777777" w:rsidR="00B870AA" w:rsidRDefault="00000000">
      <w:pPr>
        <w:pStyle w:val="Heading2"/>
      </w:pPr>
      <w:r>
        <w:t>Severity Justification</w:t>
      </w:r>
    </w:p>
    <w:p w14:paraId="4EFD0F13" w14:textId="77777777" w:rsidR="00B870AA" w:rsidRDefault="00000000">
      <w:pPr>
        <w:spacing w:after="80"/>
      </w:pPr>
      <w:r>
        <w:rPr>
          <w:color w:val="222222"/>
          <w:sz w:val="22"/>
          <w:szCs w:val="22"/>
        </w:rPr>
        <w:t>Rated Medium: data is not lost (the listing detail page shows the correct value), but the dashboard misrepresents it in a way that is visible to every logged-in host. No booking or financial data is corrupted, but the UX impact is significant for host confidence.</w:t>
      </w:r>
    </w:p>
    <w:sectPr w:rsidR="00B870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47766"/>
    <w:multiLevelType w:val="hybridMultilevel"/>
    <w:tmpl w:val="53DA34CC"/>
    <w:lvl w:ilvl="0" w:tplc="CB668294">
      <w:start w:val="1"/>
      <w:numFmt w:val="bullet"/>
      <w:lvlText w:val="●"/>
      <w:lvlJc w:val="left"/>
      <w:pPr>
        <w:ind w:left="720" w:hanging="360"/>
      </w:pPr>
    </w:lvl>
    <w:lvl w:ilvl="1" w:tplc="D9588862">
      <w:start w:val="1"/>
      <w:numFmt w:val="bullet"/>
      <w:lvlText w:val="○"/>
      <w:lvlJc w:val="left"/>
      <w:pPr>
        <w:ind w:left="1440" w:hanging="360"/>
      </w:pPr>
    </w:lvl>
    <w:lvl w:ilvl="2" w:tplc="C07CF148">
      <w:start w:val="1"/>
      <w:numFmt w:val="bullet"/>
      <w:lvlText w:val="■"/>
      <w:lvlJc w:val="left"/>
      <w:pPr>
        <w:ind w:left="2160" w:hanging="360"/>
      </w:pPr>
    </w:lvl>
    <w:lvl w:ilvl="3" w:tplc="EC8A0C38">
      <w:start w:val="1"/>
      <w:numFmt w:val="bullet"/>
      <w:lvlText w:val="●"/>
      <w:lvlJc w:val="left"/>
      <w:pPr>
        <w:ind w:left="2880" w:hanging="360"/>
      </w:pPr>
    </w:lvl>
    <w:lvl w:ilvl="4" w:tplc="3EF23B76">
      <w:start w:val="1"/>
      <w:numFmt w:val="bullet"/>
      <w:lvlText w:val="○"/>
      <w:lvlJc w:val="left"/>
      <w:pPr>
        <w:ind w:left="3600" w:hanging="360"/>
      </w:pPr>
    </w:lvl>
    <w:lvl w:ilvl="5" w:tplc="A3AC9AE0">
      <w:start w:val="1"/>
      <w:numFmt w:val="bullet"/>
      <w:lvlText w:val="■"/>
      <w:lvlJc w:val="left"/>
      <w:pPr>
        <w:ind w:left="4320" w:hanging="360"/>
      </w:pPr>
    </w:lvl>
    <w:lvl w:ilvl="6" w:tplc="27904BE4">
      <w:start w:val="1"/>
      <w:numFmt w:val="bullet"/>
      <w:lvlText w:val="●"/>
      <w:lvlJc w:val="left"/>
      <w:pPr>
        <w:ind w:left="5040" w:hanging="360"/>
      </w:pPr>
    </w:lvl>
    <w:lvl w:ilvl="7" w:tplc="F97CC11C">
      <w:start w:val="1"/>
      <w:numFmt w:val="bullet"/>
      <w:lvlText w:val="●"/>
      <w:lvlJc w:val="left"/>
      <w:pPr>
        <w:ind w:left="5760" w:hanging="360"/>
      </w:pPr>
    </w:lvl>
    <w:lvl w:ilvl="8" w:tplc="C896A2EC">
      <w:start w:val="1"/>
      <w:numFmt w:val="bullet"/>
      <w:lvlText w:val="●"/>
      <w:lvlJc w:val="left"/>
      <w:pPr>
        <w:ind w:left="6480" w:hanging="360"/>
      </w:pPr>
    </w:lvl>
  </w:abstractNum>
  <w:num w:numId="1" w16cid:durableId="389117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0AA"/>
    <w:rsid w:val="00020A80"/>
    <w:rsid w:val="00516282"/>
    <w:rsid w:val="00B8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F540"/>
  <w15:docId w15:val="{C6094054-879D-4960-8909-0883AE1A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C0392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Raspberry Chaos</cp:lastModifiedBy>
  <cp:revision>2</cp:revision>
  <dcterms:created xsi:type="dcterms:W3CDTF">2026-07-16T01:03:00Z</dcterms:created>
  <dcterms:modified xsi:type="dcterms:W3CDTF">2026-07-16T01:11:00Z</dcterms:modified>
</cp:coreProperties>
</file>