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spacing w:after="156" w:afterLines="50" w:line="360" w:lineRule="exact"/>
        <w:ind w:left="420" w:firstLine="0" w:firstLineChars="0"/>
        <w:jc w:val="center"/>
        <w:rPr>
          <w:b/>
          <w:sz w:val="32"/>
          <w:szCs w:val="32"/>
        </w:rPr>
      </w:pPr>
      <w:r>
        <w:rPr>
          <w:rFonts w:hint="eastAsia"/>
          <w:b/>
          <w:sz w:val="32"/>
          <w:szCs w:val="32"/>
        </w:rPr>
        <w:t>通联支付网上支付商户信息表</w:t>
      </w:r>
    </w:p>
    <w:p>
      <w:pPr>
        <w:spacing w:line="360" w:lineRule="exact"/>
        <w:ind w:right="-1226" w:rightChars="-584" w:firstLine="1155" w:firstLineChars="550"/>
        <w:rPr>
          <w:b/>
          <w:sz w:val="24"/>
        </w:rPr>
      </w:pPr>
      <w:r>
        <w:rPr>
          <w:rFonts w:hint="eastAsia" w:ascii="宋体" w:hAnsi="宋体"/>
          <w:color w:val="FF0000"/>
          <w:szCs w:val="21"/>
        </w:rPr>
        <w:t xml:space="preserve">                </w:t>
      </w:r>
      <w:r>
        <w:rPr>
          <w:rFonts w:hint="eastAsia" w:ascii="PMingLiU" w:hAnsi="PMingLiU"/>
          <w:sz w:val="24"/>
        </w:rPr>
        <w:t xml:space="preserve">                    日期：</w:t>
      </w:r>
      <w:r>
        <w:rPr>
          <w:rFonts w:hint="eastAsia" w:ascii="PMingLiU" w:hAnsi="PMingLiU"/>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w:t>
      </w:r>
    </w:p>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977"/>
        <w:gridCol w:w="1276"/>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8522" w:type="dxa"/>
            <w:gridSpan w:val="4"/>
            <w:vAlign w:val="center"/>
          </w:tcPr>
          <w:p>
            <w:pPr>
              <w:rPr>
                <w:rFonts w:ascii="宋体" w:hAnsi="宋体"/>
                <w:szCs w:val="21"/>
              </w:rPr>
            </w:pPr>
            <w:r>
              <w:rPr>
                <w:rFonts w:hint="eastAsia" w:ascii="宋体" w:hAnsi="宋体"/>
                <w:szCs w:val="21"/>
              </w:rPr>
              <w:t>一、商户信息（填写实际签订合作协议的企业信息）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ascii="宋体" w:hAnsi="宋体"/>
                <w:szCs w:val="21"/>
              </w:rPr>
            </w:pPr>
            <w:r>
              <w:rPr>
                <w:rFonts w:hint="eastAsia" w:ascii="宋体" w:hAnsi="宋体"/>
                <w:szCs w:val="21"/>
              </w:rPr>
              <w:t>商户名称：</w:t>
            </w:r>
          </w:p>
        </w:tc>
        <w:tc>
          <w:tcPr>
            <w:tcW w:w="7280" w:type="dxa"/>
            <w:gridSpan w:val="3"/>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ascii="宋体" w:hAnsi="宋体"/>
                <w:szCs w:val="21"/>
              </w:rPr>
            </w:pPr>
            <w:r>
              <w:rPr>
                <w:rFonts w:hint="eastAsia" w:ascii="宋体" w:hAnsi="宋体"/>
                <w:szCs w:val="21"/>
                <w:lang w:eastAsia="zh-CN"/>
              </w:rPr>
              <w:t>营业执照注册地址</w:t>
            </w:r>
            <w:r>
              <w:rPr>
                <w:rFonts w:hint="eastAsia" w:ascii="宋体" w:hAnsi="宋体"/>
                <w:szCs w:val="21"/>
              </w:rPr>
              <w:t>：</w:t>
            </w:r>
          </w:p>
        </w:tc>
        <w:tc>
          <w:tcPr>
            <w:tcW w:w="7280" w:type="dxa"/>
            <w:gridSpan w:val="3"/>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ascii="宋体" w:hAnsi="宋体"/>
                <w:szCs w:val="21"/>
              </w:rPr>
            </w:pPr>
            <w:r>
              <w:rPr>
                <w:rFonts w:hint="eastAsia" w:ascii="宋体" w:hAnsi="宋体"/>
                <w:szCs w:val="21"/>
              </w:rPr>
              <w:t>企业法人：</w:t>
            </w:r>
          </w:p>
        </w:tc>
        <w:tc>
          <w:tcPr>
            <w:tcW w:w="2977" w:type="dxa"/>
            <w:vAlign w:val="center"/>
          </w:tcPr>
          <w:p>
            <w:pPr>
              <w:rPr>
                <w:rFonts w:ascii="宋体" w:hAnsi="宋体"/>
                <w:szCs w:val="21"/>
              </w:rPr>
            </w:pPr>
          </w:p>
        </w:tc>
        <w:tc>
          <w:tcPr>
            <w:tcW w:w="1276" w:type="dxa"/>
            <w:vAlign w:val="center"/>
          </w:tcPr>
          <w:p>
            <w:pPr>
              <w:rPr>
                <w:rFonts w:ascii="宋体" w:hAnsi="宋体"/>
                <w:szCs w:val="21"/>
              </w:rPr>
            </w:pPr>
            <w:r>
              <w:rPr>
                <w:rFonts w:hint="eastAsia" w:ascii="宋体" w:hAnsi="宋体"/>
                <w:szCs w:val="21"/>
              </w:rPr>
              <w:t>身份证号：</w:t>
            </w:r>
          </w:p>
        </w:tc>
        <w:tc>
          <w:tcPr>
            <w:tcW w:w="3027"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hint="eastAsia" w:ascii="宋体" w:hAnsi="宋体"/>
                <w:color w:val="FF0000"/>
                <w:szCs w:val="21"/>
              </w:rPr>
            </w:pPr>
            <w:r>
              <w:rPr>
                <w:rFonts w:hint="eastAsia" w:ascii="宋体" w:hAnsi="宋体"/>
                <w:szCs w:val="21"/>
              </w:rPr>
              <w:t>营业执照注册号：</w:t>
            </w:r>
          </w:p>
        </w:tc>
        <w:tc>
          <w:tcPr>
            <w:tcW w:w="2977" w:type="dxa"/>
            <w:vAlign w:val="center"/>
          </w:tcPr>
          <w:p>
            <w:pPr>
              <w:rPr>
                <w:rFonts w:ascii="宋体" w:hAnsi="宋体"/>
                <w:szCs w:val="21"/>
              </w:rPr>
            </w:pPr>
          </w:p>
        </w:tc>
        <w:tc>
          <w:tcPr>
            <w:tcW w:w="1276" w:type="dxa"/>
            <w:vAlign w:val="center"/>
          </w:tcPr>
          <w:p>
            <w:pPr>
              <w:rPr>
                <w:rFonts w:hint="eastAsia" w:ascii="宋体" w:hAnsi="宋体"/>
                <w:color w:val="FF0000"/>
                <w:szCs w:val="21"/>
              </w:rPr>
            </w:pPr>
            <w:r>
              <w:rPr>
                <w:rFonts w:hint="eastAsia" w:ascii="宋体" w:hAnsi="宋体"/>
                <w:szCs w:val="21"/>
              </w:rPr>
              <w:t>组织机构代码：</w:t>
            </w:r>
          </w:p>
        </w:tc>
        <w:tc>
          <w:tcPr>
            <w:tcW w:w="3027"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8522" w:type="dxa"/>
            <w:gridSpan w:val="4"/>
            <w:vAlign w:val="center"/>
          </w:tcPr>
          <w:p>
            <w:pPr>
              <w:rPr>
                <w:rFonts w:ascii="宋体" w:hAnsi="宋体"/>
                <w:szCs w:val="21"/>
              </w:rPr>
            </w:pPr>
            <w:r>
              <w:rPr>
                <w:rFonts w:hint="eastAsia" w:ascii="宋体" w:hAnsi="宋体"/>
                <w:szCs w:val="21"/>
              </w:rPr>
              <w:t>二、业务联系人（填写开通后业务联络负责人的信息，建议填写法人）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ascii="宋体" w:hAnsi="宋体"/>
                <w:szCs w:val="21"/>
              </w:rPr>
            </w:pPr>
            <w:r>
              <w:rPr>
                <w:rFonts w:hint="eastAsia" w:ascii="宋体" w:hAnsi="宋体"/>
                <w:szCs w:val="21"/>
              </w:rPr>
              <w:t>联系人：</w:t>
            </w:r>
          </w:p>
        </w:tc>
        <w:tc>
          <w:tcPr>
            <w:tcW w:w="2977" w:type="dxa"/>
            <w:vAlign w:val="center"/>
          </w:tcPr>
          <w:p>
            <w:pPr>
              <w:rPr>
                <w:rFonts w:ascii="宋体" w:hAnsi="宋体"/>
                <w:szCs w:val="21"/>
              </w:rPr>
            </w:pPr>
          </w:p>
        </w:tc>
        <w:tc>
          <w:tcPr>
            <w:tcW w:w="1276" w:type="dxa"/>
            <w:vAlign w:val="center"/>
          </w:tcPr>
          <w:p>
            <w:pPr>
              <w:rPr>
                <w:rFonts w:ascii="宋体" w:hAnsi="宋体"/>
                <w:szCs w:val="21"/>
              </w:rPr>
            </w:pPr>
            <w:r>
              <w:rPr>
                <w:rFonts w:hint="eastAsia" w:ascii="宋体" w:hAnsi="宋体"/>
                <w:szCs w:val="21"/>
                <w:lang w:eastAsia="zh-CN"/>
              </w:rPr>
              <w:t>联系手机</w:t>
            </w:r>
            <w:r>
              <w:rPr>
                <w:rFonts w:hint="eastAsia" w:ascii="宋体" w:hAnsi="宋体"/>
                <w:szCs w:val="21"/>
              </w:rPr>
              <w:t>：</w:t>
            </w:r>
          </w:p>
        </w:tc>
        <w:tc>
          <w:tcPr>
            <w:tcW w:w="3027"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hint="eastAsia" w:ascii="宋体" w:hAnsi="宋体" w:eastAsia="宋体"/>
                <w:szCs w:val="21"/>
                <w:lang w:val="en-US" w:eastAsia="zh-CN"/>
              </w:rPr>
            </w:pPr>
            <w:r>
              <w:rPr>
                <w:rFonts w:hint="eastAsia" w:ascii="宋体" w:hAnsi="宋体"/>
                <w:szCs w:val="21"/>
                <w:lang w:val="en-US" w:eastAsia="zh-CN"/>
              </w:rPr>
              <w:t>QQ/msn:</w:t>
            </w:r>
          </w:p>
        </w:tc>
        <w:tc>
          <w:tcPr>
            <w:tcW w:w="2977" w:type="dxa"/>
            <w:vAlign w:val="center"/>
          </w:tcPr>
          <w:p>
            <w:pPr>
              <w:rPr>
                <w:rFonts w:ascii="宋体" w:hAnsi="宋体"/>
                <w:szCs w:val="21"/>
              </w:rPr>
            </w:pPr>
          </w:p>
        </w:tc>
        <w:tc>
          <w:tcPr>
            <w:tcW w:w="1276" w:type="dxa"/>
            <w:vAlign w:val="center"/>
          </w:tcPr>
          <w:p>
            <w:pPr>
              <w:rPr>
                <w:rFonts w:hint="eastAsia" w:ascii="宋体" w:hAnsi="宋体" w:eastAsia="宋体"/>
                <w:szCs w:val="21"/>
                <w:lang w:eastAsia="zh-CN"/>
              </w:rPr>
            </w:pPr>
            <w:r>
              <w:rPr>
                <w:rFonts w:hint="eastAsia" w:ascii="宋体" w:hAnsi="宋体"/>
                <w:szCs w:val="21"/>
                <w:lang w:eastAsia="zh-CN"/>
              </w:rPr>
              <w:t>固定电话</w:t>
            </w:r>
          </w:p>
        </w:tc>
        <w:tc>
          <w:tcPr>
            <w:tcW w:w="3027"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ascii="宋体" w:hAnsi="宋体"/>
                <w:szCs w:val="21"/>
              </w:rPr>
            </w:pPr>
            <w:r>
              <w:rPr>
                <w:rFonts w:hint="eastAsia" w:ascii="宋体" w:hAnsi="宋体"/>
                <w:szCs w:val="21"/>
              </w:rPr>
              <w:t>电子邮箱：</w:t>
            </w:r>
          </w:p>
        </w:tc>
        <w:tc>
          <w:tcPr>
            <w:tcW w:w="2977" w:type="dxa"/>
            <w:vAlign w:val="center"/>
          </w:tcPr>
          <w:p>
            <w:pPr>
              <w:rPr>
                <w:rFonts w:ascii="宋体" w:hAnsi="宋体"/>
                <w:szCs w:val="21"/>
              </w:rPr>
            </w:pPr>
          </w:p>
        </w:tc>
        <w:tc>
          <w:tcPr>
            <w:tcW w:w="1276" w:type="dxa"/>
            <w:vAlign w:val="center"/>
          </w:tcPr>
          <w:p>
            <w:pPr>
              <w:rPr>
                <w:rFonts w:ascii="宋体" w:hAnsi="宋体"/>
                <w:szCs w:val="21"/>
              </w:rPr>
            </w:pPr>
            <w:r>
              <w:rPr>
                <w:rFonts w:hint="eastAsia" w:ascii="宋体" w:hAnsi="宋体"/>
                <w:szCs w:val="21"/>
              </w:rPr>
              <w:t>传真号码：</w:t>
            </w:r>
          </w:p>
        </w:tc>
        <w:tc>
          <w:tcPr>
            <w:tcW w:w="3027" w:type="dxa"/>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8522" w:type="dxa"/>
            <w:gridSpan w:val="4"/>
            <w:vAlign w:val="center"/>
          </w:tcPr>
          <w:p>
            <w:pPr>
              <w:rPr>
                <w:rFonts w:ascii="宋体" w:hAnsi="宋体"/>
                <w:szCs w:val="21"/>
              </w:rPr>
            </w:pPr>
            <w:r>
              <w:rPr>
                <w:rFonts w:hint="eastAsia" w:ascii="宋体" w:hAnsi="宋体"/>
                <w:szCs w:val="21"/>
              </w:rPr>
              <w:t>三、结算账户（填写您开通在线支付后资金结算的银行卡账户）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ascii="宋体" w:hAnsi="宋体"/>
                <w:szCs w:val="21"/>
              </w:rPr>
            </w:pPr>
            <w:r>
              <w:rPr>
                <w:rFonts w:hint="eastAsia" w:ascii="宋体" w:hAnsi="宋体"/>
                <w:szCs w:val="21"/>
              </w:rPr>
              <w:t>账号类型</w:t>
            </w:r>
          </w:p>
        </w:tc>
        <w:tc>
          <w:tcPr>
            <w:tcW w:w="7280" w:type="dxa"/>
            <w:gridSpan w:val="3"/>
            <w:vAlign w:val="center"/>
          </w:tcPr>
          <w:p>
            <w:pPr>
              <w:ind w:firstLine="630" w:firstLineChars="300"/>
              <w:rPr>
                <w:rFonts w:ascii="宋体" w:hAnsi="宋体"/>
                <w:szCs w:val="21"/>
              </w:rPr>
            </w:pPr>
            <w:r>
              <w:rPr>
                <w:rFonts w:hint="eastAsia" w:ascii="宋体" w:hAnsi="宋体" w:cs="宋体"/>
                <w:bCs/>
                <w:color w:val="000000"/>
                <w:kern w:val="0"/>
                <w:szCs w:val="21"/>
              </w:rPr>
              <w:t>□公司账户          □私人账户    （请用</w:t>
            </w:r>
            <w:r>
              <w:rPr>
                <w:rFonts w:hint="eastAsia" w:ascii="MS Mincho" w:hAnsi="MS Mincho" w:eastAsia="MS Mincho" w:cs="MS Mincho"/>
                <w:b/>
                <w:sz w:val="22"/>
              </w:rPr>
              <w:t>☑</w:t>
            </w:r>
            <w:r>
              <w:rPr>
                <w:rFonts w:hint="eastAsia" w:ascii="MS Mincho" w:hAnsi="MS Mincho" w:cs="MS Mincho"/>
                <w:sz w:val="22"/>
              </w:rPr>
              <w:t>选中</w:t>
            </w:r>
            <w:r>
              <w:rPr>
                <w:rFonts w:hint="eastAsia" w:ascii="宋体" w:hAnsi="宋体" w:cs="宋体"/>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hint="eastAsia" w:ascii="宋体" w:hAnsi="宋体"/>
                <w:szCs w:val="21"/>
              </w:rPr>
            </w:pPr>
            <w:r>
              <w:rPr>
                <w:rFonts w:hint="eastAsia" w:ascii="宋体" w:hAnsi="宋体"/>
                <w:szCs w:val="21"/>
              </w:rPr>
              <w:t>账户名：</w:t>
            </w:r>
          </w:p>
        </w:tc>
        <w:tc>
          <w:tcPr>
            <w:tcW w:w="7280" w:type="dxa"/>
            <w:gridSpan w:val="3"/>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ascii="宋体" w:hAnsi="宋体"/>
                <w:szCs w:val="21"/>
              </w:rPr>
            </w:pPr>
            <w:r>
              <w:rPr>
                <w:rFonts w:hint="eastAsia" w:ascii="宋体" w:hAnsi="宋体"/>
                <w:szCs w:val="21"/>
              </w:rPr>
              <w:t>开户行：</w:t>
            </w:r>
          </w:p>
        </w:tc>
        <w:tc>
          <w:tcPr>
            <w:tcW w:w="7280" w:type="dxa"/>
            <w:gridSpan w:val="3"/>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242" w:type="dxa"/>
            <w:vAlign w:val="center"/>
          </w:tcPr>
          <w:p>
            <w:pPr>
              <w:rPr>
                <w:rFonts w:ascii="宋体" w:hAnsi="宋体"/>
                <w:szCs w:val="21"/>
              </w:rPr>
            </w:pPr>
            <w:r>
              <w:rPr>
                <w:rFonts w:hint="eastAsia" w:ascii="宋体" w:hAnsi="宋体"/>
                <w:szCs w:val="21"/>
              </w:rPr>
              <w:t>银行账号：</w:t>
            </w:r>
          </w:p>
        </w:tc>
        <w:tc>
          <w:tcPr>
            <w:tcW w:w="7280" w:type="dxa"/>
            <w:gridSpan w:val="3"/>
            <w:vAlign w:val="center"/>
          </w:tcPr>
          <w:p>
            <w:pPr>
              <w:rPr>
                <w:rFonts w:ascii="宋体" w:hAnsi="宋体"/>
                <w:szCs w:val="21"/>
              </w:rPr>
            </w:pPr>
          </w:p>
        </w:tc>
      </w:tr>
    </w:tbl>
    <w:p>
      <w:pPr>
        <w:spacing w:line="360" w:lineRule="auto"/>
        <w:rPr>
          <w:rFonts w:ascii="宋体" w:hAnsi="宋体"/>
          <w:szCs w:val="21"/>
        </w:rPr>
      </w:pPr>
      <w:r>
        <w:rPr>
          <w:rFonts w:hint="eastAsia" w:ascii="宋体" w:hAnsi="宋体"/>
          <w:szCs w:val="21"/>
        </w:rPr>
        <w:t>备注：</w:t>
      </w:r>
    </w:p>
    <w:p>
      <w:pPr>
        <w:spacing w:line="360" w:lineRule="auto"/>
        <w:rPr>
          <w:rFonts w:ascii="宋体" w:hAnsi="宋体"/>
          <w:szCs w:val="21"/>
        </w:rPr>
      </w:pPr>
      <w:r>
        <w:rPr>
          <w:rFonts w:hint="eastAsia" w:ascii="宋体" w:hAnsi="宋体"/>
          <w:szCs w:val="21"/>
        </w:rPr>
        <w:t>1.“联系地址”请填写您</w:t>
      </w:r>
      <w:r>
        <w:rPr>
          <w:rFonts w:hint="eastAsia" w:ascii="宋体" w:hAnsi="宋体"/>
          <w:szCs w:val="21"/>
          <w:lang w:eastAsia="zh-CN"/>
        </w:rPr>
        <w:t>公司营业执照注册所在地址</w:t>
      </w:r>
      <w:r>
        <w:rPr>
          <w:rFonts w:hint="eastAsia" w:ascii="宋体" w:hAnsi="宋体"/>
          <w:szCs w:val="21"/>
        </w:rPr>
        <w:t>；</w:t>
      </w:r>
      <w:bookmarkStart w:id="0" w:name="_GoBack"/>
      <w:bookmarkEnd w:id="0"/>
    </w:p>
    <w:p>
      <w:pPr>
        <w:spacing w:line="360" w:lineRule="auto"/>
        <w:rPr>
          <w:rFonts w:ascii="宋体" w:hAnsi="宋体"/>
          <w:szCs w:val="21"/>
        </w:rPr>
      </w:pPr>
      <w:r>
        <w:rPr>
          <w:rFonts w:hint="eastAsia" w:ascii="宋体" w:hAnsi="宋体"/>
          <w:szCs w:val="21"/>
        </w:rPr>
        <w:t>2.</w:t>
      </w:r>
      <w:r>
        <w:rPr>
          <w:rFonts w:hint="eastAsia" w:ascii="宋体" w:hAnsi="宋体"/>
          <w:b/>
          <w:szCs w:val="21"/>
        </w:rPr>
        <w:t>如果</w:t>
      </w:r>
      <w:r>
        <w:rPr>
          <w:rFonts w:hint="eastAsia" w:ascii="宋体" w:hAnsi="宋体"/>
          <w:szCs w:val="21"/>
        </w:rPr>
        <w:t>是通过私人账户进行结算的用户，“账号信息”请填写结算的私人账户信息；</w:t>
      </w:r>
    </w:p>
    <w:p>
      <w:pPr>
        <w:spacing w:line="360" w:lineRule="auto"/>
        <w:rPr>
          <w:rFonts w:hint="eastAsia" w:ascii="宋体" w:hAnsi="宋体"/>
          <w:szCs w:val="21"/>
        </w:rPr>
      </w:pPr>
      <w:r>
        <w:rPr>
          <w:rFonts w:hint="eastAsia" w:ascii="宋体" w:hAnsi="宋体"/>
          <w:szCs w:val="21"/>
        </w:rPr>
        <w:t>3.</w:t>
      </w:r>
      <w:r>
        <w:rPr>
          <w:rFonts w:hint="eastAsia" w:ascii="宋体" w:hAnsi="宋体"/>
          <w:b/>
          <w:szCs w:val="21"/>
        </w:rPr>
        <w:t>本表格为订货宝为用户代填通联支付相关资料的依据，请提供真实数据</w:t>
      </w:r>
      <w:r>
        <w:rPr>
          <w:rFonts w:hint="eastAsia" w:ascii="宋体" w:hAnsi="宋体"/>
          <w:szCs w:val="21"/>
        </w:rPr>
        <w:t>，若因用户提供数据有误而造成损失，订货宝不承担任何责任。</w:t>
      </w:r>
    </w:p>
    <w:p>
      <w:pPr>
        <w:spacing w:line="360" w:lineRule="auto"/>
        <w:rPr>
          <w:rFonts w:ascii="宋体" w:hAnsi="宋体"/>
          <w:szCs w:val="21"/>
        </w:rPr>
      </w:pPr>
      <w:r>
        <w:rPr>
          <w:rFonts w:hint="eastAsia" w:ascii="宋体" w:hAnsi="宋体"/>
          <w:szCs w:val="21"/>
        </w:rPr>
        <w:t>4.订货宝收到用户信息反馈后将帮助用户填写合同协议以及相关的表格，</w:t>
      </w:r>
      <w:r>
        <w:rPr>
          <w:rFonts w:hint="eastAsia" w:ascii="宋体" w:hAnsi="宋体"/>
          <w:b/>
          <w:szCs w:val="21"/>
        </w:rPr>
        <w:t>用户收到相关反馈后请仔细核查是否有误</w:t>
      </w:r>
      <w:r>
        <w:rPr>
          <w:rFonts w:hint="eastAsia" w:ascii="宋体" w:hAnsi="宋体"/>
          <w:szCs w:val="21"/>
        </w:rPr>
        <w:t>，订货宝不为表格的正确性承担责任。</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D74A9"/>
    <w:rsid w:val="0004694D"/>
    <w:rsid w:val="000D74A9"/>
    <w:rsid w:val="001349AB"/>
    <w:rsid w:val="003254BA"/>
    <w:rsid w:val="003F727C"/>
    <w:rsid w:val="00444246"/>
    <w:rsid w:val="00516755"/>
    <w:rsid w:val="00541031"/>
    <w:rsid w:val="005C4214"/>
    <w:rsid w:val="005D0D05"/>
    <w:rsid w:val="00655DF9"/>
    <w:rsid w:val="007F0EF2"/>
    <w:rsid w:val="00870E71"/>
    <w:rsid w:val="008D2992"/>
    <w:rsid w:val="00906176"/>
    <w:rsid w:val="00990CC2"/>
    <w:rsid w:val="00B07978"/>
    <w:rsid w:val="00BA44F1"/>
    <w:rsid w:val="00CD27D9"/>
    <w:rsid w:val="00E55318"/>
    <w:rsid w:val="00F176AB"/>
    <w:rsid w:val="00F66E43"/>
    <w:rsid w:val="41BE1136"/>
    <w:rsid w:val="4B5914F4"/>
    <w:rsid w:val="6CD92F6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7">
    <w:name w:val="List Paragraph"/>
    <w:basedOn w:val="1"/>
    <w:qFormat/>
    <w:uiPriority w:val="34"/>
    <w:pPr>
      <w:ind w:firstLine="420" w:firstLineChars="200"/>
    </w:pPr>
  </w:style>
  <w:style w:type="character" w:customStyle="1" w:styleId="8">
    <w:name w:val="页眉 Char"/>
    <w:basedOn w:val="4"/>
    <w:link w:val="3"/>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Pages>
  <Words>75</Words>
  <Characters>428</Characters>
  <Lines>3</Lines>
  <Paragraphs>1</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2014-12-11T06:53:00Z</dcterms:created>
  <dc:creator>订货宝</dc:creator>
  <cp:lastModifiedBy>rsung</cp:lastModifiedBy>
  <dcterms:modified xsi:type="dcterms:W3CDTF">2014-12-30T03:32:25Z</dcterms:modified>
  <dc:title>通联支付网上支付商户信息表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