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 &lt;- mtcars[,c("am","hp","gear")]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print(head(input))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am.data=glm(formula = am ~ hp + gear,data=input,family = binomial)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(summary(am.data))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