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1FD0" w14:textId="77777777" w:rsidR="00EA38F9" w:rsidRPr="00EA38F9" w:rsidRDefault="00EA38F9" w:rsidP="00EA38F9">
      <w:pPr>
        <w:jc w:val="center"/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人工智慧治理規範課程作業</w:t>
      </w:r>
    </w:p>
    <w:p w14:paraId="61AB391D" w14:textId="77777777" w:rsidR="00EA38F9" w:rsidRPr="00EA38F9" w:rsidRDefault="00EA38F9" w:rsidP="00EA38F9">
      <w:p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一、X公司可導入的AI工具用途與應用情境</w:t>
      </w:r>
    </w:p>
    <w:p w14:paraId="00BB037A" w14:textId="6C8E96DB" w:rsidR="00EA38F9" w:rsidRPr="00EA38F9" w:rsidRDefault="00EA38F9" w:rsidP="00EA38F9">
      <w:pPr>
        <w:rPr>
          <w:rFonts w:ascii="標楷體" w:eastAsia="標楷體" w:hAnsi="標楷體"/>
        </w:rPr>
      </w:pPr>
      <w:r w:rsidRPr="00EA38F9">
        <w:rPr>
          <w:rFonts w:ascii="標楷體" w:eastAsia="標楷體" w:hAnsi="標楷體"/>
        </w:rPr>
        <w:t>X公司是一家服務涵蓋全臺的物流公司，主要提供倉庫儲位出租，沒有自有車隊。業務人員與甲方簽訂合約後，由甲方提供貨物，公司負責進貨、儲位安排、包裝、分裝、理貨、撿貨，以及與配送商核對貨物並安排交接。本人擔任資訊主管，規劃導入AI改善以下問題：</w:t>
      </w:r>
    </w:p>
    <w:p w14:paraId="21810F0D" w14:textId="7562BB9D" w:rsidR="00EA38F9" w:rsidRPr="00EA38F9" w:rsidRDefault="00EA38F9" w:rsidP="00EA38F9">
      <w:pPr>
        <w:numPr>
          <w:ilvl w:val="0"/>
          <w:numId w:val="1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掌握庫存與貨物狀況：</w:t>
      </w:r>
      <w:r w:rsidRPr="00EA38F9">
        <w:rPr>
          <w:rFonts w:ascii="標楷體" w:eastAsia="標楷體" w:hAnsi="標楷體"/>
        </w:rPr>
        <w:t>貨物分散於各地倉庫，加上現場持續撿貨與出貨，不容易隨時掌握數量。透過人員掃碼更新紀錄，再由AI整理庫存、待出貨及異常貨物，提醒人員查核缺貨或數量不一致的情況。</w:t>
      </w:r>
    </w:p>
    <w:p w14:paraId="6F2B343F" w14:textId="6F1C6A6E" w:rsidR="00EA38F9" w:rsidRPr="00EA38F9" w:rsidRDefault="00EA38F9" w:rsidP="00EA38F9">
      <w:pPr>
        <w:numPr>
          <w:ilvl w:val="0"/>
          <w:numId w:val="1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改善撿貨動線：</w:t>
      </w:r>
      <w:r w:rsidRPr="00EA38F9">
        <w:rPr>
          <w:rFonts w:ascii="標楷體" w:eastAsia="標楷體" w:hAnsi="標楷體"/>
        </w:rPr>
        <w:t>過去人員憑經驗尋找貨物，容易重複往返。AI可依貨物位置、訂單急迫性及現場限制，建議撿貨順序，減少尋貨時間與不必要的走動。</w:t>
      </w:r>
    </w:p>
    <w:p w14:paraId="67804803" w14:textId="6A2F6293" w:rsidR="00EA38F9" w:rsidRPr="00EA38F9" w:rsidRDefault="00EA38F9" w:rsidP="00EA38F9">
      <w:pPr>
        <w:numPr>
          <w:ilvl w:val="0"/>
          <w:numId w:val="1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協助選擇配送商：</w:t>
      </w:r>
      <w:r w:rsidRPr="00EA38F9">
        <w:rPr>
          <w:rFonts w:ascii="標楷體" w:eastAsia="標楷體" w:hAnsi="標楷體"/>
        </w:rPr>
        <w:t>不同配送商各有優勢，例如A廠商在部分直轄市較便利、B廠商適合大件貨、C廠商對一般包裹費用較低。AI可比較配送地區、貨物大小、費用、時效及甲方要求，提出建議，並依配送商回報資料提醒延遲、退件等異常。</w:t>
      </w:r>
    </w:p>
    <w:p w14:paraId="3F578BB5" w14:textId="77777777" w:rsidR="00EA38F9" w:rsidRPr="00EA38F9" w:rsidRDefault="00EA38F9" w:rsidP="00EA38F9">
      <w:p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二、作為部門主管，在導入與使用AI工具時採取的措施與程序</w:t>
      </w:r>
    </w:p>
    <w:p w14:paraId="1C9778D2" w14:textId="77777777" w:rsidR="00EA38F9" w:rsidRPr="00EA38F9" w:rsidRDefault="00EA38F9" w:rsidP="00EA38F9">
      <w:pPr>
        <w:rPr>
          <w:rFonts w:ascii="標楷體" w:eastAsia="標楷體" w:hAnsi="標楷體"/>
        </w:rPr>
      </w:pPr>
      <w:r w:rsidRPr="00EA38F9">
        <w:rPr>
          <w:rFonts w:ascii="標楷體" w:eastAsia="標楷體" w:hAnsi="標楷體"/>
        </w:rPr>
        <w:t>我會先與倉庫、業務及配送管理人員確認需求，選擇一個倉庫試辦，確認成效後才逐步推廣，並採取以下措施：</w:t>
      </w:r>
    </w:p>
    <w:p w14:paraId="7A02D080" w14:textId="181F50B3" w:rsidR="00EA38F9" w:rsidRPr="00EA38F9" w:rsidRDefault="00EA38F9" w:rsidP="00EA38F9">
      <w:pPr>
        <w:numPr>
          <w:ilvl w:val="0"/>
          <w:numId w:val="2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確認資料正確：</w:t>
      </w:r>
      <w:r w:rsidRPr="00EA38F9">
        <w:rPr>
          <w:rFonts w:ascii="標楷體" w:eastAsia="標楷體" w:hAnsi="標楷體"/>
        </w:rPr>
        <w:t>統一貨物與儲位標示，要求進貨、移位、分裝及出貨時留下紀錄，並保留盤點程序。AI需要正確資料才能提供可靠建議，庫存仍須由現場核對。</w:t>
      </w:r>
    </w:p>
    <w:p w14:paraId="5905B1E3" w14:textId="2CAD2733" w:rsidR="00EA38F9" w:rsidRPr="00EA38F9" w:rsidRDefault="00EA38F9" w:rsidP="00EA38F9">
      <w:pPr>
        <w:numPr>
          <w:ilvl w:val="0"/>
          <w:numId w:val="2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保護客戶資料：</w:t>
      </w:r>
      <w:r w:rsidRPr="00EA38F9">
        <w:rPr>
          <w:rFonts w:ascii="標楷體" w:eastAsia="標楷體" w:hAnsi="標楷體"/>
        </w:rPr>
        <w:t>限制不同甲方資料的查閱權限，收件人姓名、電話、地址及合約等資訊，只能在核准範圍內使用，不得自行上傳至未經公司同意的AI工具。</w:t>
      </w:r>
    </w:p>
    <w:p w14:paraId="4A86472D" w14:textId="50F930D5" w:rsidR="00EA38F9" w:rsidRPr="00EA38F9" w:rsidRDefault="00EA38F9" w:rsidP="00EA38F9">
      <w:pPr>
        <w:numPr>
          <w:ilvl w:val="0"/>
          <w:numId w:val="2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審查廠商與責任分工：</w:t>
      </w:r>
      <w:r w:rsidRPr="00EA38F9">
        <w:rPr>
          <w:rFonts w:ascii="標楷體" w:eastAsia="標楷體" w:hAnsi="標楷體"/>
        </w:rPr>
        <w:t>確認AI廠商如何保存及使用資料，契約中約定保密、異常通報及服務終止後的資料處理方式，並指定各單位負責資料維護、作業確認及問題處理。</w:t>
      </w:r>
    </w:p>
    <w:p w14:paraId="1C6570E7" w14:textId="373260D4" w:rsidR="00EA38F9" w:rsidRPr="00EA38F9" w:rsidRDefault="00EA38F9" w:rsidP="00EA38F9">
      <w:pPr>
        <w:numPr>
          <w:ilvl w:val="0"/>
          <w:numId w:val="2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保留人員判斷：</w:t>
      </w:r>
      <w:r w:rsidRPr="00EA38F9">
        <w:rPr>
          <w:rFonts w:ascii="標楷體" w:eastAsia="標楷體" w:hAnsi="標楷體"/>
        </w:rPr>
        <w:t>AI應說明推薦理由；庫存調整、特殊貨物及配送例外由人員確認。撿貨動線須考量搬運安全，也不能只憑AI紀錄評斷員工表現。</w:t>
      </w:r>
    </w:p>
    <w:p w14:paraId="7AA90270" w14:textId="4E250F72" w:rsidR="00EA38F9" w:rsidRPr="00EA38F9" w:rsidRDefault="00EA38F9" w:rsidP="00EA38F9">
      <w:pPr>
        <w:numPr>
          <w:ilvl w:val="0"/>
          <w:numId w:val="2"/>
        </w:num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訓練與持續改善：</w:t>
      </w:r>
      <w:r w:rsidRPr="00EA38F9">
        <w:rPr>
          <w:rFonts w:ascii="標楷體" w:eastAsia="標楷體" w:hAnsi="標楷體"/>
        </w:rPr>
        <w:t>教導員工正確操作及回報問題，定期比較庫存差異、撿貨時間、配送費用與錯誤情形。若AI出錯或服務中斷，立即改採人工處理，查明原因後再恢復使用。</w:t>
      </w:r>
    </w:p>
    <w:p w14:paraId="40CF8F8E" w14:textId="77777777" w:rsidR="00EA38F9" w:rsidRPr="00EA38F9" w:rsidRDefault="00EA38F9" w:rsidP="00EA38F9">
      <w:pPr>
        <w:rPr>
          <w:rFonts w:ascii="標楷體" w:eastAsia="標楷體" w:hAnsi="標楷體"/>
        </w:rPr>
      </w:pPr>
      <w:r w:rsidRPr="00EA38F9">
        <w:rPr>
          <w:rFonts w:ascii="標楷體" w:eastAsia="標楷體" w:hAnsi="標楷體"/>
          <w:b/>
          <w:bCs/>
        </w:rPr>
        <w:t>結論</w:t>
      </w:r>
    </w:p>
    <w:p w14:paraId="75C300A4" w14:textId="77777777" w:rsidR="00EA38F9" w:rsidRPr="00EA38F9" w:rsidRDefault="00EA38F9" w:rsidP="00EA38F9">
      <w:pPr>
        <w:rPr>
          <w:rFonts w:ascii="標楷體" w:eastAsia="標楷體" w:hAnsi="標楷體"/>
        </w:rPr>
      </w:pPr>
      <w:r w:rsidRPr="00EA38F9">
        <w:rPr>
          <w:rFonts w:ascii="標楷體" w:eastAsia="標楷體" w:hAnsi="標楷體"/>
        </w:rPr>
        <w:lastRenderedPageBreak/>
        <w:t>X公司導入AI，是希望更清楚掌握貨物、減少撿貨繞路，並更有依據地選擇配送商。作為主管，我會先確保作業紀錄正確、客戶資料受到保護，再以試辦確認成效，並保留人員判斷與異常處理，讓AI符合現場需求，逐步提升作業效率與服務品質。</w:t>
      </w:r>
    </w:p>
    <w:p w14:paraId="6B55EEF9" w14:textId="77777777" w:rsidR="00EA38F9" w:rsidRPr="00EA38F9" w:rsidRDefault="00EA38F9">
      <w:pPr>
        <w:rPr>
          <w:rFonts w:ascii="標楷體" w:eastAsia="標楷體" w:hAnsi="標楷體"/>
        </w:rPr>
      </w:pPr>
    </w:p>
    <w:p w14:paraId="3BD48614" w14:textId="117E6641" w:rsidR="00EA38F9" w:rsidRPr="00EA38F9" w:rsidRDefault="00EA38F9">
      <w:pPr>
        <w:rPr>
          <w:rFonts w:ascii="標楷體" w:eastAsia="標楷體" w:hAnsi="標楷體" w:hint="eastAsia"/>
          <w:color w:val="0070C0"/>
        </w:rPr>
      </w:pPr>
      <w:r w:rsidRPr="00EA38F9">
        <w:rPr>
          <w:rFonts w:ascii="標楷體" w:eastAsia="標楷體" w:hAnsi="標楷體"/>
          <w:color w:val="0070C0"/>
        </w:rPr>
        <w:t>註：本作業由本人依實際工作經驗整理內容與分析，並使用 ChatGPT 協助</w:t>
      </w:r>
      <w:r>
        <w:rPr>
          <w:rFonts w:ascii="標楷體" w:eastAsia="標楷體" w:hAnsi="標楷體" w:hint="eastAsia"/>
          <w:color w:val="0070C0"/>
        </w:rPr>
        <w:t>優化詞語</w:t>
      </w:r>
      <w:r w:rsidRPr="00EA38F9">
        <w:rPr>
          <w:rFonts w:ascii="標楷體" w:eastAsia="標楷體" w:hAnsi="標楷體"/>
          <w:color w:val="0070C0"/>
        </w:rPr>
        <w:t>，最終內容均由本人審閱、修正與確認。</w:t>
      </w:r>
    </w:p>
    <w:sectPr w:rsidR="00EA38F9" w:rsidRPr="00EA38F9" w:rsidSect="00EA38F9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100C"/>
    <w:multiLevelType w:val="multilevel"/>
    <w:tmpl w:val="8E3E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DF6B4B"/>
    <w:multiLevelType w:val="multilevel"/>
    <w:tmpl w:val="B43E3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713680">
    <w:abstractNumId w:val="0"/>
  </w:num>
  <w:num w:numId="2" w16cid:durableId="185460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B8"/>
    <w:rsid w:val="003338B8"/>
    <w:rsid w:val="008A746C"/>
    <w:rsid w:val="00EA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683CC"/>
  <w15:chartTrackingRefBased/>
  <w15:docId w15:val="{E74E049C-5D12-422D-B037-A6768C81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38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8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8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8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8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8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8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38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38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38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38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38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38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3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38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3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38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338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338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38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38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338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王家奕Jayi</dc:creator>
  <cp:keywords/>
  <dc:description/>
  <cp:lastModifiedBy>王家奕Jayi</cp:lastModifiedBy>
  <cp:revision>2</cp:revision>
  <dcterms:created xsi:type="dcterms:W3CDTF">2026-10-11T12:32:00Z</dcterms:created>
  <dcterms:modified xsi:type="dcterms:W3CDTF">2026-10-11T12:42:00Z</dcterms:modified>
</cp:coreProperties>
</file>