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26F" w:rsidRDefault="00BF426F">
      <w:pPr>
        <w:pStyle w:val="BodyText"/>
        <w:ind w:left="119"/>
        <w:rPr>
          <w:rFonts w:ascii="Times New Roman"/>
          <w:sz w:val="20"/>
        </w:rPr>
      </w:pPr>
      <w:bookmarkStart w:id="0" w:name="_GoBack"/>
      <w:bookmarkEnd w:id="0"/>
    </w:p>
    <w:p w:rsidR="00BF426F" w:rsidRDefault="00BF426F">
      <w:pPr>
        <w:pStyle w:val="BodyText"/>
        <w:spacing w:before="7"/>
        <w:ind w:left="0"/>
        <w:rPr>
          <w:rFonts w:ascii="Times New Roman"/>
          <w:sz w:val="9"/>
        </w:rPr>
      </w:pPr>
    </w:p>
    <w:p w:rsidR="00BF426F" w:rsidRPr="00A447B9" w:rsidRDefault="004336BE" w:rsidP="00A447B9">
      <w:pPr>
        <w:spacing w:before="99"/>
        <w:jc w:val="center"/>
        <w:rPr>
          <w:rFonts w:ascii="Impact" w:hAnsi="Impact"/>
          <w:sz w:val="40"/>
          <w:szCs w:val="40"/>
        </w:rPr>
      </w:pPr>
      <w:r w:rsidRPr="00A447B9">
        <w:rPr>
          <w:rFonts w:ascii="Impact" w:hAnsi="Impact"/>
          <w:sz w:val="40"/>
          <w:szCs w:val="40"/>
        </w:rPr>
        <w:t>Volunteering with the Intern</w:t>
      </w:r>
      <w:r w:rsidR="008041AE" w:rsidRPr="00A447B9">
        <w:rPr>
          <w:rFonts w:ascii="Impact" w:hAnsi="Impact"/>
          <w:sz w:val="40"/>
          <w:szCs w:val="40"/>
        </w:rPr>
        <w:t>ational Institute of Saint Louis</w:t>
      </w:r>
    </w:p>
    <w:p w:rsidR="00963CE8" w:rsidRDefault="00963CE8" w:rsidP="00963CE8">
      <w:pPr>
        <w:widowControl/>
        <w:overflowPunct w:val="0"/>
        <w:adjustRightInd w:val="0"/>
        <w:ind w:left="720"/>
        <w:textAlignment w:val="baseline"/>
        <w:rPr>
          <w:rFonts w:eastAsia="Times New Roman" w:cs="Times New Roman"/>
          <w:noProof/>
          <w:sz w:val="24"/>
          <w:szCs w:val="24"/>
          <w:lang w:bidi="ar-SA"/>
        </w:rPr>
      </w:pPr>
    </w:p>
    <w:p w:rsidR="001579A6" w:rsidRPr="00A447B9" w:rsidRDefault="005E0038" w:rsidP="00963CE8">
      <w:pPr>
        <w:widowControl/>
        <w:overflowPunct w:val="0"/>
        <w:adjustRightInd w:val="0"/>
        <w:ind w:left="720"/>
        <w:textAlignment w:val="baseline"/>
        <w:rPr>
          <w:rFonts w:eastAsia="Times New Roman" w:cs="Times New Roman"/>
          <w:noProof/>
          <w:sz w:val="26"/>
          <w:szCs w:val="26"/>
          <w:lang w:bidi="ar-SA"/>
        </w:rPr>
      </w:pPr>
      <w:r w:rsidRPr="00A447B9">
        <w:rPr>
          <w:rFonts w:eastAsia="Times New Roman" w:cs="Times New Roman"/>
          <w:noProof/>
          <w:sz w:val="26"/>
          <w:szCs w:val="26"/>
          <w:lang w:bidi="ar-SA"/>
        </w:rPr>
        <w:t xml:space="preserve">America is a nation of immigrants. </w:t>
      </w:r>
      <w:r w:rsidR="00963CE8" w:rsidRPr="00A447B9">
        <w:rPr>
          <w:rFonts w:eastAsia="Times New Roman" w:cs="Times New Roman"/>
          <w:noProof/>
          <w:sz w:val="26"/>
          <w:szCs w:val="26"/>
          <w:lang w:bidi="ar-SA"/>
        </w:rPr>
        <w:t>I</w:t>
      </w:r>
      <w:r w:rsidRPr="00A447B9">
        <w:rPr>
          <w:rFonts w:eastAsia="Times New Roman" w:cs="Times New Roman"/>
          <w:noProof/>
          <w:sz w:val="26"/>
          <w:szCs w:val="26"/>
          <w:lang w:bidi="ar-SA"/>
        </w:rPr>
        <w:t xml:space="preserve">mmigrants of today are escaping persecution, seeking economic opportunity, and desiring education and opportunity for their families. They are valuable employees and colleagues, entrepreneurs, taxpayers, and consumers. For </w:t>
      </w:r>
      <w:r w:rsidR="00963CE8" w:rsidRPr="00A447B9">
        <w:rPr>
          <w:rFonts w:eastAsia="Times New Roman" w:cs="Times New Roman"/>
          <w:noProof/>
          <w:sz w:val="26"/>
          <w:szCs w:val="26"/>
          <w:lang w:bidi="ar-SA"/>
        </w:rPr>
        <w:t>nearly</w:t>
      </w:r>
      <w:r w:rsidRPr="00A447B9">
        <w:rPr>
          <w:rFonts w:eastAsia="Times New Roman" w:cs="Times New Roman"/>
          <w:noProof/>
          <w:sz w:val="26"/>
          <w:szCs w:val="26"/>
          <w:lang w:bidi="ar-SA"/>
        </w:rPr>
        <w:t xml:space="preserve"> 100 years, the International Institute has helped </w:t>
      </w:r>
      <w:r w:rsidR="00963CE8" w:rsidRPr="00A447B9">
        <w:rPr>
          <w:rFonts w:eastAsia="Times New Roman" w:cs="Times New Roman"/>
          <w:noProof/>
          <w:sz w:val="26"/>
          <w:szCs w:val="26"/>
          <w:lang w:bidi="ar-SA"/>
        </w:rPr>
        <w:t>immigrants and their families be productive Americans and to champion ethnic diversity as a cultural and economic strength. We</w:t>
      </w:r>
      <w:r w:rsidRPr="00A447B9">
        <w:rPr>
          <w:rFonts w:eastAsia="Times New Roman" w:cs="Times New Roman"/>
          <w:noProof/>
          <w:sz w:val="26"/>
          <w:szCs w:val="26"/>
          <w:lang w:bidi="ar-SA"/>
        </w:rPr>
        <w:t xml:space="preserve"> provid</w:t>
      </w:r>
      <w:r w:rsidR="00963CE8" w:rsidRPr="00A447B9">
        <w:rPr>
          <w:rFonts w:eastAsia="Times New Roman" w:cs="Times New Roman"/>
          <w:noProof/>
          <w:sz w:val="26"/>
          <w:szCs w:val="26"/>
          <w:lang w:bidi="ar-SA"/>
        </w:rPr>
        <w:t>e</w:t>
      </w:r>
      <w:r w:rsidRPr="00A447B9">
        <w:rPr>
          <w:rFonts w:eastAsia="Times New Roman" w:cs="Times New Roman"/>
          <w:noProof/>
          <w:sz w:val="26"/>
          <w:szCs w:val="26"/>
          <w:lang w:bidi="ar-SA"/>
        </w:rPr>
        <w:t xml:space="preserve"> es</w:t>
      </w:r>
      <w:r w:rsidR="00963CE8" w:rsidRPr="00A447B9">
        <w:rPr>
          <w:rFonts w:eastAsia="Times New Roman" w:cs="Times New Roman"/>
          <w:noProof/>
          <w:sz w:val="26"/>
          <w:szCs w:val="26"/>
          <w:lang w:bidi="ar-SA"/>
        </w:rPr>
        <w:t xml:space="preserve">sential connecting services and </w:t>
      </w:r>
      <w:r w:rsidRPr="00A447B9">
        <w:rPr>
          <w:rFonts w:eastAsia="Times New Roman" w:cs="Times New Roman"/>
          <w:noProof/>
          <w:sz w:val="26"/>
          <w:szCs w:val="26"/>
          <w:lang w:bidi="ar-SA"/>
        </w:rPr>
        <w:t>shar</w:t>
      </w:r>
      <w:r w:rsidR="00963CE8" w:rsidRPr="00A447B9">
        <w:rPr>
          <w:rFonts w:eastAsia="Times New Roman" w:cs="Times New Roman"/>
          <w:noProof/>
          <w:sz w:val="26"/>
          <w:szCs w:val="26"/>
          <w:lang w:bidi="ar-SA"/>
        </w:rPr>
        <w:t>e</w:t>
      </w:r>
      <w:r w:rsidRPr="00A447B9">
        <w:rPr>
          <w:rFonts w:eastAsia="Times New Roman" w:cs="Times New Roman"/>
          <w:noProof/>
          <w:sz w:val="26"/>
          <w:szCs w:val="26"/>
          <w:lang w:bidi="ar-SA"/>
        </w:rPr>
        <w:t xml:space="preserve"> American culture and values. Annually, our wide arra</w:t>
      </w:r>
      <w:r w:rsidR="00963CE8" w:rsidRPr="00A447B9">
        <w:rPr>
          <w:rFonts w:eastAsia="Times New Roman" w:cs="Times New Roman"/>
          <w:noProof/>
          <w:sz w:val="26"/>
          <w:szCs w:val="26"/>
          <w:lang w:bidi="ar-SA"/>
        </w:rPr>
        <w:t>y of adjustment services reach</w:t>
      </w:r>
      <w:r w:rsidRPr="00A447B9">
        <w:rPr>
          <w:rFonts w:eastAsia="Times New Roman" w:cs="Times New Roman"/>
          <w:noProof/>
          <w:sz w:val="26"/>
          <w:szCs w:val="26"/>
          <w:lang w:bidi="ar-SA"/>
        </w:rPr>
        <w:t xml:space="preserve"> more than 7,500 immigrants from 80 countries. Thousands more attend and participate as performers and volunteers in our annual Festival of Nations</w:t>
      </w:r>
      <w:r w:rsidR="00963CE8" w:rsidRPr="00A447B9">
        <w:rPr>
          <w:rFonts w:eastAsia="Times New Roman" w:cs="Times New Roman"/>
          <w:noProof/>
          <w:sz w:val="26"/>
          <w:szCs w:val="26"/>
          <w:lang w:bidi="ar-SA"/>
        </w:rPr>
        <w:t xml:space="preserve">. </w:t>
      </w:r>
    </w:p>
    <w:p w:rsidR="008E206C" w:rsidRPr="00A447B9" w:rsidRDefault="008E206C">
      <w:pPr>
        <w:spacing w:before="90"/>
        <w:ind w:left="980" w:right="810"/>
        <w:rPr>
          <w:i/>
          <w:sz w:val="26"/>
          <w:szCs w:val="26"/>
        </w:rPr>
      </w:pPr>
    </w:p>
    <w:p w:rsidR="001579A6" w:rsidRPr="00A447B9" w:rsidRDefault="001579A6" w:rsidP="00963CE8">
      <w:pPr>
        <w:overflowPunct w:val="0"/>
        <w:adjustRightInd w:val="0"/>
        <w:spacing w:after="120"/>
        <w:ind w:left="720"/>
        <w:textAlignment w:val="baseline"/>
        <w:rPr>
          <w:sz w:val="26"/>
          <w:szCs w:val="26"/>
        </w:rPr>
      </w:pPr>
      <w:r w:rsidRPr="00A447B9">
        <w:rPr>
          <w:b/>
          <w:sz w:val="26"/>
          <w:szCs w:val="26"/>
        </w:rPr>
        <w:t>Dress:</w:t>
      </w:r>
      <w:r w:rsidRPr="00A447B9">
        <w:rPr>
          <w:sz w:val="26"/>
          <w:szCs w:val="26"/>
        </w:rPr>
        <w:t xml:space="preserve"> </w:t>
      </w:r>
      <w:r w:rsidR="00963CE8" w:rsidRPr="00A447B9">
        <w:rPr>
          <w:sz w:val="26"/>
          <w:szCs w:val="26"/>
        </w:rPr>
        <w:t xml:space="preserve"> </w:t>
      </w:r>
      <w:r w:rsidRPr="00A447B9">
        <w:rPr>
          <w:sz w:val="26"/>
          <w:szCs w:val="26"/>
        </w:rPr>
        <w:t xml:space="preserve">Volunteers at the International Institute work with </w:t>
      </w:r>
      <w:r w:rsidR="00963CE8" w:rsidRPr="00A447B9">
        <w:rPr>
          <w:sz w:val="26"/>
          <w:szCs w:val="26"/>
        </w:rPr>
        <w:t>individuals</w:t>
      </w:r>
      <w:r w:rsidRPr="00A447B9">
        <w:rPr>
          <w:sz w:val="26"/>
          <w:szCs w:val="26"/>
        </w:rPr>
        <w:t xml:space="preserve"> who come from a wide variety of backgrounds and cultures. Many of them are newcomers to the U.S and still making cultural adjustments having come from cultures that are more restrictive than ours. Your attire should always be neat and clean. Clothing should not be a distraction from the services you are providing the client(s). No tank tops, tight clothing, or clothing that</w:t>
      </w:r>
      <w:r w:rsidR="00A447B9" w:rsidRPr="00A447B9">
        <w:rPr>
          <w:sz w:val="26"/>
          <w:szCs w:val="26"/>
        </w:rPr>
        <w:t xml:space="preserve"> bares your chest or midriff are </w:t>
      </w:r>
      <w:r w:rsidRPr="00A447B9">
        <w:rPr>
          <w:sz w:val="26"/>
          <w:szCs w:val="26"/>
        </w:rPr>
        <w:t xml:space="preserve">permitted. </w:t>
      </w:r>
    </w:p>
    <w:p w:rsidR="00B82D69" w:rsidRPr="00A447B9" w:rsidRDefault="00B82D69" w:rsidP="00B82D69">
      <w:pPr>
        <w:overflowPunct w:val="0"/>
        <w:adjustRightInd w:val="0"/>
        <w:spacing w:after="120"/>
        <w:ind w:left="720"/>
        <w:textAlignment w:val="baseline"/>
        <w:rPr>
          <w:i/>
          <w:sz w:val="26"/>
          <w:szCs w:val="26"/>
        </w:rPr>
      </w:pPr>
    </w:p>
    <w:p w:rsidR="008E206C" w:rsidRPr="00A447B9" w:rsidRDefault="001579A6" w:rsidP="00963CE8">
      <w:pPr>
        <w:overflowPunct w:val="0"/>
        <w:adjustRightInd w:val="0"/>
        <w:spacing w:after="120"/>
        <w:ind w:left="720"/>
        <w:textAlignment w:val="baseline"/>
        <w:rPr>
          <w:sz w:val="26"/>
          <w:szCs w:val="26"/>
        </w:rPr>
      </w:pPr>
      <w:r w:rsidRPr="00A447B9">
        <w:rPr>
          <w:b/>
          <w:sz w:val="26"/>
          <w:szCs w:val="26"/>
        </w:rPr>
        <w:t>Parking:</w:t>
      </w:r>
      <w:r w:rsidRPr="00A447B9">
        <w:rPr>
          <w:i/>
          <w:sz w:val="26"/>
          <w:szCs w:val="26"/>
        </w:rPr>
        <w:t xml:space="preserve"> </w:t>
      </w:r>
      <w:r w:rsidRPr="00A447B9">
        <w:rPr>
          <w:sz w:val="26"/>
          <w:szCs w:val="26"/>
        </w:rPr>
        <w:t>Volunteers are asked to par</w:t>
      </w:r>
      <w:r w:rsidR="00A447B9" w:rsidRPr="00A447B9">
        <w:rPr>
          <w:sz w:val="26"/>
          <w:szCs w:val="26"/>
        </w:rPr>
        <w:t>k in IISTL’s parking lot located off of</w:t>
      </w:r>
      <w:r w:rsidRPr="00A447B9">
        <w:rPr>
          <w:sz w:val="26"/>
          <w:szCs w:val="26"/>
        </w:rPr>
        <w:t xml:space="preserve"> Louisiana Ave. You may park in any spot except the few that say “</w:t>
      </w:r>
      <w:r w:rsidR="00A447B9" w:rsidRPr="00A447B9">
        <w:rPr>
          <w:sz w:val="26"/>
          <w:szCs w:val="26"/>
        </w:rPr>
        <w:t>P</w:t>
      </w:r>
      <w:r w:rsidRPr="00A447B9">
        <w:rPr>
          <w:sz w:val="26"/>
          <w:szCs w:val="26"/>
        </w:rPr>
        <w:t xml:space="preserve">ermit </w:t>
      </w:r>
      <w:proofErr w:type="gramStart"/>
      <w:r w:rsidR="00A447B9" w:rsidRPr="00A447B9">
        <w:rPr>
          <w:sz w:val="26"/>
          <w:szCs w:val="26"/>
        </w:rPr>
        <w:t>O</w:t>
      </w:r>
      <w:r w:rsidRPr="00A447B9">
        <w:rPr>
          <w:sz w:val="26"/>
          <w:szCs w:val="26"/>
        </w:rPr>
        <w:t>nly</w:t>
      </w:r>
      <w:proofErr w:type="gramEnd"/>
      <w:r w:rsidRPr="00A447B9">
        <w:rPr>
          <w:sz w:val="26"/>
          <w:szCs w:val="26"/>
        </w:rPr>
        <w:t xml:space="preserve">” as these are for Institute vehicles. </w:t>
      </w:r>
    </w:p>
    <w:p w:rsidR="00963CE8" w:rsidRPr="00A447B9" w:rsidRDefault="00963CE8" w:rsidP="00963CE8">
      <w:pPr>
        <w:overflowPunct w:val="0"/>
        <w:adjustRightInd w:val="0"/>
        <w:spacing w:after="120"/>
        <w:ind w:left="720"/>
        <w:textAlignment w:val="baseline"/>
        <w:rPr>
          <w:b/>
          <w:sz w:val="26"/>
          <w:szCs w:val="26"/>
        </w:rPr>
      </w:pPr>
    </w:p>
    <w:p w:rsidR="00963CE8" w:rsidRPr="00A447B9" w:rsidRDefault="00963CE8" w:rsidP="00963CE8">
      <w:pPr>
        <w:overflowPunct w:val="0"/>
        <w:adjustRightInd w:val="0"/>
        <w:spacing w:after="120"/>
        <w:ind w:left="720"/>
        <w:textAlignment w:val="baseline"/>
        <w:rPr>
          <w:sz w:val="26"/>
          <w:szCs w:val="26"/>
        </w:rPr>
      </w:pPr>
      <w:r w:rsidRPr="00A447B9">
        <w:rPr>
          <w:b/>
          <w:sz w:val="26"/>
          <w:szCs w:val="26"/>
        </w:rPr>
        <w:t xml:space="preserve">Arrival: </w:t>
      </w:r>
      <w:r w:rsidR="00A447B9" w:rsidRPr="00A447B9">
        <w:rPr>
          <w:sz w:val="26"/>
          <w:szCs w:val="26"/>
        </w:rPr>
        <w:t xml:space="preserve">Arrive at the front reception desk from either the Arsenal Street entrance or marked rear parking lot entrance. Any staff member at the reception desk will be able to contact your staff contact when you arrive. </w:t>
      </w:r>
    </w:p>
    <w:p w:rsidR="008E206C" w:rsidRPr="00A447B9" w:rsidRDefault="008E206C">
      <w:pPr>
        <w:spacing w:before="90"/>
        <w:ind w:left="980" w:right="810"/>
        <w:rPr>
          <w:i/>
          <w:sz w:val="26"/>
          <w:szCs w:val="26"/>
        </w:rPr>
      </w:pPr>
    </w:p>
    <w:p w:rsidR="001579A6" w:rsidRPr="00A447B9" w:rsidRDefault="001579A6" w:rsidP="00963CE8">
      <w:pPr>
        <w:overflowPunct w:val="0"/>
        <w:adjustRightInd w:val="0"/>
        <w:spacing w:after="120"/>
        <w:ind w:left="720"/>
        <w:textAlignment w:val="baseline"/>
        <w:rPr>
          <w:i/>
          <w:iCs/>
          <w:sz w:val="26"/>
          <w:szCs w:val="26"/>
        </w:rPr>
      </w:pPr>
      <w:r w:rsidRPr="00A447B9">
        <w:rPr>
          <w:b/>
          <w:iCs/>
          <w:sz w:val="26"/>
          <w:szCs w:val="26"/>
        </w:rPr>
        <w:t>Safety:</w:t>
      </w:r>
      <w:r w:rsidRPr="00A447B9">
        <w:rPr>
          <w:i/>
          <w:iCs/>
          <w:sz w:val="26"/>
          <w:szCs w:val="26"/>
        </w:rPr>
        <w:t xml:space="preserve"> </w:t>
      </w:r>
      <w:r w:rsidRPr="00A447B9">
        <w:rPr>
          <w:iCs/>
          <w:sz w:val="26"/>
          <w:szCs w:val="26"/>
        </w:rPr>
        <w:t>Please use commonsense</w:t>
      </w:r>
      <w:r w:rsidR="00963CE8" w:rsidRPr="00A447B9">
        <w:rPr>
          <w:iCs/>
          <w:sz w:val="26"/>
          <w:szCs w:val="26"/>
        </w:rPr>
        <w:t>.</w:t>
      </w:r>
      <w:r w:rsidRPr="00A447B9">
        <w:rPr>
          <w:iCs/>
          <w:sz w:val="26"/>
          <w:szCs w:val="26"/>
        </w:rPr>
        <w:t xml:space="preserve"> </w:t>
      </w:r>
      <w:r w:rsidRPr="00A447B9">
        <w:rPr>
          <w:b/>
          <w:iCs/>
          <w:sz w:val="26"/>
          <w:szCs w:val="26"/>
        </w:rPr>
        <w:t>Do not leave anything valuable in your car</w:t>
      </w:r>
      <w:r w:rsidRPr="00A447B9">
        <w:rPr>
          <w:iCs/>
          <w:sz w:val="26"/>
          <w:szCs w:val="26"/>
        </w:rPr>
        <w:t>. Take everything with you or lock it in your trunk.  Make sure to lock car doors and close windows. If you carry a purse or bag, take it with you wherever you go.</w:t>
      </w:r>
      <w:r w:rsidR="00963CE8" w:rsidRPr="00A447B9">
        <w:rPr>
          <w:iCs/>
          <w:sz w:val="26"/>
          <w:szCs w:val="26"/>
        </w:rPr>
        <w:t xml:space="preserve"> </w:t>
      </w:r>
    </w:p>
    <w:p w:rsidR="00B82D69" w:rsidRPr="00A447B9" w:rsidRDefault="00B82D69" w:rsidP="00B82D69">
      <w:pPr>
        <w:overflowPunct w:val="0"/>
        <w:adjustRightInd w:val="0"/>
        <w:spacing w:after="120"/>
        <w:textAlignment w:val="baseline"/>
        <w:rPr>
          <w:iCs/>
          <w:sz w:val="26"/>
          <w:szCs w:val="26"/>
        </w:rPr>
      </w:pPr>
    </w:p>
    <w:p w:rsidR="00B82D69" w:rsidRPr="00A447B9" w:rsidRDefault="00B82D69" w:rsidP="006E6BB1">
      <w:pPr>
        <w:overflowPunct w:val="0"/>
        <w:adjustRightInd w:val="0"/>
        <w:spacing w:after="120"/>
        <w:ind w:left="720"/>
        <w:textAlignment w:val="baseline"/>
        <w:rPr>
          <w:iCs/>
          <w:sz w:val="26"/>
          <w:szCs w:val="26"/>
        </w:rPr>
      </w:pPr>
      <w:r w:rsidRPr="00A447B9">
        <w:rPr>
          <w:iCs/>
          <w:sz w:val="26"/>
          <w:szCs w:val="26"/>
        </w:rPr>
        <w:t>Thank you for taking time out of your day to help at t</w:t>
      </w:r>
      <w:r w:rsidR="006E6BB1" w:rsidRPr="00A447B9">
        <w:rPr>
          <w:iCs/>
          <w:sz w:val="26"/>
          <w:szCs w:val="26"/>
        </w:rPr>
        <w:t xml:space="preserve">he International Institute. To learn more about our services and upcoming events, please visit our website; </w:t>
      </w:r>
      <w:hyperlink r:id="rId7" w:history="1">
        <w:r w:rsidR="006E6BB1" w:rsidRPr="00A447B9">
          <w:rPr>
            <w:rStyle w:val="Hyperlink"/>
            <w:iCs/>
            <w:sz w:val="26"/>
            <w:szCs w:val="26"/>
          </w:rPr>
          <w:t>www.iistl.org</w:t>
        </w:r>
      </w:hyperlink>
      <w:r w:rsidR="006E6BB1" w:rsidRPr="00A447B9">
        <w:rPr>
          <w:iCs/>
          <w:sz w:val="26"/>
          <w:szCs w:val="26"/>
        </w:rPr>
        <w:t xml:space="preserve">.  </w:t>
      </w:r>
    </w:p>
    <w:p w:rsidR="008E206C" w:rsidRDefault="008E206C">
      <w:pPr>
        <w:spacing w:before="90"/>
        <w:ind w:left="980" w:right="810"/>
        <w:rPr>
          <w:i/>
          <w:sz w:val="24"/>
        </w:rPr>
      </w:pPr>
    </w:p>
    <w:p w:rsidR="008E206C" w:rsidRDefault="008E206C">
      <w:pPr>
        <w:spacing w:before="90"/>
        <w:ind w:left="980" w:right="810"/>
        <w:rPr>
          <w:i/>
          <w:sz w:val="24"/>
        </w:rPr>
      </w:pPr>
    </w:p>
    <w:p w:rsidR="005E2FBD" w:rsidRDefault="005E2FBD" w:rsidP="00A447B9">
      <w:pPr>
        <w:spacing w:before="90"/>
        <w:ind w:right="810"/>
        <w:rPr>
          <w:i/>
          <w:sz w:val="24"/>
        </w:rPr>
        <w:sectPr w:rsidR="005E2FBD">
          <w:headerReference w:type="default" r:id="rId8"/>
          <w:footerReference w:type="default" r:id="rId9"/>
          <w:type w:val="continuous"/>
          <w:pgSz w:w="12240" w:h="15840"/>
          <w:pgMar w:top="360" w:right="720" w:bottom="280" w:left="460" w:header="720" w:footer="720" w:gutter="0"/>
          <w:cols w:space="720"/>
        </w:sectPr>
      </w:pPr>
    </w:p>
    <w:p w:rsidR="00BF426F" w:rsidRDefault="00BF426F">
      <w:pPr>
        <w:spacing w:line="247" w:lineRule="exact"/>
        <w:ind w:left="980"/>
      </w:pPr>
    </w:p>
    <w:sectPr w:rsidR="00BF426F">
      <w:type w:val="continuous"/>
      <w:pgSz w:w="12240" w:h="15840"/>
      <w:pgMar w:top="360" w:right="720" w:bottom="280" w:left="460" w:header="720" w:footer="720" w:gutter="0"/>
      <w:cols w:num="2" w:space="720" w:equalWidth="0">
        <w:col w:w="4529" w:space="511"/>
        <w:col w:w="60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B3B" w:rsidRDefault="00841B3B" w:rsidP="0092170A">
      <w:r>
        <w:separator/>
      </w:r>
    </w:p>
  </w:endnote>
  <w:endnote w:type="continuationSeparator" w:id="0">
    <w:p w:rsidR="00841B3B" w:rsidRDefault="00841B3B" w:rsidP="00921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B64" w:rsidRPr="00765B95" w:rsidRDefault="006E1B64" w:rsidP="00963CE8">
    <w:pPr>
      <w:pStyle w:val="Footer"/>
      <w:ind w:right="1710"/>
      <w:jc w:val="center"/>
      <w:rPr>
        <w:rFonts w:ascii="Trebuchet MS" w:hAnsi="Trebuchet MS"/>
        <w:sz w:val="18"/>
        <w:szCs w:val="18"/>
      </w:rPr>
    </w:pPr>
    <w:r>
      <w:rPr>
        <w:rFonts w:ascii="Trebuchet MS" w:hAnsi="Trebuchet MS"/>
        <w:sz w:val="18"/>
        <w:szCs w:val="18"/>
      </w:rPr>
      <w:br/>
    </w:r>
    <w:r w:rsidR="00963CE8">
      <w:rPr>
        <w:rFonts w:ascii="Trebuchet MS" w:hAnsi="Trebuchet MS"/>
        <w:sz w:val="18"/>
        <w:szCs w:val="18"/>
      </w:rPr>
      <w:t xml:space="preserve">           </w:t>
    </w:r>
    <w:r>
      <w:rPr>
        <w:rFonts w:ascii="Trebuchet MS" w:hAnsi="Trebuchet MS"/>
        <w:sz w:val="18"/>
        <w:szCs w:val="18"/>
      </w:rPr>
      <w:t>3</w:t>
    </w:r>
    <w:r>
      <w:rPr>
        <w:rFonts w:ascii="Trebuchet MS" w:hAnsi="Trebuchet MS"/>
        <w:noProof/>
        <w:sz w:val="18"/>
        <w:szCs w:val="18"/>
        <w:lang w:bidi="ar-SA"/>
      </w:rPr>
      <mc:AlternateContent>
        <mc:Choice Requires="wps">
          <w:drawing>
            <wp:anchor distT="0" distB="0" distL="114300" distR="114300" simplePos="0" relativeHeight="251659264" behindDoc="0" locked="0" layoutInCell="1" allowOverlap="1" wp14:anchorId="4C9F1F3B" wp14:editId="0F7DFC5E">
              <wp:simplePos x="0" y="0"/>
              <wp:positionH relativeFrom="margin">
                <wp:align>left</wp:align>
              </wp:positionH>
              <wp:positionV relativeFrom="paragraph">
                <wp:posOffset>5080</wp:posOffset>
              </wp:positionV>
              <wp:extent cx="7023100" cy="9525"/>
              <wp:effectExtent l="0" t="0" r="25400" b="28575"/>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23100" cy="9525"/>
                      </a:xfrm>
                      <a:prstGeom prst="line">
                        <a:avLst/>
                      </a:prstGeom>
                      <a:noFill/>
                      <a:ln w="3810">
                        <a:solidFill>
                          <a:srgbClr val="42A2B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5C42D81" id="Line 20"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55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" strokecolor="#42a2b0" strokeweight=".3pt">
              <w10:wrap anchorx="margin"/>
            </v:line>
          </w:pict>
        </mc:Fallback>
      </mc:AlternateContent>
    </w:r>
    <w:r>
      <w:rPr>
        <w:rFonts w:ascii="Trebuchet MS" w:hAnsi="Trebuchet MS"/>
        <w:sz w:val="18"/>
        <w:szCs w:val="18"/>
      </w:rPr>
      <w:t>401 Arsenal Street</w:t>
    </w:r>
    <w:r w:rsidRPr="00E24AB2">
      <w:rPr>
        <w:rFonts w:ascii="Trebuchet MS" w:hAnsi="Trebuchet MS"/>
        <w:sz w:val="18"/>
        <w:szCs w:val="18"/>
      </w:rPr>
      <w:t xml:space="preserve">   </w:t>
    </w:r>
    <w:r w:rsidRPr="00E24AB2">
      <w:rPr>
        <w:rFonts w:ascii="Trebuchet MS" w:hAnsi="Trebuchet MS"/>
        <w:color w:val="42A2B0"/>
      </w:rPr>
      <w:t>•</w:t>
    </w:r>
    <w:r w:rsidRPr="00E24AB2">
      <w:rPr>
        <w:rFonts w:ascii="Trebuchet MS" w:hAnsi="Trebuchet MS"/>
        <w:sz w:val="18"/>
        <w:szCs w:val="18"/>
      </w:rPr>
      <w:t xml:space="preserve">   St. Louis, </w:t>
    </w:r>
    <w:smartTag w:uri="urn:schemas-microsoft-com:office:smarttags" w:element="State">
      <w:smartTag w:uri="urn:schemas-microsoft-com:office:smarttags" w:element="PostalCode">
        <w:r w:rsidRPr="00E24AB2">
          <w:rPr>
            <w:rFonts w:ascii="Trebuchet MS" w:hAnsi="Trebuchet MS"/>
            <w:sz w:val="18"/>
            <w:szCs w:val="18"/>
          </w:rPr>
          <w:t>MO</w:t>
        </w:r>
      </w:smartTag>
    </w:smartTag>
    <w:r w:rsidRPr="00E24AB2">
      <w:rPr>
        <w:rFonts w:ascii="Trebuchet MS" w:hAnsi="Trebuchet MS"/>
        <w:sz w:val="18"/>
        <w:szCs w:val="18"/>
      </w:rPr>
      <w:t xml:space="preserve"> </w:t>
    </w:r>
    <w:smartTag w:uri="urn:schemas-microsoft-com:office:smarttags" w:element="PostalCode">
      <w:smartTag w:uri="urn:schemas-microsoft-com:office:smarttags" w:element="PersonName">
        <w:r w:rsidRPr="00E24AB2">
          <w:rPr>
            <w:rFonts w:ascii="Trebuchet MS" w:hAnsi="Trebuchet MS"/>
            <w:sz w:val="18"/>
            <w:szCs w:val="18"/>
          </w:rPr>
          <w:t>63118</w:t>
        </w:r>
      </w:smartTag>
    </w:smartTag>
    <w:r w:rsidRPr="00E24AB2">
      <w:rPr>
        <w:rFonts w:ascii="Trebuchet MS" w:hAnsi="Trebuchet MS"/>
        <w:sz w:val="18"/>
        <w:szCs w:val="18"/>
      </w:rPr>
      <w:t xml:space="preserve">   </w:t>
    </w:r>
    <w:r w:rsidRPr="00E24AB2">
      <w:rPr>
        <w:rFonts w:ascii="Trebuchet MS" w:hAnsi="Trebuchet MS"/>
        <w:color w:val="42A2B0"/>
      </w:rPr>
      <w:t>•</w:t>
    </w:r>
    <w:r w:rsidRPr="00E24AB2">
      <w:rPr>
        <w:rFonts w:ascii="Trebuchet MS" w:hAnsi="Trebuchet MS"/>
        <w:sz w:val="18"/>
        <w:szCs w:val="18"/>
      </w:rPr>
      <w:t xml:space="preserve">   (314) 773-9090   </w:t>
    </w:r>
    <w:r w:rsidRPr="00E24AB2">
      <w:rPr>
        <w:rFonts w:ascii="Trebuchet MS" w:hAnsi="Trebuchet MS"/>
        <w:color w:val="42A2B0"/>
      </w:rPr>
      <w:t>•</w:t>
    </w:r>
    <w:r w:rsidRPr="00E24AB2">
      <w:rPr>
        <w:rFonts w:ascii="Trebuchet MS" w:hAnsi="Trebuchet MS"/>
        <w:sz w:val="18"/>
        <w:szCs w:val="18"/>
      </w:rPr>
      <w:t xml:space="preserve">   (314) 773-6047 fax   </w:t>
    </w:r>
    <w:r w:rsidRPr="00E24AB2">
      <w:rPr>
        <w:rFonts w:ascii="Trebuchet MS" w:hAnsi="Trebuchet MS"/>
        <w:color w:val="42A2B0"/>
      </w:rPr>
      <w:t>•</w:t>
    </w:r>
    <w:r w:rsidRPr="00E24AB2">
      <w:rPr>
        <w:rFonts w:ascii="Trebuchet MS" w:hAnsi="Trebuchet MS"/>
        <w:sz w:val="18"/>
        <w:szCs w:val="18"/>
      </w:rPr>
      <w:t xml:space="preserve">   www.iistl.org</w:t>
    </w:r>
  </w:p>
  <w:p w:rsidR="006E1B64" w:rsidRDefault="006E1B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B3B" w:rsidRDefault="00841B3B" w:rsidP="0092170A">
      <w:r>
        <w:separator/>
      </w:r>
    </w:p>
  </w:footnote>
  <w:footnote w:type="continuationSeparator" w:id="0">
    <w:p w:rsidR="00841B3B" w:rsidRDefault="00841B3B" w:rsidP="009217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70A" w:rsidRDefault="0092170A">
    <w:pPr>
      <w:pStyle w:val="Header"/>
    </w:pPr>
    <w:r w:rsidRPr="0092170A">
      <w:rPr>
        <w:noProof/>
        <w:lang w:bidi="ar-SA"/>
      </w:rPr>
      <w:drawing>
        <wp:inline distT="0" distB="0" distL="0" distR="0">
          <wp:extent cx="7023100" cy="1473558"/>
          <wp:effectExtent l="0" t="0" r="6350" b="0"/>
          <wp:docPr id="5" name="Picture 5" descr="B:\Photos and logos\II Logos\Banners\fullbanner Pur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hotos and logos\II Logos\Banners\fullbanner Purp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3100" cy="147355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EE3B68"/>
    <w:multiLevelType w:val="hybridMultilevel"/>
    <w:tmpl w:val="757458DC"/>
    <w:lvl w:ilvl="0" w:tplc="8262633C">
      <w:numFmt w:val="bullet"/>
      <w:lvlText w:val="o"/>
      <w:lvlJc w:val="left"/>
      <w:pPr>
        <w:ind w:left="1700" w:hanging="360"/>
      </w:pPr>
      <w:rPr>
        <w:rFonts w:hint="default"/>
        <w:highlight w:val="yellow"/>
        <w:lang w:val="en-US" w:eastAsia="en-US" w:bidi="en-US"/>
      </w:rPr>
    </w:lvl>
    <w:lvl w:ilvl="1" w:tplc="5B008A50">
      <w:numFmt w:val="bullet"/>
      <w:lvlText w:val="•"/>
      <w:lvlJc w:val="left"/>
      <w:pPr>
        <w:ind w:left="2636" w:hanging="360"/>
      </w:pPr>
      <w:rPr>
        <w:rFonts w:hint="default"/>
        <w:lang w:val="en-US" w:eastAsia="en-US" w:bidi="en-US"/>
      </w:rPr>
    </w:lvl>
    <w:lvl w:ilvl="2" w:tplc="A9C2E686">
      <w:numFmt w:val="bullet"/>
      <w:lvlText w:val="•"/>
      <w:lvlJc w:val="left"/>
      <w:pPr>
        <w:ind w:left="3572" w:hanging="360"/>
      </w:pPr>
      <w:rPr>
        <w:rFonts w:hint="default"/>
        <w:lang w:val="en-US" w:eastAsia="en-US" w:bidi="en-US"/>
      </w:rPr>
    </w:lvl>
    <w:lvl w:ilvl="3" w:tplc="25D829F6">
      <w:numFmt w:val="bullet"/>
      <w:lvlText w:val="•"/>
      <w:lvlJc w:val="left"/>
      <w:pPr>
        <w:ind w:left="4508" w:hanging="360"/>
      </w:pPr>
      <w:rPr>
        <w:rFonts w:hint="default"/>
        <w:lang w:val="en-US" w:eastAsia="en-US" w:bidi="en-US"/>
      </w:rPr>
    </w:lvl>
    <w:lvl w:ilvl="4" w:tplc="4B102CE4">
      <w:numFmt w:val="bullet"/>
      <w:lvlText w:val="•"/>
      <w:lvlJc w:val="left"/>
      <w:pPr>
        <w:ind w:left="5444" w:hanging="360"/>
      </w:pPr>
      <w:rPr>
        <w:rFonts w:hint="default"/>
        <w:lang w:val="en-US" w:eastAsia="en-US" w:bidi="en-US"/>
      </w:rPr>
    </w:lvl>
    <w:lvl w:ilvl="5" w:tplc="B6C67106">
      <w:numFmt w:val="bullet"/>
      <w:lvlText w:val="•"/>
      <w:lvlJc w:val="left"/>
      <w:pPr>
        <w:ind w:left="6380" w:hanging="360"/>
      </w:pPr>
      <w:rPr>
        <w:rFonts w:hint="default"/>
        <w:lang w:val="en-US" w:eastAsia="en-US" w:bidi="en-US"/>
      </w:rPr>
    </w:lvl>
    <w:lvl w:ilvl="6" w:tplc="4FA03DC0">
      <w:numFmt w:val="bullet"/>
      <w:lvlText w:val="•"/>
      <w:lvlJc w:val="left"/>
      <w:pPr>
        <w:ind w:left="7316" w:hanging="360"/>
      </w:pPr>
      <w:rPr>
        <w:rFonts w:hint="default"/>
        <w:lang w:val="en-US" w:eastAsia="en-US" w:bidi="en-US"/>
      </w:rPr>
    </w:lvl>
    <w:lvl w:ilvl="7" w:tplc="4C780FF8">
      <w:numFmt w:val="bullet"/>
      <w:lvlText w:val="•"/>
      <w:lvlJc w:val="left"/>
      <w:pPr>
        <w:ind w:left="8252" w:hanging="360"/>
      </w:pPr>
      <w:rPr>
        <w:rFonts w:hint="default"/>
        <w:lang w:val="en-US" w:eastAsia="en-US" w:bidi="en-US"/>
      </w:rPr>
    </w:lvl>
    <w:lvl w:ilvl="8" w:tplc="F79CABF0">
      <w:numFmt w:val="bullet"/>
      <w:lvlText w:val="•"/>
      <w:lvlJc w:val="left"/>
      <w:pPr>
        <w:ind w:left="918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26F"/>
    <w:rsid w:val="001579A6"/>
    <w:rsid w:val="00351056"/>
    <w:rsid w:val="00375DDA"/>
    <w:rsid w:val="004336BE"/>
    <w:rsid w:val="00463B3F"/>
    <w:rsid w:val="004A741D"/>
    <w:rsid w:val="005E0038"/>
    <w:rsid w:val="005E2FBD"/>
    <w:rsid w:val="006A710F"/>
    <w:rsid w:val="006E1B64"/>
    <w:rsid w:val="006E6BB1"/>
    <w:rsid w:val="008041AE"/>
    <w:rsid w:val="00841B3B"/>
    <w:rsid w:val="008E206C"/>
    <w:rsid w:val="0092170A"/>
    <w:rsid w:val="00963CE8"/>
    <w:rsid w:val="00A447B9"/>
    <w:rsid w:val="00B006B2"/>
    <w:rsid w:val="00B17FCB"/>
    <w:rsid w:val="00B82D69"/>
    <w:rsid w:val="00BF2D1C"/>
    <w:rsid w:val="00BF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State"/>
  <w:smartTagType w:namespaceuri="urn:schemas-microsoft-com:office:smarttags" w:name="PostalCode"/>
  <w:shapeDefaults>
    <o:shapedefaults v:ext="edit" spidmax="1026"/>
    <o:shapelayout v:ext="edit">
      <o:idmap v:ext="edit" data="1"/>
    </o:shapelayout>
  </w:shapeDefaults>
  <w:decimalSymbol w:val="."/>
  <w:listSeparator w:val=","/>
  <w15:docId w15:val="{7B37C46A-A439-4930-A699-A7CCD66D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lang w:bidi="en-US"/>
    </w:rPr>
  </w:style>
  <w:style w:type="paragraph" w:styleId="Heading1">
    <w:name w:val="heading 1"/>
    <w:basedOn w:val="Normal"/>
    <w:uiPriority w:val="1"/>
    <w:qFormat/>
    <w:pPr>
      <w:ind w:left="9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00"/>
    </w:pPr>
    <w:rPr>
      <w:sz w:val="24"/>
      <w:szCs w:val="24"/>
    </w:rPr>
  </w:style>
  <w:style w:type="paragraph" w:styleId="ListParagraph">
    <w:name w:val="List Paragraph"/>
    <w:basedOn w:val="Normal"/>
    <w:uiPriority w:val="1"/>
    <w:qFormat/>
    <w:pPr>
      <w:spacing w:line="274" w:lineRule="exact"/>
      <w:ind w:left="17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170A"/>
    <w:pPr>
      <w:tabs>
        <w:tab w:val="center" w:pos="4680"/>
        <w:tab w:val="right" w:pos="9360"/>
      </w:tabs>
    </w:pPr>
  </w:style>
  <w:style w:type="character" w:customStyle="1" w:styleId="HeaderChar">
    <w:name w:val="Header Char"/>
    <w:basedOn w:val="DefaultParagraphFont"/>
    <w:link w:val="Header"/>
    <w:uiPriority w:val="99"/>
    <w:rsid w:val="0092170A"/>
    <w:rPr>
      <w:rFonts w:ascii="Garamond" w:eastAsia="Garamond" w:hAnsi="Garamond" w:cs="Garamond"/>
      <w:lang w:bidi="en-US"/>
    </w:rPr>
  </w:style>
  <w:style w:type="paragraph" w:styleId="Footer">
    <w:name w:val="footer"/>
    <w:basedOn w:val="Normal"/>
    <w:link w:val="FooterChar"/>
    <w:unhideWhenUsed/>
    <w:rsid w:val="0092170A"/>
    <w:pPr>
      <w:tabs>
        <w:tab w:val="center" w:pos="4680"/>
        <w:tab w:val="right" w:pos="9360"/>
      </w:tabs>
    </w:pPr>
  </w:style>
  <w:style w:type="character" w:customStyle="1" w:styleId="FooterChar">
    <w:name w:val="Footer Char"/>
    <w:basedOn w:val="DefaultParagraphFont"/>
    <w:link w:val="Footer"/>
    <w:uiPriority w:val="99"/>
    <w:rsid w:val="0092170A"/>
    <w:rPr>
      <w:rFonts w:ascii="Garamond" w:eastAsia="Garamond" w:hAnsi="Garamond" w:cs="Garamond"/>
      <w:lang w:bidi="en-US"/>
    </w:rPr>
  </w:style>
  <w:style w:type="character" w:styleId="Hyperlink">
    <w:name w:val="Hyperlink"/>
    <w:basedOn w:val="DefaultParagraphFont"/>
    <w:uiPriority w:val="99"/>
    <w:unhideWhenUsed/>
    <w:rsid w:val="006E6B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ist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IISTL</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walkerj</dc:creator>
  <cp:lastModifiedBy>Sander, Chrystal</cp:lastModifiedBy>
  <cp:revision>2</cp:revision>
  <dcterms:created xsi:type="dcterms:W3CDTF">2018-07-26T22:01:00Z</dcterms:created>
  <dcterms:modified xsi:type="dcterms:W3CDTF">2018-07-26T22:01:00Z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2018-02-02T00:00:00Z</vt:filetime>
  </property>
  <property fmtid="{D5CDD505-2E9C-101B-9397-08002B2CF9AE}" pid="3" name="Creator">
    <vt:lpwstr>Microsoft® Word 2016</vt:lpwstr>
  </property>
  <property fmtid="{D5CDD505-2E9C-101B-9397-08002B2CF9AE}" pid="4" name="LastSaved">
    <vt:filetime>2018-06-01T00:00:00Z</vt:filetime>
  </property>
</Properties>
</file>