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A8A9C" w14:textId="1871D56C" w:rsidR="00E045EB" w:rsidRDefault="00516EE4" w:rsidP="007868CC">
      <w:pPr>
        <w:pStyle w:val="Title"/>
      </w:pPr>
      <w:r>
        <w:t>Activity 2</w:t>
      </w:r>
    </w:p>
    <w:p w14:paraId="0FB46C53" w14:textId="2F60808C" w:rsidR="007868CC" w:rsidRDefault="00075C06" w:rsidP="007868CC">
      <w:pPr>
        <w:pStyle w:val="Heading1"/>
      </w:pPr>
      <w:r>
        <w:t>Folder: algorithm_2</w:t>
      </w:r>
    </w:p>
    <w:p w14:paraId="4B842DA9" w14:textId="5B613D03" w:rsidR="009A5324" w:rsidRPr="009A5324" w:rsidRDefault="009A5324" w:rsidP="009804AA">
      <w:pPr>
        <w:pStyle w:val="Heading2"/>
      </w:pPr>
      <w:proofErr w:type="spellStart"/>
      <w:r>
        <w:t>Quickstart</w:t>
      </w:r>
      <w:proofErr w:type="spellEnd"/>
      <w:r>
        <w:t xml:space="preserve"> - </w:t>
      </w:r>
      <w:r w:rsidR="007868CC">
        <w:t>How it works</w:t>
      </w:r>
      <w:r w:rsidR="009804AA">
        <w:br/>
      </w:r>
    </w:p>
    <w:p w14:paraId="28D87CF2" w14:textId="77777777" w:rsidR="007868CC" w:rsidRPr="007868CC" w:rsidRDefault="007868CC">
      <w:pPr>
        <w:rPr>
          <w:rStyle w:val="IntenseEmphasis"/>
        </w:rPr>
      </w:pPr>
      <w:r w:rsidRPr="007868CC">
        <w:rPr>
          <w:rStyle w:val="IntenseEmphasis"/>
        </w:rPr>
        <w:t xml:space="preserve">Line Detection </w:t>
      </w:r>
    </w:p>
    <w:p w14:paraId="2B98F38B" w14:textId="2ED3F475" w:rsidR="007868CC" w:rsidRDefault="00516EE4">
      <w:r>
        <w:t xml:space="preserve">In common with </w:t>
      </w:r>
      <w:r w:rsidR="00566875">
        <w:t>d</w:t>
      </w:r>
      <w:r w:rsidR="00627FEA">
        <w:t>etectline1.py, detectline2.py</w:t>
      </w:r>
      <w:r w:rsidR="00747682">
        <w:t xml:space="preserve"> </w:t>
      </w:r>
      <w:r w:rsidR="007868CC">
        <w:t>simply looks for where the red line crosses a band a</w:t>
      </w:r>
      <w:r>
        <w:t xml:space="preserve">cross the middle of the image, indicating the position with a signal between </w:t>
      </w:r>
      <w:r w:rsidR="007868CC">
        <w:t>-1 and +1</w:t>
      </w:r>
      <w:r>
        <w:t>.</w:t>
      </w:r>
    </w:p>
    <w:p w14:paraId="25C3E1A2" w14:textId="77777777" w:rsidR="007868CC" w:rsidRPr="007868CC" w:rsidRDefault="007868CC">
      <w:pPr>
        <w:rPr>
          <w:rStyle w:val="IntenseEmphasis"/>
        </w:rPr>
      </w:pPr>
      <w:r w:rsidRPr="007868CC">
        <w:rPr>
          <w:rStyle w:val="IntenseEmphasis"/>
        </w:rPr>
        <w:t>Control</w:t>
      </w:r>
    </w:p>
    <w:p w14:paraId="4FA21B98" w14:textId="4084502A" w:rsidR="00516EE4" w:rsidRDefault="00516EE4">
      <w:r>
        <w:t>The code in follow2</w:t>
      </w:r>
      <w:r w:rsidR="007868CC">
        <w:t xml:space="preserve">.py </w:t>
      </w:r>
      <w:r>
        <w:t xml:space="preserve">also </w:t>
      </w:r>
      <w:r w:rsidR="007868CC">
        <w:t>takes the signal and convert</w:t>
      </w:r>
      <w:r w:rsidR="00C371B8">
        <w:t xml:space="preserve">s it to </w:t>
      </w:r>
      <w:r>
        <w:t>the ‘error’</w:t>
      </w:r>
      <w:r w:rsidR="00E11D18">
        <w:t xml:space="preserve"> angle</w:t>
      </w:r>
      <w:r>
        <w:t>.  It also uses the same method of yaw control to turn towards the detected point on the line.</w:t>
      </w:r>
    </w:p>
    <w:p w14:paraId="3C04A070" w14:textId="061E8C46" w:rsidR="00516EE4" w:rsidRDefault="00516EE4">
      <w:r>
        <w:t xml:space="preserve">What it does </w:t>
      </w:r>
      <w:r w:rsidR="0079042B">
        <w:t>differently</w:t>
      </w:r>
      <w:r>
        <w:t xml:space="preserve"> is to do with the ‘forward direction’.  Rather than just turn towards the line</w:t>
      </w:r>
      <w:r w:rsidR="008725EA">
        <w:t xml:space="preserve"> and go ‘forwards’, it also moves the vehicle directly towards the detected line by introducing a sideways component of velocity.  Unlike a car or winged aircraft, it can do this because a </w:t>
      </w:r>
      <w:r w:rsidR="00CA7DB5">
        <w:t>multiroto</w:t>
      </w:r>
      <w:r w:rsidR="00FE20A5">
        <w:t>r</w:t>
      </w:r>
      <w:r w:rsidR="008725EA">
        <w:t xml:space="preserve"> can move in any direction.</w:t>
      </w:r>
    </w:p>
    <w:p w14:paraId="5CF81B4A" w14:textId="53B67B9F" w:rsidR="00FE20A5" w:rsidRDefault="00FE20A5">
      <w:r>
        <w:t>The important code is at line 170 in follow2.py</w:t>
      </w:r>
    </w:p>
    <w:p w14:paraId="35408ED6" w14:textId="717D0ACC" w:rsidR="001E7454" w:rsidRDefault="00DF2750">
      <w:r>
        <w:rPr>
          <w:noProof/>
        </w:rPr>
        <w:drawing>
          <wp:inline distT="0" distB="0" distL="0" distR="0" wp14:anchorId="5B05B707" wp14:editId="29189F8E">
            <wp:extent cx="6755765" cy="1348758"/>
            <wp:effectExtent l="19050" t="19050" r="2603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64509" cy="1370468"/>
                    </a:xfrm>
                    <a:prstGeom prst="rect">
                      <a:avLst/>
                    </a:prstGeom>
                    <a:ln>
                      <a:solidFill>
                        <a:schemeClr val="accent1"/>
                      </a:solidFill>
                    </a:ln>
                  </pic:spPr>
                </pic:pic>
              </a:graphicData>
            </a:graphic>
          </wp:inline>
        </w:drawing>
      </w:r>
    </w:p>
    <w:p w14:paraId="65141657" w14:textId="19CA8012" w:rsidR="0085652B" w:rsidRDefault="006920DA">
      <w:proofErr w:type="gramStart"/>
      <w:r>
        <w:t>So</w:t>
      </w:r>
      <w:proofErr w:type="gramEnd"/>
      <w:r>
        <w:t xml:space="preserve"> it is using trigonometry to calculate </w:t>
      </w:r>
      <w:r w:rsidR="009B14BF">
        <w:t>x (forwards) and y (sideways) components to move more directly to the detected point on the line</w:t>
      </w:r>
      <w:r>
        <w:t>:</w:t>
      </w:r>
    </w:p>
    <w:p w14:paraId="2B57B60E" w14:textId="4A1FD273" w:rsidR="006920DA" w:rsidRDefault="006920DA">
      <w:r>
        <w:rPr>
          <w:noProof/>
        </w:rPr>
        <w:drawing>
          <wp:inline distT="0" distB="0" distL="0" distR="0" wp14:anchorId="71E74A11" wp14:editId="0E58B9C5">
            <wp:extent cx="4893714" cy="2790825"/>
            <wp:effectExtent l="0" t="0" r="2540" b="0"/>
            <wp:docPr id="2" name="Picture 2" descr="C:\Users\MIKEIS~1\AppData\Local\Temp\SNAGHTML23f7bd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KEIS~1\AppData\Local\Temp\SNAGHTML23f7bd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1267" cy="2817944"/>
                    </a:xfrm>
                    <a:prstGeom prst="rect">
                      <a:avLst/>
                    </a:prstGeom>
                    <a:noFill/>
                    <a:ln>
                      <a:noFill/>
                    </a:ln>
                  </pic:spPr>
                </pic:pic>
              </a:graphicData>
            </a:graphic>
          </wp:inline>
        </w:drawing>
      </w:r>
    </w:p>
    <w:p w14:paraId="37662EEB" w14:textId="25190DAC" w:rsidR="005B5C42" w:rsidRDefault="005B5C42"/>
    <w:p w14:paraId="4D2E3A61" w14:textId="175B8767" w:rsidR="002C6C2B" w:rsidRDefault="002C6C2B" w:rsidP="008B73A6">
      <w:r>
        <w:lastRenderedPageBreak/>
        <w:t xml:space="preserve">Note:  The code </w:t>
      </w:r>
      <w:r w:rsidR="008B73A6">
        <w:t xml:space="preserve">snippet above </w:t>
      </w:r>
      <w:r>
        <w:t xml:space="preserve">changes </w:t>
      </w:r>
      <w:r w:rsidR="008B73A6">
        <w:t xml:space="preserve">the angle </w:t>
      </w:r>
      <w:proofErr w:type="spellStart"/>
      <w:r w:rsidR="008B73A6">
        <w:t>yawError</w:t>
      </w:r>
      <w:proofErr w:type="spellEnd"/>
      <w:r w:rsidR="008B73A6">
        <w:t xml:space="preserve"> from degrees (</w:t>
      </w:r>
      <w:r w:rsidR="000C2A45">
        <w:t xml:space="preserve">the units we are working in) to radians (the units used by some of the </w:t>
      </w:r>
      <w:r w:rsidR="00C76111">
        <w:t>m</w:t>
      </w:r>
      <w:r w:rsidR="000C2A45">
        <w:t xml:space="preserve">aths functions).  </w:t>
      </w:r>
      <w:r w:rsidR="00C76111">
        <w:t>It</w:t>
      </w:r>
      <w:r w:rsidR="00416CBD">
        <w:t>’</w:t>
      </w:r>
      <w:r w:rsidR="00C76111">
        <w:t>s import</w:t>
      </w:r>
      <w:r w:rsidR="00416CBD">
        <w:t>ant (1 radian is approx. 57 degrees!), but d</w:t>
      </w:r>
      <w:r w:rsidR="000C2A45">
        <w:t xml:space="preserve">on’t get </w:t>
      </w:r>
      <w:r w:rsidR="00C76111">
        <w:t xml:space="preserve">distracted by that </w:t>
      </w:r>
      <w:r w:rsidR="004B1B82">
        <w:t>–</w:t>
      </w:r>
      <w:r w:rsidR="00C76111">
        <w:t xml:space="preserve"> </w:t>
      </w:r>
      <w:r w:rsidR="004B1B82">
        <w:t xml:space="preserve">just make sure you understand the </w:t>
      </w:r>
      <w:r w:rsidR="00EC312E">
        <w:t xml:space="preserve">use of the </w:t>
      </w:r>
      <w:r w:rsidR="004B1B82">
        <w:t>trigonometry.</w:t>
      </w:r>
    </w:p>
    <w:p w14:paraId="76C313B9" w14:textId="6EFE934F" w:rsidR="005B5C42" w:rsidRDefault="005B5C42" w:rsidP="005B5C42">
      <w:pPr>
        <w:pStyle w:val="Heading2"/>
      </w:pPr>
      <w:r>
        <w:rPr>
          <w:noProof/>
        </w:rPr>
        <mc:AlternateContent>
          <mc:Choice Requires="wps">
            <w:drawing>
              <wp:anchor distT="45720" distB="45720" distL="114300" distR="114300" simplePos="0" relativeHeight="251659264" behindDoc="0" locked="0" layoutInCell="1" allowOverlap="1" wp14:anchorId="70FAC85C" wp14:editId="5FE5523A">
                <wp:simplePos x="0" y="0"/>
                <wp:positionH relativeFrom="margin">
                  <wp:align>left</wp:align>
                </wp:positionH>
                <wp:positionV relativeFrom="paragraph">
                  <wp:posOffset>308610</wp:posOffset>
                </wp:positionV>
                <wp:extent cx="6419850" cy="11430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0" cy="1143000"/>
                        </a:xfrm>
                        <a:prstGeom prst="rect">
                          <a:avLst/>
                        </a:prstGeom>
                        <a:solidFill>
                          <a:srgbClr val="FFFFFF"/>
                        </a:solidFill>
                        <a:ln w="9525">
                          <a:solidFill>
                            <a:srgbClr val="000000"/>
                          </a:solidFill>
                          <a:miter lim="800000"/>
                          <a:headEnd/>
                          <a:tailEnd/>
                        </a:ln>
                      </wps:spPr>
                      <wps:txbx>
                        <w:txbxContent>
                          <w:p w14:paraId="681298A4" w14:textId="77777777" w:rsidR="005B5C42" w:rsidRPr="00E604D2" w:rsidRDefault="005B5C42" w:rsidP="005B5C42">
                            <w:pPr>
                              <w:rPr>
                                <w:b/>
                              </w:rPr>
                            </w:pPr>
                            <w:r w:rsidRPr="00E604D2">
                              <w:rPr>
                                <w:b/>
                              </w:rPr>
                              <w:t xml:space="preserve">IMPORTANT:  </w:t>
                            </w:r>
                          </w:p>
                          <w:p w14:paraId="2C76B7E3" w14:textId="77777777" w:rsidR="005B5C42" w:rsidRPr="00E604D2" w:rsidRDefault="005B5C42" w:rsidP="005B5C42">
                            <w:pPr>
                              <w:rPr>
                                <w:b/>
                              </w:rPr>
                            </w:pPr>
                            <w:r w:rsidRPr="00E604D2">
                              <w:rPr>
                                <w:b/>
                              </w:rPr>
                              <w:t>Test your code on the simulator every time before real flight.</w:t>
                            </w:r>
                          </w:p>
                          <w:p w14:paraId="61795BA0" w14:textId="414A14DF" w:rsidR="005B5C42" w:rsidRPr="00E604D2" w:rsidRDefault="005B5C42" w:rsidP="005B5C42">
                            <w:pPr>
                              <w:rPr>
                                <w:b/>
                              </w:rPr>
                            </w:pPr>
                            <w:r w:rsidRPr="00E604D2">
                              <w:rPr>
                                <w:b/>
                              </w:rPr>
                              <w:t xml:space="preserve">Set the </w:t>
                            </w:r>
                            <w:proofErr w:type="spellStart"/>
                            <w:r w:rsidRPr="00E604D2">
                              <w:rPr>
                                <w:b/>
                              </w:rPr>
                              <w:t>flightHeight</w:t>
                            </w:r>
                            <w:proofErr w:type="spellEnd"/>
                            <w:r w:rsidRPr="00E604D2">
                              <w:rPr>
                                <w:b/>
                              </w:rPr>
                              <w:t xml:space="preserve"> variable to -1.0 for real flight, or a </w:t>
                            </w:r>
                            <w:r>
                              <w:rPr>
                                <w:b/>
                              </w:rPr>
                              <w:t xml:space="preserve">different </w:t>
                            </w:r>
                            <w:r w:rsidRPr="00E604D2">
                              <w:rPr>
                                <w:b/>
                              </w:rPr>
                              <w:t xml:space="preserve">value given to you.  </w:t>
                            </w:r>
                            <w:r>
                              <w:rPr>
                                <w:b/>
                              </w:rPr>
                              <w:t>DO NOT</w:t>
                            </w:r>
                            <w:r w:rsidRPr="00E604D2">
                              <w:rPr>
                                <w:b/>
                              </w:rPr>
                              <w:t xml:space="preserve"> leave it at </w:t>
                            </w:r>
                            <w:r w:rsidR="00D817F5">
                              <w:rPr>
                                <w:b/>
                              </w:rPr>
                              <w:br/>
                            </w:r>
                            <w:r w:rsidRPr="00E604D2">
                              <w:rPr>
                                <w:b/>
                              </w:rPr>
                              <w:t>-5.0</w:t>
                            </w:r>
                            <w:r>
                              <w:rPr>
                                <w:b/>
                              </w:rPr>
                              <w:t xml:space="preserve"> </w:t>
                            </w:r>
                            <w:r w:rsidRPr="00E604D2">
                              <w:rPr>
                                <w:b/>
                              </w:rPr>
                              <w:t>m used for the simulator!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FAC85C" id="_x0000_t202" coordsize="21600,21600" o:spt="202" path="m,l,21600r21600,l21600,xe">
                <v:stroke joinstyle="miter"/>
                <v:path gradientshapeok="t" o:connecttype="rect"/>
              </v:shapetype>
              <v:shape id="Text Box 2" o:spid="_x0000_s1026" type="#_x0000_t202" style="position:absolute;margin-left:0;margin-top:24.3pt;width:505.5pt;height:90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">
                <v:textbox>
                  <w:txbxContent>
                    <w:p w14:paraId="681298A4" w14:textId="77777777" w:rsidR="005B5C42" w:rsidRPr="00E604D2" w:rsidRDefault="005B5C42" w:rsidP="005B5C42">
                      <w:pPr>
                        <w:rPr>
                          <w:b/>
                        </w:rPr>
                      </w:pPr>
                      <w:r w:rsidRPr="00E604D2">
                        <w:rPr>
                          <w:b/>
                        </w:rPr>
                        <w:t xml:space="preserve">IMPORTANT:  </w:t>
                      </w:r>
                    </w:p>
                    <w:p w14:paraId="2C76B7E3" w14:textId="77777777" w:rsidR="005B5C42" w:rsidRPr="00E604D2" w:rsidRDefault="005B5C42" w:rsidP="005B5C42">
                      <w:pPr>
                        <w:rPr>
                          <w:b/>
                        </w:rPr>
                      </w:pPr>
                      <w:r w:rsidRPr="00E604D2">
                        <w:rPr>
                          <w:b/>
                        </w:rPr>
                        <w:t>Test your code on the simulator every time before real flight.</w:t>
                      </w:r>
                    </w:p>
                    <w:p w14:paraId="61795BA0" w14:textId="414A14DF" w:rsidR="005B5C42" w:rsidRPr="00E604D2" w:rsidRDefault="005B5C42" w:rsidP="005B5C42">
                      <w:pPr>
                        <w:rPr>
                          <w:b/>
                        </w:rPr>
                      </w:pPr>
                      <w:r w:rsidRPr="00E604D2">
                        <w:rPr>
                          <w:b/>
                        </w:rPr>
                        <w:t xml:space="preserve">Set the </w:t>
                      </w:r>
                      <w:proofErr w:type="spellStart"/>
                      <w:r w:rsidRPr="00E604D2">
                        <w:rPr>
                          <w:b/>
                        </w:rPr>
                        <w:t>flightHeight</w:t>
                      </w:r>
                      <w:proofErr w:type="spellEnd"/>
                      <w:r w:rsidRPr="00E604D2">
                        <w:rPr>
                          <w:b/>
                        </w:rPr>
                        <w:t xml:space="preserve"> variable to -1.0 for real flight, or a </w:t>
                      </w:r>
                      <w:r>
                        <w:rPr>
                          <w:b/>
                        </w:rPr>
                        <w:t xml:space="preserve">different </w:t>
                      </w:r>
                      <w:r w:rsidRPr="00E604D2">
                        <w:rPr>
                          <w:b/>
                        </w:rPr>
                        <w:t xml:space="preserve">value given to you.  </w:t>
                      </w:r>
                      <w:r>
                        <w:rPr>
                          <w:b/>
                        </w:rPr>
                        <w:t>DO NOT</w:t>
                      </w:r>
                      <w:r w:rsidRPr="00E604D2">
                        <w:rPr>
                          <w:b/>
                        </w:rPr>
                        <w:t xml:space="preserve"> leave it at </w:t>
                      </w:r>
                      <w:r w:rsidR="00D817F5">
                        <w:rPr>
                          <w:b/>
                        </w:rPr>
                        <w:br/>
                      </w:r>
                      <w:r w:rsidRPr="00E604D2">
                        <w:rPr>
                          <w:b/>
                        </w:rPr>
                        <w:t>-5.0</w:t>
                      </w:r>
                      <w:r>
                        <w:rPr>
                          <w:b/>
                        </w:rPr>
                        <w:t xml:space="preserve"> </w:t>
                      </w:r>
                      <w:r w:rsidRPr="00E604D2">
                        <w:rPr>
                          <w:b/>
                        </w:rPr>
                        <w:t>m used for the simulator!</w:t>
                      </w:r>
                    </w:p>
                  </w:txbxContent>
                </v:textbox>
                <w10:wrap type="square" anchorx="margin"/>
              </v:shape>
            </w:pict>
          </mc:Fallback>
        </mc:AlternateContent>
      </w:r>
      <w:r>
        <w:t>What to Do</w:t>
      </w:r>
    </w:p>
    <w:p w14:paraId="34D8A069" w14:textId="044DE7D3" w:rsidR="005B5C42" w:rsidRDefault="005B5C42" w:rsidP="005B5C42">
      <w:pPr>
        <w:rPr>
          <w:b/>
        </w:rPr>
      </w:pPr>
      <w:r w:rsidRPr="002E211C">
        <w:rPr>
          <w:b/>
        </w:rPr>
        <w:t>Testing algorithm</w:t>
      </w:r>
    </w:p>
    <w:p w14:paraId="662AB0F7" w14:textId="3751A5B6" w:rsidR="00B86D36" w:rsidRDefault="00B86D36" w:rsidP="005B5C42">
      <w:pPr>
        <w:rPr>
          <w:i/>
        </w:rPr>
      </w:pPr>
      <w:r w:rsidRPr="00AD0456">
        <w:rPr>
          <w:i/>
        </w:rPr>
        <w:t>Do the same tests as in the code for Algorithm_1</w:t>
      </w:r>
      <w:r w:rsidR="00224FAE" w:rsidRPr="00AD0456">
        <w:rPr>
          <w:i/>
        </w:rPr>
        <w:t xml:space="preserve">, starting with the best values of </w:t>
      </w:r>
      <w:proofErr w:type="spellStart"/>
      <w:r w:rsidR="00224FAE" w:rsidRPr="00AD0456">
        <w:rPr>
          <w:i/>
        </w:rPr>
        <w:t>vMax</w:t>
      </w:r>
      <w:proofErr w:type="spellEnd"/>
      <w:r w:rsidR="00224FAE" w:rsidRPr="00AD0456">
        <w:rPr>
          <w:i/>
        </w:rPr>
        <w:t xml:space="preserve"> and </w:t>
      </w:r>
      <w:proofErr w:type="spellStart"/>
      <w:r w:rsidR="004B7636" w:rsidRPr="00AD0456">
        <w:rPr>
          <w:i/>
        </w:rPr>
        <w:t>yawP</w:t>
      </w:r>
      <w:proofErr w:type="spellEnd"/>
      <w:r w:rsidR="004B7636" w:rsidRPr="00AD0456">
        <w:rPr>
          <w:i/>
        </w:rPr>
        <w:t xml:space="preserve"> from those tests</w:t>
      </w:r>
      <w:r w:rsidR="00BD304F" w:rsidRPr="00AD0456">
        <w:rPr>
          <w:i/>
        </w:rPr>
        <w:t>.  How</w:t>
      </w:r>
      <w:r w:rsidR="00AD0456" w:rsidRPr="00AD0456">
        <w:rPr>
          <w:i/>
        </w:rPr>
        <w:t>e</w:t>
      </w:r>
      <w:r w:rsidR="00BD304F" w:rsidRPr="00AD0456">
        <w:rPr>
          <w:i/>
        </w:rPr>
        <w:t xml:space="preserve">ver, you may need to adapt how you change the values.  Be prepared to reduce </w:t>
      </w:r>
      <w:proofErr w:type="spellStart"/>
      <w:r w:rsidR="00AD0456" w:rsidRPr="00AD0456">
        <w:rPr>
          <w:i/>
        </w:rPr>
        <w:t>yawP</w:t>
      </w:r>
      <w:proofErr w:type="spellEnd"/>
      <w:r w:rsidR="00AD0456" w:rsidRPr="00AD0456">
        <w:rPr>
          <w:i/>
        </w:rPr>
        <w:t xml:space="preserve"> or </w:t>
      </w:r>
      <w:proofErr w:type="spellStart"/>
      <w:r w:rsidR="00AD0456" w:rsidRPr="00AD0456">
        <w:rPr>
          <w:i/>
        </w:rPr>
        <w:t>vMax</w:t>
      </w:r>
      <w:proofErr w:type="spellEnd"/>
      <w:r w:rsidR="00AD0456" w:rsidRPr="00AD0456">
        <w:rPr>
          <w:i/>
        </w:rPr>
        <w:t xml:space="preserve"> if necessary, </w:t>
      </w:r>
      <w:proofErr w:type="gramStart"/>
      <w:r w:rsidR="00AD0456" w:rsidRPr="00AD0456">
        <w:rPr>
          <w:i/>
        </w:rPr>
        <w:t>and also</w:t>
      </w:r>
      <w:proofErr w:type="gramEnd"/>
      <w:r w:rsidR="00AD0456" w:rsidRPr="00AD0456">
        <w:rPr>
          <w:i/>
        </w:rPr>
        <w:t xml:space="preserve"> to change the amount by which they are incremented.</w:t>
      </w:r>
    </w:p>
    <w:p w14:paraId="524EF84E" w14:textId="16C9C4DB" w:rsidR="001735CA" w:rsidRPr="00AD0456" w:rsidRDefault="001735CA" w:rsidP="005B5C42">
      <w:pPr>
        <w:rPr>
          <w:i/>
        </w:rPr>
      </w:pPr>
      <w:r>
        <w:rPr>
          <w:i/>
        </w:rPr>
        <w:t>You might also want to turn on flight logging</w:t>
      </w:r>
      <w:r w:rsidR="00412020">
        <w:rPr>
          <w:i/>
        </w:rPr>
        <w:t xml:space="preserve"> (black box) and save flight images from the camera as </w:t>
      </w:r>
      <w:r w:rsidR="00E3658C">
        <w:rPr>
          <w:i/>
        </w:rPr>
        <w:t>indicated below.</w:t>
      </w:r>
    </w:p>
    <w:p w14:paraId="758EADE3" w14:textId="461AB5AE" w:rsidR="005B5C42" w:rsidRDefault="005B5C42" w:rsidP="00E80CC2">
      <w:pPr>
        <w:pStyle w:val="ListParagraph"/>
        <w:numPr>
          <w:ilvl w:val="0"/>
          <w:numId w:val="1"/>
        </w:numPr>
      </w:pPr>
      <w:r>
        <w:t xml:space="preserve">Start with </w:t>
      </w:r>
      <w:r w:rsidR="00AE1C1B">
        <w:t xml:space="preserve">best value of </w:t>
      </w:r>
      <w:proofErr w:type="spellStart"/>
      <w:r>
        <w:t>vMax</w:t>
      </w:r>
      <w:proofErr w:type="spellEnd"/>
      <w:r>
        <w:t xml:space="preserve"> </w:t>
      </w:r>
      <w:r w:rsidR="003F19A4">
        <w:t>from Activity 1</w:t>
      </w:r>
    </w:p>
    <w:p w14:paraId="7DB1E42F" w14:textId="3B8E284F" w:rsidR="005B5C42" w:rsidRDefault="005B5C42" w:rsidP="00E80CC2">
      <w:pPr>
        <w:pStyle w:val="ListParagraph"/>
        <w:numPr>
          <w:ilvl w:val="0"/>
          <w:numId w:val="1"/>
        </w:numPr>
      </w:pPr>
      <w:r>
        <w:t xml:space="preserve">Start with a </w:t>
      </w:r>
      <w:r w:rsidR="003F19A4">
        <w:t>best</w:t>
      </w:r>
      <w:r>
        <w:t xml:space="preserve"> value of </w:t>
      </w:r>
      <w:proofErr w:type="spellStart"/>
      <w:r>
        <w:t>yawP</w:t>
      </w:r>
      <w:proofErr w:type="spellEnd"/>
      <w:r>
        <w:t xml:space="preserve"> </w:t>
      </w:r>
      <w:r w:rsidR="003F19A4">
        <w:t>from Activity 1</w:t>
      </w:r>
    </w:p>
    <w:p w14:paraId="57AD30E5" w14:textId="4D0243CA" w:rsidR="003F19A4" w:rsidRDefault="00A95D4B" w:rsidP="00E80CC2">
      <w:pPr>
        <w:pStyle w:val="ListParagraph"/>
        <w:numPr>
          <w:ilvl w:val="0"/>
          <w:numId w:val="1"/>
        </w:numPr>
      </w:pPr>
      <w:r>
        <w:t>Test that it follows the line with these values</w:t>
      </w:r>
    </w:p>
    <w:p w14:paraId="7D699377" w14:textId="77777777" w:rsidR="00412111" w:rsidRDefault="00412111" w:rsidP="00E80CC2">
      <w:pPr>
        <w:pStyle w:val="ListParagraph"/>
        <w:numPr>
          <w:ilvl w:val="0"/>
          <w:numId w:val="1"/>
        </w:numPr>
      </w:pPr>
      <w:r>
        <w:t xml:space="preserve">Repeatedly increase </w:t>
      </w:r>
      <w:proofErr w:type="spellStart"/>
      <w:r>
        <w:t>vMax</w:t>
      </w:r>
      <w:proofErr w:type="spellEnd"/>
      <w:r>
        <w:t xml:space="preserve"> gradually (suggest by 0.25 m/s) until the vehicle can no longer follow the line.</w:t>
      </w:r>
    </w:p>
    <w:p w14:paraId="2C8BCFB1" w14:textId="7A0DD667" w:rsidR="005B5C42" w:rsidRDefault="005B5C42" w:rsidP="00E80CC2">
      <w:pPr>
        <w:pStyle w:val="ListParagraph"/>
        <w:numPr>
          <w:ilvl w:val="0"/>
          <w:numId w:val="1"/>
        </w:numPr>
      </w:pPr>
      <w:r>
        <w:t xml:space="preserve">Repeatedly increase the value of </w:t>
      </w:r>
      <w:proofErr w:type="spellStart"/>
      <w:r>
        <w:t>yawP</w:t>
      </w:r>
      <w:proofErr w:type="spellEnd"/>
      <w:r>
        <w:t xml:space="preserve"> gradually (suggest </w:t>
      </w:r>
      <w:proofErr w:type="gramStart"/>
      <w:r>
        <w:t>by  0.05</w:t>
      </w:r>
      <w:proofErr w:type="gramEnd"/>
      <w:r>
        <w:t>) to a value so that the vehicle still follows the line without ‘oscillating’ too much.</w:t>
      </w:r>
    </w:p>
    <w:p w14:paraId="73441D3B" w14:textId="77777777" w:rsidR="005B5C42" w:rsidRPr="001C0286" w:rsidRDefault="005B5C42" w:rsidP="005B5C42">
      <w:pPr>
        <w:rPr>
          <w:rStyle w:val="IntenseEmphasis"/>
        </w:rPr>
      </w:pPr>
      <w:r w:rsidRPr="001C0286">
        <w:rPr>
          <w:rStyle w:val="IntenseEmphasis"/>
        </w:rPr>
        <w:t>Results</w:t>
      </w:r>
    </w:p>
    <w:p w14:paraId="366ABFF7" w14:textId="2D4AE28B" w:rsidR="00F733F5" w:rsidRDefault="00334658" w:rsidP="00334658">
      <w:r>
        <w:t>Use the same or sim</w:t>
      </w:r>
      <w:r w:rsidR="006F403D">
        <w:t xml:space="preserve">ilar </w:t>
      </w:r>
      <w:r>
        <w:t>table to that for Activity 1.</w:t>
      </w:r>
    </w:p>
    <w:p w14:paraId="1A92CB83" w14:textId="77777777" w:rsidR="006877D7" w:rsidRDefault="006877D7" w:rsidP="006877D7">
      <w:pPr>
        <w:pStyle w:val="Heading2"/>
      </w:pPr>
      <w:r>
        <w:t>How to Run Code in the Simulator</w:t>
      </w:r>
    </w:p>
    <w:p w14:paraId="0C9628E6" w14:textId="77777777" w:rsidR="006877D7" w:rsidRDefault="006877D7" w:rsidP="006877D7">
      <w:pPr>
        <w:pStyle w:val="ListParagraph"/>
        <w:numPr>
          <w:ilvl w:val="0"/>
          <w:numId w:val="2"/>
        </w:numPr>
      </w:pPr>
      <w:r>
        <w:t>Start the simulator if necessary and minimise the terminal, console and map windows.</w:t>
      </w:r>
    </w:p>
    <w:p w14:paraId="77ABBDE4" w14:textId="0D92E53F" w:rsidR="006877D7" w:rsidRDefault="006877D7" w:rsidP="006877D7">
      <w:pPr>
        <w:pStyle w:val="ListParagraph"/>
        <w:numPr>
          <w:ilvl w:val="0"/>
          <w:numId w:val="2"/>
        </w:numPr>
      </w:pPr>
      <w:r>
        <w:t>Open the folder algorithm_2</w:t>
      </w:r>
    </w:p>
    <w:p w14:paraId="12A0D8D4" w14:textId="77777777" w:rsidR="006877D7" w:rsidRDefault="006877D7" w:rsidP="006877D7">
      <w:pPr>
        <w:pStyle w:val="ListParagraph"/>
        <w:numPr>
          <w:ilvl w:val="0"/>
          <w:numId w:val="2"/>
        </w:numPr>
      </w:pPr>
      <w:r>
        <w:t>Select ‘Tools’ in the menu bar</w:t>
      </w:r>
    </w:p>
    <w:p w14:paraId="3FAB0060" w14:textId="77777777" w:rsidR="006877D7" w:rsidRDefault="006877D7" w:rsidP="006877D7">
      <w:pPr>
        <w:pStyle w:val="ListParagraph"/>
        <w:numPr>
          <w:ilvl w:val="0"/>
          <w:numId w:val="2"/>
        </w:numPr>
      </w:pPr>
      <w:r>
        <w:t>Select ‘Open a terminal’ from the dropdown options</w:t>
      </w:r>
    </w:p>
    <w:p w14:paraId="1E3A4808" w14:textId="623F1122" w:rsidR="006877D7" w:rsidRDefault="006877D7" w:rsidP="006877D7">
      <w:pPr>
        <w:pStyle w:val="ListParagraph"/>
        <w:numPr>
          <w:ilvl w:val="0"/>
          <w:numId w:val="2"/>
        </w:numPr>
      </w:pPr>
      <w:r>
        <w:t xml:space="preserve">Use the up/down arrow keys to find the command ‘python follow2.py –connect “udp:127.0.0.1:5500” and press enter.  </w:t>
      </w:r>
      <w:proofErr w:type="spellStart"/>
      <w:r>
        <w:t>Nb</w:t>
      </w:r>
      <w:proofErr w:type="spellEnd"/>
      <w:r>
        <w:t>:  The actual address in this line may vary from this.</w:t>
      </w:r>
    </w:p>
    <w:p w14:paraId="3CEA16A0" w14:textId="77777777" w:rsidR="006877D7" w:rsidRDefault="006877D7" w:rsidP="006877D7">
      <w:pPr>
        <w:pStyle w:val="ListParagraph"/>
        <w:numPr>
          <w:ilvl w:val="0"/>
          <w:numId w:val="2"/>
        </w:numPr>
      </w:pPr>
      <w:r>
        <w:t>The terminal will indicate a connection has been made and you can see the simulated motion on the map and console.</w:t>
      </w:r>
    </w:p>
    <w:p w14:paraId="7B72C90B" w14:textId="5E645818" w:rsidR="006877D7" w:rsidRPr="0059648C" w:rsidRDefault="006877D7" w:rsidP="006877D7">
      <w:pPr>
        <w:pStyle w:val="ListParagraph"/>
        <w:numPr>
          <w:ilvl w:val="0"/>
          <w:numId w:val="2"/>
        </w:numPr>
      </w:pPr>
      <w:r>
        <w:t xml:space="preserve">To close the simulation, select the folder terminal and Ctrl-C.  Optionally type ‘mode </w:t>
      </w:r>
      <w:proofErr w:type="spellStart"/>
      <w:r>
        <w:t>rtl</w:t>
      </w:r>
      <w:proofErr w:type="spellEnd"/>
      <w:r>
        <w:t>’ in the simulator terminal to have the drone return to land.</w:t>
      </w:r>
    </w:p>
    <w:p w14:paraId="2CE1B8E7" w14:textId="6A7F378E" w:rsidR="006877D7" w:rsidRDefault="006877D7" w:rsidP="00334658"/>
    <w:p w14:paraId="2D8320EC" w14:textId="77777777" w:rsidR="006877D7" w:rsidRDefault="006877D7" w:rsidP="00334658"/>
    <w:p w14:paraId="6971051F" w14:textId="24D2649E" w:rsidR="00CC44CC" w:rsidRDefault="00CC44CC" w:rsidP="00EA6C11">
      <w:pPr>
        <w:pStyle w:val="Heading2"/>
      </w:pPr>
      <w:r>
        <w:t>Going Deeper</w:t>
      </w:r>
    </w:p>
    <w:p w14:paraId="78A16594" w14:textId="1446F9B8" w:rsidR="00CC44CC" w:rsidRDefault="002F52CB" w:rsidP="006E71E0">
      <w:pPr>
        <w:pStyle w:val="Heading3"/>
      </w:pPr>
      <w:r>
        <w:t>Recording Flight Data – the ‘Black Box’</w:t>
      </w:r>
    </w:p>
    <w:p w14:paraId="01E6D519" w14:textId="7434B6C3" w:rsidR="00EA6C11" w:rsidRDefault="00EA6C11" w:rsidP="005B5C42">
      <w:r>
        <w:t xml:space="preserve">You can request that </w:t>
      </w:r>
      <w:r w:rsidR="00E16873">
        <w:t>certain</w:t>
      </w:r>
      <w:r>
        <w:t xml:space="preserve"> data is written to a text file as the vehicle flies</w:t>
      </w:r>
      <w:r w:rsidR="00A6564A">
        <w:t>.  This is very useful to analyse the performance after each flight.</w:t>
      </w:r>
      <w:r w:rsidR="00603FCD">
        <w:t xml:space="preserve">  For example, the yaw </w:t>
      </w:r>
      <w:r w:rsidR="00241900">
        <w:t xml:space="preserve">and velocity </w:t>
      </w:r>
      <w:r w:rsidR="00603FCD">
        <w:t>values are recor</w:t>
      </w:r>
      <w:r w:rsidR="00347D10">
        <w:t xml:space="preserve">ded, so it’s possible to see </w:t>
      </w:r>
      <w:r w:rsidR="00E16873">
        <w:t xml:space="preserve">how well the vehicle turns to the line, </w:t>
      </w:r>
      <w:r w:rsidR="00241900">
        <w:t xml:space="preserve">or whether it </w:t>
      </w:r>
      <w:r w:rsidR="00E16873">
        <w:t>constantly overshoot</w:t>
      </w:r>
      <w:r w:rsidR="00241900">
        <w:t>s</w:t>
      </w:r>
      <w:r w:rsidR="00E16873">
        <w:t xml:space="preserve"> it.</w:t>
      </w:r>
      <w:r w:rsidR="00CE4E9C">
        <w:t xml:space="preserve">  It’s easy to import the data into </w:t>
      </w:r>
      <w:r w:rsidR="003F63D8">
        <w:t xml:space="preserve">the spreadsheet app </w:t>
      </w:r>
      <w:r w:rsidR="009B769A">
        <w:t>in the virtual environment to graph the motion</w:t>
      </w:r>
      <w:r w:rsidR="002715E1">
        <w:t xml:space="preserve"> and look for patterns.</w:t>
      </w:r>
    </w:p>
    <w:p w14:paraId="1F7E8568" w14:textId="682C18AA" w:rsidR="00E16873" w:rsidRDefault="00246510" w:rsidP="005B5C42">
      <w:r>
        <w:lastRenderedPageBreak/>
        <w:t xml:space="preserve">To turn on logging, </w:t>
      </w:r>
      <w:r w:rsidR="00134722">
        <w:t xml:space="preserve">set the Boolean variable </w:t>
      </w:r>
      <w:proofErr w:type="spellStart"/>
      <w:r w:rsidR="00F73108">
        <w:t>recordLog</w:t>
      </w:r>
      <w:proofErr w:type="spellEnd"/>
      <w:r w:rsidR="00F73108">
        <w:t xml:space="preserve"> to True</w:t>
      </w:r>
      <w:r w:rsidR="00113784">
        <w:t>.  Data from every 10</w:t>
      </w:r>
      <w:r w:rsidR="00113784" w:rsidRPr="00113784">
        <w:rPr>
          <w:vertAlign w:val="superscript"/>
        </w:rPr>
        <w:t>th</w:t>
      </w:r>
      <w:r w:rsidR="00113784">
        <w:t xml:space="preserve"> </w:t>
      </w:r>
      <w:r w:rsidR="00C8594D">
        <w:t xml:space="preserve">loop is recorded.  Further information is available separately.  However, </w:t>
      </w:r>
      <w:r w:rsidR="00C112B8">
        <w:t>it is best to delete the contents of the log file (locationdata.txt) before each new flight.</w:t>
      </w:r>
    </w:p>
    <w:p w14:paraId="5D81DD05" w14:textId="1EE8268B" w:rsidR="00291E47" w:rsidRDefault="00FE0628" w:rsidP="007209B8">
      <w:pPr>
        <w:pStyle w:val="Heading3"/>
      </w:pPr>
      <w:r>
        <w:t>Recording Flight Images from the Camera</w:t>
      </w:r>
    </w:p>
    <w:p w14:paraId="4B1B749E" w14:textId="2838DCA2" w:rsidR="00FE0628" w:rsidRDefault="00DA28F8" w:rsidP="005B5C42">
      <w:r>
        <w:t>There is code in detectline2.py that will save every 10</w:t>
      </w:r>
      <w:r w:rsidRPr="00DA28F8">
        <w:rPr>
          <w:vertAlign w:val="superscript"/>
        </w:rPr>
        <w:t>th</w:t>
      </w:r>
      <w:r>
        <w:t xml:space="preserve"> image to file.  </w:t>
      </w:r>
      <w:r w:rsidR="00857008">
        <w:t xml:space="preserve">This can be very useful to see what the vehicle itself is seeing.  For example, </w:t>
      </w:r>
      <w:r w:rsidR="000F6A4E">
        <w:t>you might spot that it is picking up an object near the track which is red, or that it is not detecting the red line in certain parts of the track due to lighting conditions.</w:t>
      </w:r>
    </w:p>
    <w:p w14:paraId="2874EBCD" w14:textId="4A82FDCF" w:rsidR="00330AE2" w:rsidRDefault="00330AE2" w:rsidP="005B5C42">
      <w:r>
        <w:t xml:space="preserve">Separate information is available to help you turn on </w:t>
      </w:r>
      <w:r w:rsidR="00082CE3">
        <w:t>and manage image-saving.</w:t>
      </w:r>
    </w:p>
    <w:p w14:paraId="07860853" w14:textId="058179DD" w:rsidR="002F52CB" w:rsidRDefault="007209B8" w:rsidP="002A0BA5">
      <w:pPr>
        <w:pStyle w:val="Heading3"/>
      </w:pPr>
      <w:r>
        <w:t>A Better Way?</w:t>
      </w:r>
    </w:p>
    <w:p w14:paraId="7A95E916" w14:textId="02951000" w:rsidR="0033633D" w:rsidRDefault="00840B28">
      <w:r>
        <w:t xml:space="preserve">Can you think of any ways in which the current approach is limited?  How could it be better?  </w:t>
      </w:r>
      <w:r w:rsidR="006F403D">
        <w:t xml:space="preserve">If </w:t>
      </w:r>
      <w:r w:rsidR="0033633D">
        <w:t>you</w:t>
      </w:r>
      <w:r w:rsidR="006F403D">
        <w:t xml:space="preserve"> have some ideas and can would like to</w:t>
      </w:r>
      <w:r w:rsidR="00B8361D">
        <w:t xml:space="preserve"> consider making limited changes to the code itself, talk to a MAAXX ambassador.  </w:t>
      </w:r>
      <w:r w:rsidR="00301155">
        <w:t xml:space="preserve">It’s fine to </w:t>
      </w:r>
      <w:r w:rsidR="00A11B6C">
        <w:t>consider code</w:t>
      </w:r>
      <w:r w:rsidR="00301155">
        <w:t xml:space="preserve"> changes but they would need to be thoroughly tested on the flight simulator</w:t>
      </w:r>
      <w:r w:rsidR="00A11B6C">
        <w:t>.</w:t>
      </w:r>
    </w:p>
    <w:p w14:paraId="3F9E30D6" w14:textId="77E96E83" w:rsidR="007868CC" w:rsidRDefault="0033633D">
      <w:r>
        <w:t>Once you consider you have learned all you can</w:t>
      </w:r>
      <w:r w:rsidR="00DC5B0D">
        <w:t xml:space="preserve">, it’s time to </w:t>
      </w:r>
      <w:r w:rsidR="00840B28">
        <w:t>go onto Activity 3</w:t>
      </w:r>
      <w:r w:rsidR="0038769B">
        <w:t>.</w:t>
      </w:r>
    </w:p>
    <w:sectPr w:rsidR="007868CC" w:rsidSect="00DF2750">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C7716" w14:textId="77777777" w:rsidR="00984077" w:rsidRDefault="00984077" w:rsidP="001E3146">
      <w:pPr>
        <w:spacing w:after="0" w:line="240" w:lineRule="auto"/>
      </w:pPr>
      <w:r>
        <w:separator/>
      </w:r>
    </w:p>
  </w:endnote>
  <w:endnote w:type="continuationSeparator" w:id="0">
    <w:p w14:paraId="0F7606C3" w14:textId="77777777" w:rsidR="00984077" w:rsidRDefault="00984077" w:rsidP="001E3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66CDB" w14:textId="77777777" w:rsidR="00D06BB1" w:rsidRDefault="00D06B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93340" w14:textId="77777777" w:rsidR="00D06BB1" w:rsidRDefault="00D06B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BEA19" w14:textId="77777777" w:rsidR="00D06BB1" w:rsidRDefault="00D06B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A2302" w14:textId="77777777" w:rsidR="00984077" w:rsidRDefault="00984077" w:rsidP="001E3146">
      <w:pPr>
        <w:spacing w:after="0" w:line="240" w:lineRule="auto"/>
      </w:pPr>
      <w:r>
        <w:separator/>
      </w:r>
    </w:p>
  </w:footnote>
  <w:footnote w:type="continuationSeparator" w:id="0">
    <w:p w14:paraId="3EBD56F5" w14:textId="77777777" w:rsidR="00984077" w:rsidRDefault="00984077" w:rsidP="001E3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0C23" w14:textId="77777777" w:rsidR="00D06BB1" w:rsidRDefault="00D06B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5CA62" w14:textId="77777777" w:rsidR="002A1FA1" w:rsidRDefault="002A1FA1" w:rsidP="002A1FA1">
    <w:pPr>
      <w:pStyle w:val="Header"/>
    </w:pPr>
    <w:r>
      <w:t>21.03.2018</w:t>
    </w:r>
    <w:r>
      <w:tab/>
    </w:r>
    <w:r>
      <w:rPr>
        <w:noProof/>
      </w:rPr>
      <w:drawing>
        <wp:inline distT="0" distB="0" distL="0" distR="0" wp14:anchorId="28005FDF" wp14:editId="316AABD4">
          <wp:extent cx="1352550" cy="206126"/>
          <wp:effectExtent l="0" t="0" r="0" b="3810"/>
          <wp:docPr id="5" name="Picture 5"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png"/>
                  <pic:cNvPicPr/>
                </pic:nvPicPr>
                <pic:blipFill>
                  <a:blip r:embed="rId1">
                    <a:extLst>
                      <a:ext uri="{28A0092B-C50C-407E-A947-70E740481C1C}">
                        <a14:useLocalDpi xmlns:a14="http://schemas.microsoft.com/office/drawing/2010/main" val="0"/>
                      </a:ext>
                    </a:extLst>
                  </a:blip>
                  <a:stretch>
                    <a:fillRect/>
                  </a:stretch>
                </pic:blipFill>
                <pic:spPr>
                  <a:xfrm>
                    <a:off x="0" y="0"/>
                    <a:ext cx="1457755" cy="222159"/>
                  </a:xfrm>
                  <a:prstGeom prst="rect">
                    <a:avLst/>
                  </a:prstGeom>
                </pic:spPr>
              </pic:pic>
            </a:graphicData>
          </a:graphic>
        </wp:inline>
      </w:drawing>
    </w:r>
    <w:r>
      <w:tab/>
    </w:r>
    <w:r>
      <w:rPr>
        <w:rFonts w:cstheme="minorHAnsi"/>
      </w:rPr>
      <w:t>©</w:t>
    </w:r>
    <w:proofErr w:type="spellStart"/>
    <w:r>
      <w:t>Aisymmetrix</w:t>
    </w:r>
    <w:proofErr w:type="spellEnd"/>
    <w:r>
      <w:t xml:space="preserve"> Ltd</w:t>
    </w:r>
  </w:p>
  <w:p w14:paraId="27AC261C" w14:textId="3059FAC3" w:rsidR="001E3146" w:rsidRDefault="001E3146">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CF474" w14:textId="77777777" w:rsidR="00D06BB1" w:rsidRDefault="00D06B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80EDD"/>
    <w:multiLevelType w:val="hybridMultilevel"/>
    <w:tmpl w:val="C7E06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F86D20"/>
    <w:multiLevelType w:val="hybridMultilevel"/>
    <w:tmpl w:val="B9F443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8CC"/>
    <w:rsid w:val="00015A63"/>
    <w:rsid w:val="00075C06"/>
    <w:rsid w:val="00082CE3"/>
    <w:rsid w:val="000C2A45"/>
    <w:rsid w:val="000F6A4E"/>
    <w:rsid w:val="00104826"/>
    <w:rsid w:val="0011023A"/>
    <w:rsid w:val="00113784"/>
    <w:rsid w:val="00134722"/>
    <w:rsid w:val="001508CD"/>
    <w:rsid w:val="001735CA"/>
    <w:rsid w:val="001E3146"/>
    <w:rsid w:val="001E7454"/>
    <w:rsid w:val="00207CB1"/>
    <w:rsid w:val="00224FAE"/>
    <w:rsid w:val="00241900"/>
    <w:rsid w:val="00246510"/>
    <w:rsid w:val="002715E1"/>
    <w:rsid w:val="0029009F"/>
    <w:rsid w:val="00291E47"/>
    <w:rsid w:val="002A0BA5"/>
    <w:rsid w:val="002A1FA1"/>
    <w:rsid w:val="002C6C2B"/>
    <w:rsid w:val="002C75DD"/>
    <w:rsid w:val="002F52CB"/>
    <w:rsid w:val="00301155"/>
    <w:rsid w:val="00330AE2"/>
    <w:rsid w:val="00334658"/>
    <w:rsid w:val="0033633D"/>
    <w:rsid w:val="00347D10"/>
    <w:rsid w:val="0038769B"/>
    <w:rsid w:val="003F19A4"/>
    <w:rsid w:val="003F63D8"/>
    <w:rsid w:val="00412020"/>
    <w:rsid w:val="00412111"/>
    <w:rsid w:val="00416CBD"/>
    <w:rsid w:val="004B1B82"/>
    <w:rsid w:val="004B5060"/>
    <w:rsid w:val="004B7636"/>
    <w:rsid w:val="00516EE4"/>
    <w:rsid w:val="00524B0E"/>
    <w:rsid w:val="00527B7A"/>
    <w:rsid w:val="00566875"/>
    <w:rsid w:val="005B5C42"/>
    <w:rsid w:val="00601020"/>
    <w:rsid w:val="00603FCD"/>
    <w:rsid w:val="006155D9"/>
    <w:rsid w:val="00627FEA"/>
    <w:rsid w:val="00637A37"/>
    <w:rsid w:val="00657AEF"/>
    <w:rsid w:val="006834CF"/>
    <w:rsid w:val="006877D7"/>
    <w:rsid w:val="006920DA"/>
    <w:rsid w:val="006967F7"/>
    <w:rsid w:val="006D44CE"/>
    <w:rsid w:val="006E71E0"/>
    <w:rsid w:val="006F403D"/>
    <w:rsid w:val="007209B8"/>
    <w:rsid w:val="00747682"/>
    <w:rsid w:val="007868CC"/>
    <w:rsid w:val="0079042B"/>
    <w:rsid w:val="007D60AF"/>
    <w:rsid w:val="00823F2D"/>
    <w:rsid w:val="00840B28"/>
    <w:rsid w:val="0085652B"/>
    <w:rsid w:val="00857008"/>
    <w:rsid w:val="008725EA"/>
    <w:rsid w:val="008B73A6"/>
    <w:rsid w:val="00930827"/>
    <w:rsid w:val="009804AA"/>
    <w:rsid w:val="00984077"/>
    <w:rsid w:val="009A5324"/>
    <w:rsid w:val="009B14BF"/>
    <w:rsid w:val="009B769A"/>
    <w:rsid w:val="009D02C3"/>
    <w:rsid w:val="00A11B6C"/>
    <w:rsid w:val="00A6564A"/>
    <w:rsid w:val="00A95D4B"/>
    <w:rsid w:val="00AD0456"/>
    <w:rsid w:val="00AE1C1B"/>
    <w:rsid w:val="00B01287"/>
    <w:rsid w:val="00B60D27"/>
    <w:rsid w:val="00B8361D"/>
    <w:rsid w:val="00B86D36"/>
    <w:rsid w:val="00BD304F"/>
    <w:rsid w:val="00C112B8"/>
    <w:rsid w:val="00C371B8"/>
    <w:rsid w:val="00C76111"/>
    <w:rsid w:val="00C8594D"/>
    <w:rsid w:val="00CA7DB5"/>
    <w:rsid w:val="00CC44CC"/>
    <w:rsid w:val="00CE4E9C"/>
    <w:rsid w:val="00CF5CEE"/>
    <w:rsid w:val="00D06BB1"/>
    <w:rsid w:val="00D817F5"/>
    <w:rsid w:val="00DA28F8"/>
    <w:rsid w:val="00DC5B0D"/>
    <w:rsid w:val="00DC6689"/>
    <w:rsid w:val="00DF2750"/>
    <w:rsid w:val="00E045EB"/>
    <w:rsid w:val="00E11D18"/>
    <w:rsid w:val="00E16873"/>
    <w:rsid w:val="00E22B5C"/>
    <w:rsid w:val="00E3658C"/>
    <w:rsid w:val="00E80CC2"/>
    <w:rsid w:val="00EA6C11"/>
    <w:rsid w:val="00EC312E"/>
    <w:rsid w:val="00F73108"/>
    <w:rsid w:val="00F733F5"/>
    <w:rsid w:val="00FE0628"/>
    <w:rsid w:val="00FE20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2C5B6"/>
  <w15:chartTrackingRefBased/>
  <w15:docId w15:val="{E5400492-4552-4918-8C07-3963C4C50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8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68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71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7868CC"/>
    <w:rPr>
      <w:i/>
      <w:iCs/>
      <w:color w:val="4472C4" w:themeColor="accent1"/>
    </w:rPr>
  </w:style>
  <w:style w:type="character" w:customStyle="1" w:styleId="Heading2Char">
    <w:name w:val="Heading 2 Char"/>
    <w:basedOn w:val="DefaultParagraphFont"/>
    <w:link w:val="Heading2"/>
    <w:uiPriority w:val="9"/>
    <w:rsid w:val="007868C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868C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868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8C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37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E71E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E31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146"/>
  </w:style>
  <w:style w:type="paragraph" w:styleId="Footer">
    <w:name w:val="footer"/>
    <w:basedOn w:val="Normal"/>
    <w:link w:val="FooterChar"/>
    <w:uiPriority w:val="99"/>
    <w:unhideWhenUsed/>
    <w:rsid w:val="001E31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146"/>
  </w:style>
  <w:style w:type="paragraph" w:styleId="BalloonText">
    <w:name w:val="Balloon Text"/>
    <w:basedOn w:val="Normal"/>
    <w:link w:val="BalloonTextChar"/>
    <w:uiPriority w:val="99"/>
    <w:semiHidden/>
    <w:unhideWhenUsed/>
    <w:rsid w:val="005668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6875"/>
    <w:rPr>
      <w:rFonts w:ascii="Segoe UI" w:hAnsi="Segoe UI" w:cs="Segoe UI"/>
      <w:sz w:val="18"/>
      <w:szCs w:val="18"/>
    </w:rPr>
  </w:style>
  <w:style w:type="paragraph" w:styleId="ListParagraph">
    <w:name w:val="List Paragraph"/>
    <w:basedOn w:val="Normal"/>
    <w:uiPriority w:val="34"/>
    <w:qFormat/>
    <w:rsid w:val="00E80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3</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Isted</dc:creator>
  <cp:keywords/>
  <dc:description/>
  <cp:lastModifiedBy>Mike Isted</cp:lastModifiedBy>
  <cp:revision>93</cp:revision>
  <cp:lastPrinted>2018-03-09T09:47:00Z</cp:lastPrinted>
  <dcterms:created xsi:type="dcterms:W3CDTF">2018-03-05T22:08:00Z</dcterms:created>
  <dcterms:modified xsi:type="dcterms:W3CDTF">2018-03-21T16:22:00Z</dcterms:modified>
</cp:coreProperties>
</file>