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E182F7">
      <w:pPr>
        <w:pStyle w:val="2"/>
        <w:bidi w:val="0"/>
        <w:jc w:val="center"/>
        <w:rPr>
          <w:rFonts w:hint="default"/>
          <w:lang w:val="en-US" w:eastAsia="zh-CN"/>
        </w:rPr>
      </w:pPr>
      <w:r>
        <w:t>物流通</w:t>
      </w:r>
      <w:r>
        <w:rPr>
          <w:rFonts w:hint="eastAsia"/>
          <w:lang w:val="en-US" w:eastAsia="zh-CN"/>
        </w:rPr>
        <w:t>项目演示</w:t>
      </w:r>
    </w:p>
    <w:p w14:paraId="3E8AEA8D">
      <w:pPr>
        <w:pStyle w:val="11"/>
        <w:widowControl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思维导图：</w:t>
      </w:r>
    </w:p>
    <w:p w14:paraId="32F96188">
      <w:r>
        <w:drawing>
          <wp:inline distT="0" distB="0" distL="114300" distR="114300">
            <wp:extent cx="5264785" cy="324802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F0FF"/>
    <w:p w14:paraId="1A54C9A8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开始界面</w:t>
      </w:r>
    </w:p>
    <w:p w14:paraId="0BD8130B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1登录界面</w:t>
      </w:r>
    </w:p>
    <w:p w14:paraId="7835E28A">
      <w:pPr>
        <w:numPr>
          <w:ilvl w:val="0"/>
          <w:numId w:val="0"/>
        </w:numPr>
      </w:pPr>
      <w:r>
        <w:drawing>
          <wp:inline distT="0" distB="0" distL="114300" distR="114300">
            <wp:extent cx="4259580" cy="32537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554F">
      <w:pPr>
        <w:pStyle w:val="6"/>
        <w:numPr>
          <w:ilvl w:val="2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输入账号，密码 发送数据到服务器进行匹配，等待服务器返回登陆成功的信息后，跳转功能界面</w:t>
      </w:r>
    </w:p>
    <w:p w14:paraId="191C89C4">
      <w:pPr>
        <w:pStyle w:val="6"/>
        <w:numPr>
          <w:ilvl w:val="2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若返回登录失败信息弹出QmessageBox框</w:t>
      </w:r>
    </w:p>
    <w:p w14:paraId="4D9569B9">
      <w:r>
        <w:drawing>
          <wp:inline distT="0" distB="0" distL="114300" distR="114300">
            <wp:extent cx="1805940" cy="10515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6A801"/>
    <w:p w14:paraId="4F3C6A0F"/>
    <w:p w14:paraId="513A390C">
      <w:pPr>
        <w:pStyle w:val="5"/>
        <w:numPr>
          <w:ilvl w:val="2"/>
          <w:numId w:val="2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记住密码功能的实现</w:t>
      </w:r>
    </w:p>
    <w:p w14:paraId="5963DE18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每次登录成功后可保存账号信息，若选中记住密码框则保存密码到本地文件中</w:t>
      </w:r>
    </w:p>
    <w:p w14:paraId="17CC81C6">
      <w:pPr>
        <w:rPr>
          <w:rFonts w:hint="default"/>
          <w:lang w:val="en-US" w:eastAsia="zh-CN"/>
        </w:rPr>
      </w:pPr>
    </w:p>
    <w:p w14:paraId="0B449051">
      <w:r>
        <w:drawing>
          <wp:inline distT="0" distB="0" distL="114300" distR="114300">
            <wp:extent cx="4259580" cy="3482340"/>
            <wp:effectExtent l="0" t="0" r="7620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4457"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代码实现：</w:t>
      </w:r>
    </w:p>
    <w:p w14:paraId="06CFC9B1">
      <w:r>
        <w:drawing>
          <wp:inline distT="0" distB="0" distL="114300" distR="114300">
            <wp:extent cx="6374765" cy="2298700"/>
            <wp:effectExtent l="0" t="0" r="10795" b="254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7DAF"/>
    <w:p w14:paraId="32418235">
      <w:pPr>
        <w:pStyle w:val="5"/>
        <w:numPr>
          <w:ilvl w:val="2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系统托盘的实现，右击可选择退出或打开主界面</w:t>
      </w:r>
    </w:p>
    <w:p w14:paraId="2A24F222">
      <w:pPr>
        <w:numPr>
          <w:numId w:val="0"/>
        </w:numPr>
        <w:ind w:leftChars="0"/>
      </w:pPr>
      <w:r>
        <w:drawing>
          <wp:inline distT="0" distB="0" distL="114300" distR="114300">
            <wp:extent cx="1173480" cy="350520"/>
            <wp:effectExtent l="0" t="0" r="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21CE">
      <w:pPr>
        <w:numPr>
          <w:numId w:val="0"/>
        </w:numPr>
        <w:ind w:leftChars="0"/>
      </w:pPr>
    </w:p>
    <w:p w14:paraId="7E767F8E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24610"/>
            <wp:effectExtent l="0" t="0" r="1905" b="127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6309"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1.2.注册界面</w:t>
      </w:r>
    </w:p>
    <w:p w14:paraId="30BB1DC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07715" cy="1912620"/>
            <wp:effectExtent l="0" t="0" r="146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98A11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1.2.1. 注册成功后数据写入数据库，生成id号</w:t>
      </w:r>
    </w:p>
    <w:p w14:paraId="6CA58A1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303020" cy="1228725"/>
            <wp:effectExtent l="0" t="0" r="762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44695" cy="2244725"/>
            <wp:effectExtent l="0" t="0" r="1206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4A87E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1.2.2.若手机号已注册或信息框为空，则报错，弹出消息框</w:t>
      </w:r>
    </w:p>
    <w:p w14:paraId="0E128CB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10455" cy="2411095"/>
            <wp:effectExtent l="0" t="0" r="1206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8E7E">
      <w:r>
        <w:drawing>
          <wp:inline distT="0" distB="0" distL="114300" distR="114300">
            <wp:extent cx="1333500" cy="10668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983B">
      <w:pPr>
        <w:pStyle w:val="2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功能界面</w:t>
      </w:r>
    </w:p>
    <w:p w14:paraId="572113AB">
      <w:pPr>
        <w:pStyle w:val="3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选择界面</w:t>
      </w:r>
    </w:p>
    <w:p w14:paraId="6AED9DE6">
      <w:r>
        <w:drawing>
          <wp:inline distT="0" distB="0" distL="114300" distR="114300">
            <wp:extent cx="5268595" cy="3707130"/>
            <wp:effectExtent l="0" t="0" r="4445" b="1143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5C3CA"/>
    <w:p w14:paraId="455FE23F"/>
    <w:p w14:paraId="090DF2E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2.1在线搜索</w:t>
      </w:r>
    </w:p>
    <w:p w14:paraId="368AD5C1">
      <w:r>
        <w:drawing>
          <wp:inline distT="0" distB="0" distL="114300" distR="114300">
            <wp:extent cx="5268595" cy="3707130"/>
            <wp:effectExtent l="0" t="0" r="4445" b="1143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6818">
      <w:pPr>
        <w:pStyle w:val="7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收藏功能代码：</w:t>
      </w:r>
    </w:p>
    <w:p w14:paraId="60BC61D0">
      <w:r>
        <w:drawing>
          <wp:inline distT="0" distB="0" distL="114300" distR="114300">
            <wp:extent cx="4629150" cy="214503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7F69">
      <w:pPr>
        <w:rPr>
          <w:rFonts w:hint="eastAsia" w:ascii="Arial" w:hAnsi="Arial" w:eastAsia="黑体" w:cstheme="minorBidi"/>
          <w:b/>
          <w:kern w:val="2"/>
          <w:sz w:val="24"/>
          <w:szCs w:val="24"/>
          <w:lang w:val="en-US" w:eastAsia="zh-CN" w:bidi="ar-SA"/>
        </w:rPr>
      </w:pPr>
      <w:r>
        <w:rPr>
          <w:rFonts w:hint="eastAsia" w:ascii="Arial" w:hAnsi="Arial" w:eastAsia="黑体" w:cstheme="minorBidi"/>
          <w:b/>
          <w:kern w:val="2"/>
          <w:sz w:val="24"/>
          <w:szCs w:val="24"/>
          <w:lang w:val="en-US" w:eastAsia="zh-CN" w:bidi="ar-SA"/>
        </w:rPr>
        <w:t>模式切换（顺序，循环，随机）：</w:t>
      </w:r>
    </w:p>
    <w:p w14:paraId="3F0877AD">
      <w:r>
        <w:drawing>
          <wp:inline distT="0" distB="0" distL="114300" distR="114300">
            <wp:extent cx="3813810" cy="2564765"/>
            <wp:effectExtent l="0" t="0" r="1143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38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513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我的喜欢</w:t>
      </w:r>
    </w:p>
    <w:p w14:paraId="61BF91F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707130"/>
            <wp:effectExtent l="0" t="0" r="4445" b="1143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A14F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喜欢列表的显示代码：</w:t>
      </w:r>
    </w:p>
    <w:p w14:paraId="406B21A3">
      <w:r>
        <w:drawing>
          <wp:inline distT="0" distB="0" distL="114300" distR="114300">
            <wp:extent cx="6454775" cy="3771265"/>
            <wp:effectExtent l="0" t="0" r="698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74541"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搜索框的查找：</w:t>
      </w:r>
    </w:p>
    <w:p w14:paraId="1565254D">
      <w:r>
        <w:drawing>
          <wp:inline distT="0" distB="0" distL="114300" distR="114300">
            <wp:extent cx="3278505" cy="1945640"/>
            <wp:effectExtent l="0" t="0" r="1333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D52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最近播放</w:t>
      </w:r>
    </w:p>
    <w:p w14:paraId="58672B59">
      <w:r>
        <w:drawing>
          <wp:inline distT="0" distB="0" distL="114300" distR="114300">
            <wp:extent cx="5268595" cy="3707130"/>
            <wp:effectExtent l="0" t="0" r="4445" b="1143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58E9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将最近播放的歌曲记录存入数据库中</w:t>
      </w:r>
    </w:p>
    <w:p w14:paraId="20906AA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554095"/>
            <wp:effectExtent l="0" t="0" r="635" b="12065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3FAD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播放列表</w:t>
      </w:r>
    </w:p>
    <w:p w14:paraId="312E4842">
      <w:r>
        <w:drawing>
          <wp:inline distT="0" distB="0" distL="114300" distR="114300">
            <wp:extent cx="5268595" cy="3707130"/>
            <wp:effectExtent l="0" t="0" r="4445" b="1143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D96B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自定义一个</w:t>
      </w:r>
      <w:r>
        <w:rPr>
          <w:b/>
          <w:bCs/>
          <w:color w:val="800080"/>
        </w:rPr>
        <w:t>QListWidget</w:t>
      </w:r>
      <w:r>
        <w:rPr>
          <w:rFonts w:hint="eastAsia"/>
          <w:b/>
          <w:bCs/>
          <w:color w:val="800080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容器用于存放布局，通过创建布局实现清空按钮和播放列表的布局</w:t>
      </w:r>
    </w:p>
    <w:p w14:paraId="2419C481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C0C0C0"/>
        </w:rPr>
      </w:pPr>
      <w:r>
        <w:drawing>
          <wp:inline distT="0" distB="0" distL="114300" distR="114300">
            <wp:extent cx="5189220" cy="3253740"/>
            <wp:effectExtent l="0" t="0" r="7620" b="7620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F300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将程序中存储的歌曲播放列表数据写入容器</w:t>
      </w:r>
    </w:p>
    <w:p w14:paraId="5C98D2A2">
      <w:r>
        <w:drawing>
          <wp:inline distT="0" distB="0" distL="114300" distR="114300">
            <wp:extent cx="5272405" cy="2616835"/>
            <wp:effectExtent l="0" t="0" r="635" b="444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DA08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播放歌曲时播放列表的高亮显示</w:t>
      </w:r>
    </w:p>
    <w:p w14:paraId="6A2E6E2D">
      <w:r>
        <w:drawing>
          <wp:inline distT="0" distB="0" distL="114300" distR="114300">
            <wp:extent cx="5268595" cy="3707130"/>
            <wp:effectExtent l="0" t="0" r="4445" b="1143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6E65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代码实现：</w:t>
      </w:r>
    </w:p>
    <w:p w14:paraId="0AADC226">
      <w:r>
        <w:drawing>
          <wp:inline distT="0" distB="0" distL="114300" distR="114300">
            <wp:extent cx="5268595" cy="3851910"/>
            <wp:effectExtent l="0" t="0" r="4445" b="381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67A44A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播放列表的弹出动画</w:t>
      </w:r>
    </w:p>
    <w:p w14:paraId="13107476"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2405" cy="2964180"/>
            <wp:effectExtent l="0" t="0" r="635" b="762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292117"/>
    <w:multiLevelType w:val="singleLevel"/>
    <w:tmpl w:val="8E2921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FB8F7A2"/>
    <w:multiLevelType w:val="multilevel"/>
    <w:tmpl w:val="6FB8F7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hlYmJmMTc2ZTU3OTVhNjYwNDg0YWM4NDQwY2Q0MDAifQ=="/>
  </w:docVars>
  <w:rsids>
    <w:rsidRoot w:val="11475EE3"/>
    <w:rsid w:val="0B7C5122"/>
    <w:rsid w:val="1147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Title"/>
    <w:qFormat/>
    <w:uiPriority w:val="10"/>
    <w:pPr>
      <w:widowControl w:val="0"/>
      <w:adjustRightInd w:val="0"/>
      <w:spacing w:before="100" w:beforeAutospacing="0" w:after="100" w:afterAutospacing="0" w:line="240" w:lineRule="auto"/>
      <w:jc w:val="center"/>
      <w:outlineLvl w:val="9"/>
    </w:pPr>
    <w:rPr>
      <w:rFonts w:ascii="Times New Roman" w:hAnsi="Times New Roman" w:eastAsia="黑体" w:cs="Times New Roman"/>
      <w:kern w:val="2"/>
      <w:sz w:val="36"/>
      <w:szCs w:val="24"/>
      <w:lang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139</Words>
  <Characters>169</Characters>
  <Lines>0</Lines>
  <Paragraphs>0</Paragraphs>
  <TotalTime>30</TotalTime>
  <ScaleCrop>false</ScaleCrop>
  <LinksUpToDate>false</LinksUpToDate>
  <CharactersWithSpaces>172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2024-09-04T10:11:00Z</dcterms:created>
  <dc:creator>酴</dc:creator>
  <cp:lastModifiedBy>酴</cp:lastModifiedBy>
  <dcterms:modified xsi:type="dcterms:W3CDTF">2024-09-24T09:03:26Z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5D7EE40B232F4A859E0B07D2BBBC95D0_11</vt:lpwstr>
  </property>
</Properties>
</file>