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C1" w:rsidRDefault="00B526C1" w:rsidP="008170A4">
      <w:pPr>
        <w:jc w:val="both"/>
        <w:rPr>
          <w:sz w:val="24"/>
          <w:szCs w:val="24"/>
        </w:rPr>
      </w:pPr>
      <w:r>
        <w:rPr>
          <w:sz w:val="24"/>
          <w:szCs w:val="24"/>
        </w:rPr>
        <w:t>Unfortunately, t</w:t>
      </w:r>
      <w:r w:rsidR="001C0DF2">
        <w:rPr>
          <w:sz w:val="24"/>
          <w:szCs w:val="24"/>
        </w:rPr>
        <w:t xml:space="preserve">here was an error in my code </w:t>
      </w:r>
      <w:r w:rsidR="001C0DF2">
        <w:rPr>
          <w:sz w:val="24"/>
          <w:szCs w:val="24"/>
        </w:rPr>
        <w:t>that prevented the root node from being assigned to during an insertion, and thus no elements could be added to the tree.</w:t>
      </w:r>
      <w:r>
        <w:rPr>
          <w:sz w:val="24"/>
          <w:szCs w:val="24"/>
        </w:rPr>
        <w:t xml:space="preserve"> After hours of debugging</w:t>
      </w:r>
      <w:r w:rsidR="008170A4">
        <w:rPr>
          <w:sz w:val="24"/>
          <w:szCs w:val="24"/>
        </w:rPr>
        <w:t xml:space="preserve"> and stepping through the insertion process</w:t>
      </w:r>
      <w:r>
        <w:rPr>
          <w:sz w:val="24"/>
          <w:szCs w:val="24"/>
        </w:rPr>
        <w:t>, I wasn’t able to get it working.</w:t>
      </w:r>
      <w:r w:rsidR="001C0DF2">
        <w:rPr>
          <w:sz w:val="24"/>
          <w:szCs w:val="24"/>
        </w:rPr>
        <w:t xml:space="preserve"> Despite this, I have implemented the full code </w:t>
      </w:r>
      <w:r w:rsidR="00F241E9">
        <w:rPr>
          <w:sz w:val="24"/>
          <w:szCs w:val="24"/>
        </w:rPr>
        <w:t>for Binary Search Trees, AVL Trees and RB Trees with all of their respective methods for node insertion and removal.</w:t>
      </w:r>
    </w:p>
    <w:p w:rsidR="00B67A4A" w:rsidRDefault="00B526C1" w:rsidP="008170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42149" w:rsidRDefault="00B526C1" w:rsidP="008170A4">
      <w:pPr>
        <w:jc w:val="both"/>
        <w:rPr>
          <w:sz w:val="24"/>
          <w:szCs w:val="24"/>
        </w:rPr>
      </w:pPr>
      <w:r>
        <w:rPr>
          <w:sz w:val="24"/>
          <w:szCs w:val="24"/>
        </w:rPr>
        <w:t>Below are the results of the complete working code retrieved from the group of people that I worked with, who were able to successfully compile their code without any errors:</w:t>
      </w:r>
    </w:p>
    <w:p w:rsidR="004B5863" w:rsidRDefault="004B5863" w:rsidP="008170A4">
      <w:pPr>
        <w:jc w:val="both"/>
        <w:rPr>
          <w:sz w:val="24"/>
          <w:szCs w:val="24"/>
        </w:rPr>
      </w:pPr>
    </w:p>
    <w:p w:rsidR="001C0DF2" w:rsidRDefault="001C0DF2" w:rsidP="00D42149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2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2988"/>
      </w:tblGrid>
      <w:tr w:rsidR="00B526C1" w:rsidTr="00B67A4A">
        <w:trPr>
          <w:jc w:val="center"/>
        </w:trPr>
        <w:tc>
          <w:tcPr>
            <w:tcW w:w="4090" w:type="dxa"/>
          </w:tcPr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Sample Size</w:t>
            </w:r>
            <w:r w:rsidRPr="004B5863">
              <w:rPr>
                <w:rFonts w:ascii="Consolas" w:hAnsi="Consolas" w:cs="Consolas"/>
                <w:sz w:val="23"/>
                <w:szCs w:val="23"/>
              </w:rPr>
              <w:t>: 1000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Ascending</w:t>
            </w:r>
          </w:p>
          <w:p w:rsidR="00B526C1" w:rsidRPr="004B5863" w:rsidRDefault="008212A2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AVLTree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0.024941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RBTree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013477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Descending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AVLTree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023590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RBTree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017323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Shuffled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AVLTree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0.</w:t>
            </w:r>
            <w:r w:rsidR="00B67A4A" w:rsidRPr="004B5863">
              <w:rPr>
                <w:rFonts w:ascii="Consolas" w:hAnsi="Consolas" w:cs="Consolas"/>
                <w:sz w:val="23"/>
                <w:szCs w:val="23"/>
              </w:rPr>
              <w:t>020297</w:t>
            </w:r>
          </w:p>
          <w:p w:rsidR="00B526C1" w:rsidRPr="004B5863" w:rsidRDefault="00B526C1" w:rsidP="00B526C1">
            <w:pPr>
              <w:rPr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RBTree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010881</w:t>
            </w:r>
          </w:p>
        </w:tc>
        <w:tc>
          <w:tcPr>
            <w:tcW w:w="2988" w:type="dxa"/>
          </w:tcPr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Sample Size</w:t>
            </w:r>
            <w:r w:rsidRPr="004B5863">
              <w:rPr>
                <w:rFonts w:ascii="Consolas" w:hAnsi="Consolas" w:cs="Consolas"/>
                <w:sz w:val="23"/>
                <w:szCs w:val="23"/>
              </w:rPr>
              <w:t>: 1000000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Ascending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AVLTree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085088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RBTree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082631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Descending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AVLTree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088094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RBTree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 0.</w:t>
            </w:r>
            <w:r w:rsidR="00307AE7" w:rsidRPr="004B5863">
              <w:rPr>
                <w:rFonts w:ascii="Consolas" w:hAnsi="Consolas" w:cs="Consolas"/>
                <w:sz w:val="23"/>
                <w:szCs w:val="23"/>
              </w:rPr>
              <w:t>081463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r w:rsidRPr="004B5863">
              <w:rPr>
                <w:rFonts w:ascii="Consolas" w:hAnsi="Consolas" w:cs="Consolas"/>
                <w:sz w:val="23"/>
                <w:szCs w:val="23"/>
              </w:rPr>
              <w:t>Shuffled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AVLTree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0.</w:t>
            </w:r>
            <w:r w:rsidR="008212A2" w:rsidRPr="004B5863">
              <w:rPr>
                <w:rFonts w:ascii="Consolas" w:hAnsi="Consolas" w:cs="Consolas"/>
                <w:sz w:val="23"/>
                <w:szCs w:val="23"/>
              </w:rPr>
              <w:t>122105</w:t>
            </w:r>
          </w:p>
          <w:p w:rsidR="00B526C1" w:rsidRPr="004B5863" w:rsidRDefault="00B526C1" w:rsidP="00B526C1">
            <w:pPr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4B5863">
              <w:rPr>
                <w:rFonts w:ascii="Consolas" w:hAnsi="Consolas" w:cs="Consolas"/>
                <w:sz w:val="23"/>
                <w:szCs w:val="23"/>
              </w:rPr>
              <w:t>RBTree</w:t>
            </w:r>
            <w:proofErr w:type="spellEnd"/>
            <w:r w:rsidRPr="004B5863">
              <w:rPr>
                <w:rFonts w:ascii="Consolas" w:hAnsi="Consolas" w:cs="Consolas"/>
                <w:sz w:val="23"/>
                <w:szCs w:val="23"/>
              </w:rPr>
              <w:t>:  0.</w:t>
            </w:r>
            <w:r w:rsidR="00073E76" w:rsidRPr="004B5863">
              <w:rPr>
                <w:rFonts w:ascii="Consolas" w:hAnsi="Consolas" w:cs="Consolas"/>
                <w:sz w:val="23"/>
                <w:szCs w:val="23"/>
              </w:rPr>
              <w:t>061719</w:t>
            </w:r>
          </w:p>
        </w:tc>
      </w:tr>
    </w:tbl>
    <w:p w:rsidR="00B67A4A" w:rsidRDefault="00B67A4A" w:rsidP="00B526C1">
      <w:pPr>
        <w:rPr>
          <w:sz w:val="24"/>
          <w:szCs w:val="24"/>
        </w:rPr>
      </w:pPr>
    </w:p>
    <w:p w:rsidR="004B5863" w:rsidRDefault="004B5863" w:rsidP="00B526C1">
      <w:pPr>
        <w:rPr>
          <w:sz w:val="24"/>
          <w:szCs w:val="24"/>
        </w:rPr>
      </w:pPr>
    </w:p>
    <w:p w:rsidR="00B526C1" w:rsidRDefault="00B526C1" w:rsidP="008170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the data, </w:t>
      </w:r>
      <w:r w:rsidR="00B67A4A">
        <w:rPr>
          <w:sz w:val="24"/>
          <w:szCs w:val="24"/>
        </w:rPr>
        <w:t xml:space="preserve">we find that a shuffled array yields the best execution time for both the AVL and RB </w:t>
      </w:r>
      <w:r w:rsidR="008170A4">
        <w:rPr>
          <w:sz w:val="24"/>
          <w:szCs w:val="24"/>
        </w:rPr>
        <w:t>trees. That being said, we can see that execution time from the red-black tree is generally much better than that of the AVL Tree</w:t>
      </w:r>
      <w:r w:rsidR="004B5863">
        <w:rPr>
          <w:sz w:val="24"/>
          <w:szCs w:val="24"/>
        </w:rPr>
        <w:t xml:space="preserve">. Even though both of these binary trees have an average and worst case time complexity of </w:t>
      </w:r>
      <w:proofErr w:type="gramStart"/>
      <w:r w:rsidR="004B5863">
        <w:rPr>
          <w:sz w:val="24"/>
          <w:szCs w:val="24"/>
        </w:rPr>
        <w:t>O(</w:t>
      </w:r>
      <w:proofErr w:type="gramEnd"/>
      <w:r w:rsidR="004B5863">
        <w:rPr>
          <w:sz w:val="24"/>
          <w:szCs w:val="24"/>
        </w:rPr>
        <w:t>log n) each for insertion, deletion, and searching, we can see that the red black tree balances it’s node elements in a way that saves more execution steps, without having too many balance condition restrictions.</w:t>
      </w:r>
    </w:p>
    <w:p w:rsidR="008212A2" w:rsidRDefault="008212A2" w:rsidP="008212A2">
      <w:pPr>
        <w:rPr>
          <w:sz w:val="24"/>
          <w:szCs w:val="24"/>
        </w:rPr>
      </w:pPr>
    </w:p>
    <w:p w:rsidR="008170A4" w:rsidRDefault="008170A4" w:rsidP="008212A2">
      <w:pPr>
        <w:rPr>
          <w:sz w:val="24"/>
          <w:szCs w:val="24"/>
        </w:rPr>
      </w:pPr>
      <w:r>
        <w:rPr>
          <w:sz w:val="24"/>
          <w:szCs w:val="24"/>
        </w:rPr>
        <w:t xml:space="preserve">When developing my code, I decided to create a base binary tree class to build the </w:t>
      </w:r>
      <w:r>
        <w:rPr>
          <w:sz w:val="24"/>
          <w:szCs w:val="24"/>
        </w:rPr>
        <w:t>BS, AVL and RB</w:t>
      </w:r>
      <w:r>
        <w:rPr>
          <w:sz w:val="24"/>
          <w:szCs w:val="24"/>
        </w:rPr>
        <w:t xml:space="preserve"> trees upon, so that they could inherit similar properties that they shared. I used notes from class to create the insertion, remove, and rotate methods for each of the respective trees. To fully understand what was going on, I added comments to explain all of these processes. As a resource for learning, I found and referred a couple of online visualization animations from the University of San Francisco, which were incredibly helpful. I have included the links below.</w:t>
      </w:r>
    </w:p>
    <w:p w:rsidR="008170A4" w:rsidRDefault="008170A4" w:rsidP="008212A2">
      <w:pPr>
        <w:rPr>
          <w:sz w:val="24"/>
          <w:szCs w:val="24"/>
        </w:rPr>
      </w:pPr>
    </w:p>
    <w:p w:rsidR="008212A2" w:rsidRDefault="008212A2" w:rsidP="00B67A4A">
      <w:pPr>
        <w:rPr>
          <w:sz w:val="24"/>
          <w:szCs w:val="24"/>
        </w:rPr>
      </w:pPr>
      <w:r>
        <w:rPr>
          <w:sz w:val="24"/>
          <w:szCs w:val="24"/>
        </w:rPr>
        <w:t>Binary Search Tree:</w:t>
      </w:r>
    </w:p>
    <w:p w:rsidR="008212A2" w:rsidRDefault="008170A4" w:rsidP="00B67A4A">
      <w:pPr>
        <w:rPr>
          <w:sz w:val="24"/>
          <w:szCs w:val="24"/>
        </w:rPr>
      </w:pPr>
      <w:hyperlink r:id="rId7" w:history="1">
        <w:r w:rsidRPr="000E1492">
          <w:rPr>
            <w:rStyle w:val="Hyperlink"/>
            <w:sz w:val="24"/>
            <w:szCs w:val="24"/>
          </w:rPr>
          <w:t>https://cs.usfca.edu/~galles/visualization/BST.html</w:t>
        </w:r>
      </w:hyperlink>
    </w:p>
    <w:p w:rsidR="008212A2" w:rsidRDefault="008212A2" w:rsidP="00B67A4A">
      <w:pPr>
        <w:rPr>
          <w:sz w:val="24"/>
          <w:szCs w:val="24"/>
        </w:rPr>
      </w:pPr>
      <w:r>
        <w:rPr>
          <w:sz w:val="24"/>
          <w:szCs w:val="24"/>
        </w:rPr>
        <w:t>AVL Tree:</w:t>
      </w:r>
    </w:p>
    <w:p w:rsidR="008212A2" w:rsidRDefault="008170A4" w:rsidP="00B67A4A">
      <w:pPr>
        <w:rPr>
          <w:sz w:val="24"/>
          <w:szCs w:val="24"/>
        </w:rPr>
      </w:pPr>
      <w:hyperlink r:id="rId8" w:history="1">
        <w:r w:rsidRPr="000E1492">
          <w:rPr>
            <w:rStyle w:val="Hyperlink"/>
            <w:sz w:val="24"/>
            <w:szCs w:val="24"/>
          </w:rPr>
          <w:t>https://cs.usfca.edu/~galles/visualization/AVLtree.html</w:t>
        </w:r>
      </w:hyperlink>
    </w:p>
    <w:p w:rsidR="008212A2" w:rsidRDefault="008212A2" w:rsidP="00B67A4A">
      <w:pPr>
        <w:rPr>
          <w:sz w:val="24"/>
          <w:szCs w:val="24"/>
        </w:rPr>
      </w:pPr>
      <w:r>
        <w:rPr>
          <w:sz w:val="24"/>
          <w:szCs w:val="24"/>
        </w:rPr>
        <w:t>Red Black Tree:</w:t>
      </w:r>
    </w:p>
    <w:p w:rsidR="008170A4" w:rsidRDefault="008170A4" w:rsidP="00B67A4A">
      <w:pPr>
        <w:rPr>
          <w:sz w:val="24"/>
          <w:szCs w:val="24"/>
        </w:rPr>
      </w:pPr>
      <w:hyperlink r:id="rId9" w:history="1">
        <w:r w:rsidRPr="000E1492">
          <w:rPr>
            <w:rStyle w:val="Hyperlink"/>
            <w:sz w:val="24"/>
            <w:szCs w:val="24"/>
          </w:rPr>
          <w:t>https://cs.usfca.edu/~galles/visualization/RedBlack.html</w:t>
        </w:r>
      </w:hyperlink>
      <w:bookmarkStart w:id="0" w:name="_GoBack"/>
      <w:bookmarkEnd w:id="0"/>
    </w:p>
    <w:sectPr w:rsidR="008170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1C9" w:rsidRDefault="008361C9" w:rsidP="003A1EA4">
      <w:r>
        <w:separator/>
      </w:r>
    </w:p>
  </w:endnote>
  <w:endnote w:type="continuationSeparator" w:id="0">
    <w:p w:rsidR="008361C9" w:rsidRDefault="008361C9" w:rsidP="003A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1C9" w:rsidRDefault="008361C9" w:rsidP="003A1EA4">
      <w:r>
        <w:separator/>
      </w:r>
    </w:p>
  </w:footnote>
  <w:footnote w:type="continuationSeparator" w:id="0">
    <w:p w:rsidR="008361C9" w:rsidRDefault="008361C9" w:rsidP="003A1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C1" w:rsidRDefault="003A1EA4">
    <w:pPr>
      <w:pStyle w:val="Header"/>
      <w:rPr>
        <w:sz w:val="24"/>
        <w:szCs w:val="24"/>
      </w:rPr>
    </w:pPr>
    <w:r w:rsidRPr="00D42149">
      <w:rPr>
        <w:sz w:val="24"/>
        <w:szCs w:val="24"/>
      </w:rPr>
      <w:t>Christopher Simo</w:t>
    </w:r>
    <w:r w:rsidR="00B526C1">
      <w:rPr>
        <w:sz w:val="24"/>
        <w:szCs w:val="24"/>
      </w:rPr>
      <w:t>n</w:t>
    </w:r>
  </w:p>
  <w:p w:rsidR="003A1EA4" w:rsidRPr="00D42149" w:rsidRDefault="003A1EA4">
    <w:pPr>
      <w:pStyle w:val="Header"/>
      <w:rPr>
        <w:sz w:val="24"/>
        <w:szCs w:val="24"/>
      </w:rPr>
    </w:pPr>
    <w:r w:rsidRPr="00D42149">
      <w:rPr>
        <w:sz w:val="24"/>
        <w:szCs w:val="24"/>
      </w:rPr>
      <w:t xml:space="preserve">CSC 130 </w:t>
    </w:r>
    <w:r w:rsidR="001C0DF2">
      <w:rPr>
        <w:sz w:val="24"/>
        <w:szCs w:val="24"/>
      </w:rPr>
      <w:t xml:space="preserve">Lab 2 </w:t>
    </w:r>
    <w:r w:rsidRPr="00D42149">
      <w:rPr>
        <w:sz w:val="24"/>
        <w:szCs w:val="24"/>
      </w:rPr>
      <w:t>– Design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84"/>
    <w:rsid w:val="00073E76"/>
    <w:rsid w:val="001C0DF2"/>
    <w:rsid w:val="00307AE7"/>
    <w:rsid w:val="003A1EA4"/>
    <w:rsid w:val="004B5863"/>
    <w:rsid w:val="008170A4"/>
    <w:rsid w:val="008212A2"/>
    <w:rsid w:val="008361C9"/>
    <w:rsid w:val="00B25184"/>
    <w:rsid w:val="00B526C1"/>
    <w:rsid w:val="00B67A4A"/>
    <w:rsid w:val="00BF6710"/>
    <w:rsid w:val="00D42149"/>
    <w:rsid w:val="00ED4D32"/>
    <w:rsid w:val="00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EA4"/>
  </w:style>
  <w:style w:type="paragraph" w:styleId="Footer">
    <w:name w:val="footer"/>
    <w:basedOn w:val="Normal"/>
    <w:link w:val="FooterChar"/>
    <w:uiPriority w:val="99"/>
    <w:unhideWhenUsed/>
    <w:rsid w:val="003A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EA4"/>
  </w:style>
  <w:style w:type="paragraph" w:styleId="BalloonText">
    <w:name w:val="Balloon Text"/>
    <w:basedOn w:val="Normal"/>
    <w:link w:val="BalloonTextChar"/>
    <w:uiPriority w:val="99"/>
    <w:semiHidden/>
    <w:unhideWhenUsed/>
    <w:rsid w:val="00D42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70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EA4"/>
  </w:style>
  <w:style w:type="paragraph" w:styleId="Footer">
    <w:name w:val="footer"/>
    <w:basedOn w:val="Normal"/>
    <w:link w:val="FooterChar"/>
    <w:uiPriority w:val="99"/>
    <w:unhideWhenUsed/>
    <w:rsid w:val="003A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EA4"/>
  </w:style>
  <w:style w:type="paragraph" w:styleId="BalloonText">
    <w:name w:val="Balloon Text"/>
    <w:basedOn w:val="Normal"/>
    <w:link w:val="BalloonTextChar"/>
    <w:uiPriority w:val="99"/>
    <w:semiHidden/>
    <w:unhideWhenUsed/>
    <w:rsid w:val="00D42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7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usfca.edu/~galles/visualization/AVL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usfca.edu/~galles/visualization/BS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s.usfca.edu/~galles/visualization/RedBl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8</cp:revision>
  <dcterms:created xsi:type="dcterms:W3CDTF">2015-09-29T17:07:00Z</dcterms:created>
  <dcterms:modified xsi:type="dcterms:W3CDTF">2015-10-19T09:46:00Z</dcterms:modified>
</cp:coreProperties>
</file>