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77706E9F"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BB1DDF">
              <w:rPr>
                <w:rFonts w:ascii="Calisto MT" w:hAnsi="Calisto MT" w:cs="Arial"/>
                <w:b/>
              </w:rPr>
              <w:t>3</w:t>
            </w:r>
            <w:r w:rsidR="00DA0136">
              <w:rPr>
                <w:rFonts w:ascii="Calisto MT" w:hAnsi="Calisto MT" w:cs="Arial"/>
                <w:b/>
              </w:rPr>
              <w:t>/</w:t>
            </w:r>
            <w:r w:rsidR="0084228B">
              <w:rPr>
                <w:rFonts w:ascii="Calisto MT" w:hAnsi="Calisto MT" w:cs="Arial"/>
                <w:b/>
              </w:rPr>
              <w:t>28</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18EDD63D" w:rsidR="00D338CF" w:rsidRPr="002471B8" w:rsidRDefault="006F7519" w:rsidP="00B80209">
      <w:pPr>
        <w:rPr>
          <w:rFonts w:ascii="Calisto MT" w:hAnsi="Calisto MT" w:cs="Arial"/>
          <w:b/>
        </w:rPr>
      </w:pPr>
      <w:r w:rsidRPr="00271F57">
        <w:rPr>
          <w:rFonts w:ascii="Calisto MT" w:hAnsi="Calisto MT" w:cs="Arial"/>
          <w:b/>
        </w:rPr>
        <w:t xml:space="preserve">Today’s </w:t>
      </w:r>
      <w:r w:rsidR="00D338CF" w:rsidRPr="00271F57">
        <w:rPr>
          <w:rFonts w:ascii="Calisto MT" w:hAnsi="Calisto MT" w:cs="Arial"/>
          <w:b/>
        </w:rPr>
        <w:t>Objective:</w:t>
      </w:r>
      <w:r w:rsidR="00C02B42">
        <w:rPr>
          <w:rFonts w:ascii="Calisto MT" w:hAnsi="Calisto MT" w:cs="Arial"/>
          <w:b/>
        </w:rPr>
        <w:t xml:space="preserve"> </w:t>
      </w:r>
      <w:r w:rsidR="002471B8">
        <w:rPr>
          <w:rFonts w:ascii="Calisto MT" w:hAnsi="Calisto MT" w:cs="Arial"/>
          <w:b/>
        </w:rPr>
        <w:t>How much of their projects have the students finished over the break?</w:t>
      </w:r>
    </w:p>
    <w:p w14:paraId="23932C45" w14:textId="77777777" w:rsidR="002471B8" w:rsidRDefault="002471B8" w:rsidP="002471B8">
      <w:pPr>
        <w:pStyle w:val="ListParagraph"/>
        <w:numPr>
          <w:ilvl w:val="0"/>
          <w:numId w:val="5"/>
        </w:numPr>
        <w:rPr>
          <w:rFonts w:ascii="Calisto MT" w:hAnsi="Calisto MT" w:cs="Arial"/>
        </w:rPr>
      </w:pPr>
      <w:r w:rsidRPr="002471B8">
        <w:rPr>
          <w:rFonts w:ascii="Calisto MT" w:hAnsi="Calisto MT" w:cs="Arial"/>
        </w:rPr>
        <w:t>If they haven’t started, are students ready to discuss about possible approaches to solving this project?</w:t>
      </w:r>
    </w:p>
    <w:p w14:paraId="08C3612E" w14:textId="63C9BA99" w:rsidR="006C7BC3" w:rsidRDefault="002471B8" w:rsidP="002471B8">
      <w:pPr>
        <w:pStyle w:val="ListParagraph"/>
        <w:numPr>
          <w:ilvl w:val="0"/>
          <w:numId w:val="5"/>
        </w:numPr>
        <w:rPr>
          <w:rFonts w:ascii="Calisto MT" w:hAnsi="Calisto MT" w:cs="Arial"/>
        </w:rPr>
      </w:pPr>
      <w:r>
        <w:rPr>
          <w:rFonts w:ascii="Calisto MT" w:hAnsi="Calisto MT" w:cs="Arial"/>
        </w:rPr>
        <w:t>How can we break down the project into smaller, manageable problems?</w:t>
      </w:r>
    </w:p>
    <w:p w14:paraId="4605624F" w14:textId="4FE86ACF" w:rsidR="00B93FCF" w:rsidRPr="006C7BC3" w:rsidRDefault="00B93FCF" w:rsidP="002471B8">
      <w:pPr>
        <w:pStyle w:val="ListParagraph"/>
        <w:numPr>
          <w:ilvl w:val="0"/>
          <w:numId w:val="5"/>
        </w:numPr>
        <w:rPr>
          <w:rFonts w:ascii="Calisto MT" w:hAnsi="Calisto MT" w:cs="Arial"/>
        </w:rPr>
      </w:pPr>
      <w:r>
        <w:rPr>
          <w:rFonts w:ascii="Calisto MT" w:hAnsi="Calisto MT" w:cs="Arial"/>
        </w:rPr>
        <w:t>Do we have the knowledge necessary to start on the project yet?</w:t>
      </w:r>
    </w:p>
    <w:p w14:paraId="4CE64098" w14:textId="77777777" w:rsidR="006C7BC3" w:rsidRPr="006C7BC3" w:rsidRDefault="006C7BC3" w:rsidP="006C7BC3">
      <w:pPr>
        <w:rPr>
          <w:rFonts w:ascii="Calisto MT" w:hAnsi="Calisto MT" w:cs="Arial"/>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7064F4E" w14:textId="68232036" w:rsidR="002C37C2" w:rsidRDefault="002C37C2" w:rsidP="002C37C2">
      <w:pPr>
        <w:rPr>
          <w:rFonts w:ascii="Calisto MT" w:hAnsi="Calisto MT" w:cs="Arial"/>
          <w:u w:val="single"/>
        </w:rPr>
      </w:pPr>
      <w:r>
        <w:rPr>
          <w:rFonts w:ascii="Calisto MT" w:hAnsi="Calisto MT" w:cs="Arial"/>
          <w:u w:val="single"/>
        </w:rPr>
        <w:t>3:00-3:</w:t>
      </w:r>
      <w:r w:rsidR="00C02B42">
        <w:rPr>
          <w:rFonts w:ascii="Calisto MT" w:hAnsi="Calisto MT" w:cs="Arial"/>
          <w:u w:val="single"/>
        </w:rPr>
        <w:t>15</w:t>
      </w:r>
    </w:p>
    <w:p w14:paraId="5F3DFD16" w14:textId="4289778A" w:rsidR="00C02B42" w:rsidRPr="00C02B42" w:rsidRDefault="002471B8" w:rsidP="002C37C2">
      <w:pPr>
        <w:rPr>
          <w:rFonts w:ascii="Calisto MT" w:hAnsi="Calisto MT" w:cs="Arial"/>
        </w:rPr>
      </w:pPr>
      <w:r>
        <w:rPr>
          <w:rFonts w:ascii="Calisto MT" w:hAnsi="Calisto MT" w:cs="Arial"/>
        </w:rPr>
        <w:t>Announcements: Start out by taking role. The instructor shall indicate to the students that they are required to show up to class, and that they signed an agreement on doing so through the syllabus. An email will be sent out to get the message out to the other students who are missing from class today. The instructor will also mention that they will now be attending the Friday lab sections to aid students in lab work.</w:t>
      </w:r>
    </w:p>
    <w:p w14:paraId="14A79A11" w14:textId="77777777" w:rsidR="009C6ED5" w:rsidRPr="00271F57" w:rsidRDefault="009C6ED5" w:rsidP="005517AF">
      <w:pPr>
        <w:rPr>
          <w:rFonts w:ascii="Calisto MT" w:hAnsi="Calisto MT" w:cs="Arial"/>
        </w:rPr>
      </w:pPr>
    </w:p>
    <w:p w14:paraId="3D7CD071" w14:textId="4116CC3A" w:rsidR="00271F57" w:rsidRPr="00271F57" w:rsidRDefault="00C02B42" w:rsidP="00271F57">
      <w:pPr>
        <w:rPr>
          <w:rFonts w:ascii="Calisto MT" w:hAnsi="Calisto MT" w:cs="Arial"/>
          <w:u w:val="single"/>
        </w:rPr>
      </w:pPr>
      <w:r>
        <w:rPr>
          <w:rFonts w:ascii="Calisto MT" w:hAnsi="Calisto MT" w:cs="Arial"/>
          <w:u w:val="single"/>
        </w:rPr>
        <w:t>3:15</w:t>
      </w:r>
      <w:r w:rsidR="00271F57" w:rsidRPr="00271F57">
        <w:rPr>
          <w:rFonts w:ascii="Calisto MT" w:hAnsi="Calisto MT" w:cs="Arial"/>
          <w:u w:val="single"/>
        </w:rPr>
        <w:t>-3:</w:t>
      </w:r>
      <w:r w:rsidR="00E40E93">
        <w:rPr>
          <w:rFonts w:ascii="Calisto MT" w:hAnsi="Calisto MT" w:cs="Arial"/>
          <w:u w:val="single"/>
        </w:rPr>
        <w:t>20</w:t>
      </w:r>
    </w:p>
    <w:p w14:paraId="01EC1EBB" w14:textId="40521C82" w:rsidR="00271F57" w:rsidRPr="003E5152" w:rsidRDefault="00E40E93" w:rsidP="00CC1969">
      <w:pPr>
        <w:rPr>
          <w:rFonts w:ascii="Calisto MT" w:hAnsi="Calisto MT" w:cs="Arial"/>
        </w:rPr>
      </w:pPr>
      <w:r>
        <w:rPr>
          <w:rFonts w:ascii="Calisto MT" w:hAnsi="Calisto MT" w:cs="Arial"/>
        </w:rPr>
        <w:t>Project 1 Introduction</w:t>
      </w:r>
      <w:r w:rsidR="00C02B42">
        <w:rPr>
          <w:rFonts w:ascii="Calisto MT" w:hAnsi="Calisto MT" w:cs="Arial"/>
        </w:rPr>
        <w:t xml:space="preserve">: </w:t>
      </w:r>
      <w:r>
        <w:rPr>
          <w:rFonts w:ascii="Calisto MT" w:hAnsi="Calisto MT" w:cs="Arial"/>
        </w:rPr>
        <w:t xml:space="preserve">The instructor </w:t>
      </w:r>
      <w:r w:rsidR="003E5152">
        <w:rPr>
          <w:rFonts w:ascii="Calisto MT" w:hAnsi="Calisto MT" w:cs="Arial"/>
        </w:rPr>
        <w:t xml:space="preserve">shall guide students as they continue to work on their projects. Depending on what the class decides, the students will be given the option to either work in small groups </w:t>
      </w:r>
      <w:bookmarkStart w:id="0" w:name="_GoBack"/>
      <w:bookmarkEnd w:id="0"/>
    </w:p>
    <w:p w14:paraId="50461638" w14:textId="77777777" w:rsidR="00382F6A" w:rsidRDefault="00382F6A" w:rsidP="00CC1969">
      <w:pPr>
        <w:rPr>
          <w:rFonts w:ascii="Calisto MT" w:hAnsi="Calisto MT" w:cs="Arial"/>
        </w:rPr>
      </w:pPr>
    </w:p>
    <w:p w14:paraId="02F8A936" w14:textId="6BE09089" w:rsidR="00382F6A" w:rsidRPr="00271F57" w:rsidRDefault="00382F6A" w:rsidP="00382F6A">
      <w:pPr>
        <w:rPr>
          <w:rFonts w:ascii="Calisto MT" w:hAnsi="Calisto MT" w:cs="Arial"/>
          <w:u w:val="single"/>
        </w:rPr>
      </w:pPr>
      <w:r>
        <w:rPr>
          <w:rFonts w:ascii="Calisto MT" w:hAnsi="Calisto MT" w:cs="Arial"/>
          <w:u w:val="single"/>
        </w:rPr>
        <w:t>3:</w:t>
      </w:r>
      <w:r w:rsidR="00E40E93">
        <w:rPr>
          <w:rFonts w:ascii="Calisto MT" w:hAnsi="Calisto MT" w:cs="Arial"/>
          <w:u w:val="single"/>
        </w:rPr>
        <w:t>20</w:t>
      </w:r>
      <w:r w:rsidRPr="00271F57">
        <w:rPr>
          <w:rFonts w:ascii="Calisto MT" w:hAnsi="Calisto MT" w:cs="Arial"/>
          <w:u w:val="single"/>
        </w:rPr>
        <w:t>-3:</w:t>
      </w:r>
      <w:r>
        <w:rPr>
          <w:rFonts w:ascii="Calisto MT" w:hAnsi="Calisto MT" w:cs="Arial"/>
          <w:u w:val="single"/>
        </w:rPr>
        <w:t>50</w:t>
      </w:r>
    </w:p>
    <w:p w14:paraId="17887EC6" w14:textId="1255C996" w:rsidR="00943739" w:rsidRDefault="00943739" w:rsidP="00236944">
      <w:pPr>
        <w:rPr>
          <w:rFonts w:ascii="Calisto MT" w:hAnsi="Calisto MT" w:cs="Arial"/>
        </w:rPr>
      </w:pPr>
      <w:r>
        <w:rPr>
          <w:rFonts w:ascii="Calisto MT" w:hAnsi="Calisto MT" w:cs="Arial"/>
        </w:rPr>
        <w:t xml:space="preserve">Student Solutions: </w:t>
      </w:r>
      <w:r w:rsidR="00E40E93">
        <w:rPr>
          <w:rFonts w:ascii="Calisto MT" w:hAnsi="Calisto MT" w:cs="Arial"/>
        </w:rPr>
        <w:t>The instructor shall ask</w:t>
      </w:r>
      <w:r w:rsidR="005242EC">
        <w:rPr>
          <w:rFonts w:ascii="Calisto MT" w:hAnsi="Calisto MT" w:cs="Arial"/>
        </w:rPr>
        <w:t xml:space="preserve"> if anyone has started </w:t>
      </w:r>
      <w:r w:rsidR="008C182E">
        <w:rPr>
          <w:rFonts w:ascii="Calisto MT" w:hAnsi="Calisto MT" w:cs="Arial"/>
        </w:rPr>
        <w:t xml:space="preserve">the project yet. Assuming that not many people have started, the instructor will review common methods of approach for these types of project assignments. The instructor will </w:t>
      </w:r>
      <w:r w:rsidR="003A554B">
        <w:rPr>
          <w:rFonts w:ascii="Calisto MT" w:hAnsi="Calisto MT" w:cs="Arial"/>
        </w:rPr>
        <w:t xml:space="preserve">ask the students to discuss amongst each other how to break up the problem into smaller sub problems. After a couple of minutes, students will be encouraged to share what they talked about in their small groups, and from there the class will decide how they would like to approach the assignment. </w:t>
      </w:r>
      <w:r w:rsidR="008C182E">
        <w:rPr>
          <w:rFonts w:ascii="Calisto MT" w:hAnsi="Calisto MT" w:cs="Arial"/>
        </w:rPr>
        <w:t xml:space="preserve">Depending on the number of students who have done the required Practice Its thus far, the instructor shall help the </w:t>
      </w:r>
      <w:r w:rsidR="003A554B">
        <w:rPr>
          <w:rFonts w:ascii="Calisto MT" w:hAnsi="Calisto MT" w:cs="Arial"/>
        </w:rPr>
        <w:t>students with the method they pick to do during class.</w:t>
      </w:r>
    </w:p>
    <w:p w14:paraId="20DC9762" w14:textId="77777777" w:rsidR="00BF49CE" w:rsidRPr="003C409E" w:rsidRDefault="00BF49CE" w:rsidP="00BF49CE">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61921ECB" w14:textId="7EED92DB" w:rsidR="00694128" w:rsidRPr="003A554B" w:rsidRDefault="003A554B" w:rsidP="003E5152">
      <w:pPr>
        <w:pStyle w:val="ListParagraph"/>
        <w:numPr>
          <w:ilvl w:val="0"/>
          <w:numId w:val="6"/>
        </w:numPr>
        <w:rPr>
          <w:rFonts w:ascii="Calisto MT" w:hAnsi="Calisto MT" w:cs="Arial"/>
        </w:rPr>
      </w:pPr>
      <w:r>
        <w:rPr>
          <w:rFonts w:ascii="Calisto MT" w:hAnsi="Calisto MT" w:cs="Arial"/>
        </w:rPr>
        <w:t>Some students liked the idea that I would now be attending their lab sections. Hopefully this proves to be beneficial for them in the long run, instead of having them come to office hours.</w:t>
      </w:r>
    </w:p>
    <w:p w14:paraId="3DB441FD" w14:textId="053C998F" w:rsidR="00694128" w:rsidRPr="00B93FCF" w:rsidRDefault="003A554B" w:rsidP="00B93FCF">
      <w:pPr>
        <w:pStyle w:val="ListParagraph"/>
        <w:numPr>
          <w:ilvl w:val="0"/>
          <w:numId w:val="6"/>
        </w:numPr>
        <w:rPr>
          <w:rFonts w:ascii="Calisto MT" w:hAnsi="Calisto MT" w:cs="Arial"/>
        </w:rPr>
      </w:pPr>
      <w:r>
        <w:rPr>
          <w:rFonts w:ascii="Calisto MT" w:hAnsi="Calisto MT" w:cs="Arial"/>
        </w:rPr>
        <w:t>Reiterating to everyone that attendance is mandatory should help them to understand that, while I’m usually lenient about it, it is still a requirement to get credit for the course. Sending out an email to remind students about this was done to reach out to students who haven’t been coming to class as often.</w:t>
      </w:r>
    </w:p>
    <w:p w14:paraId="3338930F" w14:textId="64ECE44A" w:rsidR="00943739" w:rsidRDefault="003A554B" w:rsidP="00BB4FAC">
      <w:pPr>
        <w:pStyle w:val="ListParagraph"/>
        <w:numPr>
          <w:ilvl w:val="0"/>
          <w:numId w:val="6"/>
        </w:numPr>
        <w:rPr>
          <w:rFonts w:ascii="Calisto MT" w:hAnsi="Calisto MT" w:cs="Arial"/>
        </w:rPr>
      </w:pPr>
      <w:r>
        <w:rPr>
          <w:rFonts w:ascii="Calisto MT" w:hAnsi="Calisto MT" w:cs="Arial"/>
        </w:rPr>
        <w:t xml:space="preserve">Having everyone break up into </w:t>
      </w:r>
      <w:r w:rsidR="00B93FCF">
        <w:rPr>
          <w:rFonts w:ascii="Calisto MT" w:hAnsi="Calisto MT" w:cs="Arial"/>
        </w:rPr>
        <w:t>small groups was a new idea that I decided to try out for project assignment. It should help the students to do most of the thinking on their own, as opposed to me telling them how to break it up.</w:t>
      </w:r>
    </w:p>
    <w:p w14:paraId="00DBAB57" w14:textId="1F99B377" w:rsidR="00B93FCF" w:rsidRPr="00BB4FAC" w:rsidRDefault="00B93FCF" w:rsidP="00BB4FAC">
      <w:pPr>
        <w:pStyle w:val="ListParagraph"/>
        <w:numPr>
          <w:ilvl w:val="0"/>
          <w:numId w:val="6"/>
        </w:numPr>
        <w:rPr>
          <w:rFonts w:ascii="Calisto MT" w:hAnsi="Calisto MT" w:cs="Arial"/>
        </w:rPr>
      </w:pPr>
      <w:r>
        <w:rPr>
          <w:rFonts w:ascii="Calisto MT" w:hAnsi="Calisto MT" w:cs="Arial"/>
        </w:rPr>
        <w:t>I found that most students didn’t even knew how to write the method that they chose</w:t>
      </w:r>
      <w:r w:rsidR="00D53646">
        <w:rPr>
          <w:rFonts w:ascii="Calisto MT" w:hAnsi="Calisto MT" w:cs="Arial"/>
        </w:rPr>
        <w:t>,</w:t>
      </w:r>
      <w:r>
        <w:rPr>
          <w:rFonts w:ascii="Calisto MT" w:hAnsi="Calisto MT" w:cs="Arial"/>
        </w:rPr>
        <w:t xml:space="preserve"> so we spent some time reviewing the </w:t>
      </w:r>
      <w:r w:rsidR="00D53646">
        <w:rPr>
          <w:rFonts w:ascii="Calisto MT" w:hAnsi="Calisto MT" w:cs="Arial"/>
        </w:rPr>
        <w:t>some of the new tools talked about in the newest chapter. I specifically had them focus on the Scanner class. I made sure to have them apply what they learned by asking them how to use what we learned in other settings.</w:t>
      </w:r>
    </w:p>
    <w:sectPr w:rsidR="00B93FCF" w:rsidRPr="00BB4FAC"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0E526" w14:textId="77777777" w:rsidR="009D309F" w:rsidRDefault="009D309F" w:rsidP="00B80209">
      <w:r>
        <w:separator/>
      </w:r>
    </w:p>
  </w:endnote>
  <w:endnote w:type="continuationSeparator" w:id="0">
    <w:p w14:paraId="32CA6BF5" w14:textId="77777777" w:rsidR="009D309F" w:rsidRDefault="009D309F"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E5152" w:rsidRPr="004013A8" w:rsidRDefault="003E5152" w:rsidP="00B80209">
    <w:pPr>
      <w:jc w:val="center"/>
      <w:rPr>
        <w:rFonts w:ascii="Calisto MT" w:hAnsi="Calisto MT" w:cs="Arial"/>
        <w:sz w:val="20"/>
        <w:szCs w:val="20"/>
      </w:rPr>
    </w:pPr>
    <w:r w:rsidRPr="004013A8">
      <w:rPr>
        <w:rFonts w:ascii="Calisto MT" w:hAnsi="Calisto MT" w:cs="Arial"/>
        <w:sz w:val="20"/>
        <w:szCs w:val="20"/>
      </w:rPr>
      <w:t xml:space="preserve">Please submit lesson plan weekly through </w:t>
    </w:r>
    <w:proofErr w:type="spellStart"/>
    <w:r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3E5152" w:rsidRPr="004013A8" w:rsidRDefault="003E5152" w:rsidP="00B80209">
    <w:pPr>
      <w:jc w:val="center"/>
      <w:rPr>
        <w:rFonts w:ascii="Calisto MT" w:hAnsi="Calisto MT" w:cs="Arial"/>
        <w:sz w:val="20"/>
        <w:szCs w:val="20"/>
      </w:rPr>
    </w:pPr>
    <w:r>
      <w:rPr>
        <w:rFonts w:ascii="Calisto MT" w:hAnsi="Calisto MT" w:cs="Arial"/>
        <w:sz w:val="20"/>
        <w:szCs w:val="20"/>
      </w:rPr>
      <w:t>Lesson plans are due the Mon</w:t>
    </w:r>
    <w:r w:rsidRPr="004013A8">
      <w:rPr>
        <w:rFonts w:ascii="Calisto MT" w:hAnsi="Calisto MT" w:cs="Arial"/>
        <w:sz w:val="20"/>
        <w:szCs w:val="20"/>
      </w:rPr>
      <w:t>day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83B2E" w14:textId="77777777" w:rsidR="009D309F" w:rsidRDefault="009D309F" w:rsidP="00B80209">
      <w:r>
        <w:separator/>
      </w:r>
    </w:p>
  </w:footnote>
  <w:footnote w:type="continuationSeparator" w:id="0">
    <w:p w14:paraId="34272ADD" w14:textId="77777777" w:rsidR="009D309F" w:rsidRDefault="009D309F"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E5152" w:rsidRPr="00FE7B5F" w:rsidRDefault="003E5152"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0B452E"/>
    <w:rsid w:val="00113993"/>
    <w:rsid w:val="00114431"/>
    <w:rsid w:val="001226DC"/>
    <w:rsid w:val="001579B7"/>
    <w:rsid w:val="001C2CA7"/>
    <w:rsid w:val="001C4295"/>
    <w:rsid w:val="001D479D"/>
    <w:rsid w:val="00205A05"/>
    <w:rsid w:val="00236944"/>
    <w:rsid w:val="002471B8"/>
    <w:rsid w:val="00265E45"/>
    <w:rsid w:val="00271F57"/>
    <w:rsid w:val="00280B72"/>
    <w:rsid w:val="002812A3"/>
    <w:rsid w:val="00282321"/>
    <w:rsid w:val="00297693"/>
    <w:rsid w:val="002A733E"/>
    <w:rsid w:val="002B098D"/>
    <w:rsid w:val="002C277A"/>
    <w:rsid w:val="002C37C2"/>
    <w:rsid w:val="002D76B5"/>
    <w:rsid w:val="002F4BA9"/>
    <w:rsid w:val="00300063"/>
    <w:rsid w:val="00300CB3"/>
    <w:rsid w:val="0030510F"/>
    <w:rsid w:val="00336890"/>
    <w:rsid w:val="00350B7C"/>
    <w:rsid w:val="00354DC4"/>
    <w:rsid w:val="00376D16"/>
    <w:rsid w:val="00382F6A"/>
    <w:rsid w:val="00395641"/>
    <w:rsid w:val="003A1661"/>
    <w:rsid w:val="003A554B"/>
    <w:rsid w:val="003C409E"/>
    <w:rsid w:val="003D3DA8"/>
    <w:rsid w:val="003D6528"/>
    <w:rsid w:val="003E0AA2"/>
    <w:rsid w:val="003E5152"/>
    <w:rsid w:val="004013A8"/>
    <w:rsid w:val="004039CB"/>
    <w:rsid w:val="00405751"/>
    <w:rsid w:val="0049394E"/>
    <w:rsid w:val="004D7B32"/>
    <w:rsid w:val="004E2AF9"/>
    <w:rsid w:val="004E6B12"/>
    <w:rsid w:val="004E7B5A"/>
    <w:rsid w:val="00502210"/>
    <w:rsid w:val="005157B3"/>
    <w:rsid w:val="00515C6F"/>
    <w:rsid w:val="005161D3"/>
    <w:rsid w:val="005242EC"/>
    <w:rsid w:val="00527CCF"/>
    <w:rsid w:val="00540D40"/>
    <w:rsid w:val="00546606"/>
    <w:rsid w:val="00550F92"/>
    <w:rsid w:val="005517AF"/>
    <w:rsid w:val="00553D1B"/>
    <w:rsid w:val="00556925"/>
    <w:rsid w:val="00591669"/>
    <w:rsid w:val="005933BD"/>
    <w:rsid w:val="005A5304"/>
    <w:rsid w:val="005B19C8"/>
    <w:rsid w:val="005E453E"/>
    <w:rsid w:val="005F6670"/>
    <w:rsid w:val="00625418"/>
    <w:rsid w:val="00635A70"/>
    <w:rsid w:val="00637AC8"/>
    <w:rsid w:val="00644FD6"/>
    <w:rsid w:val="0065182F"/>
    <w:rsid w:val="0065212A"/>
    <w:rsid w:val="00676C7C"/>
    <w:rsid w:val="00694128"/>
    <w:rsid w:val="006B7FE3"/>
    <w:rsid w:val="006C7BC3"/>
    <w:rsid w:val="006D43B8"/>
    <w:rsid w:val="006E77FC"/>
    <w:rsid w:val="006F437E"/>
    <w:rsid w:val="006F7519"/>
    <w:rsid w:val="007330A6"/>
    <w:rsid w:val="00744569"/>
    <w:rsid w:val="007758A4"/>
    <w:rsid w:val="00795CBB"/>
    <w:rsid w:val="007A2B33"/>
    <w:rsid w:val="007B6544"/>
    <w:rsid w:val="007D6B3C"/>
    <w:rsid w:val="007E21E0"/>
    <w:rsid w:val="00800CCD"/>
    <w:rsid w:val="008065E9"/>
    <w:rsid w:val="00817F57"/>
    <w:rsid w:val="0084228B"/>
    <w:rsid w:val="008557A5"/>
    <w:rsid w:val="008B6616"/>
    <w:rsid w:val="008C182E"/>
    <w:rsid w:val="008D6458"/>
    <w:rsid w:val="008D7DA3"/>
    <w:rsid w:val="008E49E4"/>
    <w:rsid w:val="00912077"/>
    <w:rsid w:val="00931CC0"/>
    <w:rsid w:val="00943739"/>
    <w:rsid w:val="00965E0A"/>
    <w:rsid w:val="00976856"/>
    <w:rsid w:val="009913BA"/>
    <w:rsid w:val="009C6ED5"/>
    <w:rsid w:val="009D309F"/>
    <w:rsid w:val="009E6863"/>
    <w:rsid w:val="009F5913"/>
    <w:rsid w:val="00A002E3"/>
    <w:rsid w:val="00A65A82"/>
    <w:rsid w:val="00A67D41"/>
    <w:rsid w:val="00A67DE9"/>
    <w:rsid w:val="00AC1C34"/>
    <w:rsid w:val="00AC792A"/>
    <w:rsid w:val="00AD3EDA"/>
    <w:rsid w:val="00AD4FE6"/>
    <w:rsid w:val="00AE06AE"/>
    <w:rsid w:val="00AE4AE3"/>
    <w:rsid w:val="00AE5CAB"/>
    <w:rsid w:val="00B149BD"/>
    <w:rsid w:val="00B524A2"/>
    <w:rsid w:val="00B667F2"/>
    <w:rsid w:val="00B80209"/>
    <w:rsid w:val="00B8264A"/>
    <w:rsid w:val="00B93FCF"/>
    <w:rsid w:val="00B940E2"/>
    <w:rsid w:val="00BB1DDF"/>
    <w:rsid w:val="00BB4FAC"/>
    <w:rsid w:val="00BD356D"/>
    <w:rsid w:val="00BF49CE"/>
    <w:rsid w:val="00C02B42"/>
    <w:rsid w:val="00C02C5C"/>
    <w:rsid w:val="00C07309"/>
    <w:rsid w:val="00C1593D"/>
    <w:rsid w:val="00C22E53"/>
    <w:rsid w:val="00C4068E"/>
    <w:rsid w:val="00C40E2C"/>
    <w:rsid w:val="00C71192"/>
    <w:rsid w:val="00C879BB"/>
    <w:rsid w:val="00C93EA5"/>
    <w:rsid w:val="00CA41B3"/>
    <w:rsid w:val="00CA4EF7"/>
    <w:rsid w:val="00CA6428"/>
    <w:rsid w:val="00CB2162"/>
    <w:rsid w:val="00CB4CDE"/>
    <w:rsid w:val="00CC1969"/>
    <w:rsid w:val="00CE43E6"/>
    <w:rsid w:val="00CE63F1"/>
    <w:rsid w:val="00CF24B0"/>
    <w:rsid w:val="00D0254E"/>
    <w:rsid w:val="00D129CF"/>
    <w:rsid w:val="00D131C2"/>
    <w:rsid w:val="00D17049"/>
    <w:rsid w:val="00D22786"/>
    <w:rsid w:val="00D338CF"/>
    <w:rsid w:val="00D53646"/>
    <w:rsid w:val="00D76F9F"/>
    <w:rsid w:val="00D94668"/>
    <w:rsid w:val="00DA0136"/>
    <w:rsid w:val="00DA3387"/>
    <w:rsid w:val="00DA445C"/>
    <w:rsid w:val="00DA56AD"/>
    <w:rsid w:val="00DC1BA2"/>
    <w:rsid w:val="00DF3ED5"/>
    <w:rsid w:val="00E17F07"/>
    <w:rsid w:val="00E40E93"/>
    <w:rsid w:val="00E869D2"/>
    <w:rsid w:val="00E87864"/>
    <w:rsid w:val="00EB6827"/>
    <w:rsid w:val="00EC78A4"/>
    <w:rsid w:val="00EC796C"/>
    <w:rsid w:val="00EE27F6"/>
    <w:rsid w:val="00F121DD"/>
    <w:rsid w:val="00F17233"/>
    <w:rsid w:val="00F35A62"/>
    <w:rsid w:val="00F56E5A"/>
    <w:rsid w:val="00F643BA"/>
    <w:rsid w:val="00F6555D"/>
    <w:rsid w:val="00F67CCC"/>
    <w:rsid w:val="00F84696"/>
    <w:rsid w:val="00FC27AA"/>
    <w:rsid w:val="00FE4500"/>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865194">
      <w:bodyDiv w:val="1"/>
      <w:marLeft w:val="0"/>
      <w:marRight w:val="0"/>
      <w:marTop w:val="0"/>
      <w:marBottom w:val="0"/>
      <w:divBdr>
        <w:top w:val="none" w:sz="0" w:space="0" w:color="auto"/>
        <w:left w:val="none" w:sz="0" w:space="0" w:color="auto"/>
        <w:bottom w:val="none" w:sz="0" w:space="0" w:color="auto"/>
        <w:right w:val="none" w:sz="0" w:space="0" w:color="auto"/>
      </w:divBdr>
    </w:div>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2B7B9-9F1B-42B9-B349-211AD82D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5398</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35</cp:revision>
  <cp:lastPrinted>2016-02-03T22:20:00Z</cp:lastPrinted>
  <dcterms:created xsi:type="dcterms:W3CDTF">2016-02-17T09:51:00Z</dcterms:created>
  <dcterms:modified xsi:type="dcterms:W3CDTF">2016-04-18T19:07:00Z</dcterms:modified>
</cp:coreProperties>
</file>