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E4" w:rsidRDefault="00256EE4" w:rsidP="00256EE4">
      <w:pPr>
        <w:pStyle w:val="a3"/>
      </w:pPr>
    </w:p>
    <w:p w:rsidR="00256EE4" w:rsidRDefault="00256EE4" w:rsidP="00256EE4">
      <w:pPr>
        <w:pStyle w:val="a3"/>
      </w:pPr>
    </w:p>
    <w:p w:rsidR="00256EE4" w:rsidRDefault="00256EE4" w:rsidP="00256EE4">
      <w:pPr>
        <w:pStyle w:val="a3"/>
      </w:pPr>
    </w:p>
    <w:p w:rsidR="003C34FF" w:rsidRDefault="00256EE4" w:rsidP="00256EE4">
      <w:pPr>
        <w:pStyle w:val="a3"/>
      </w:pPr>
      <w:r>
        <w:rPr>
          <w:rFonts w:hint="eastAsia"/>
        </w:rPr>
        <w:t>数据结构</w:t>
      </w:r>
    </w:p>
    <w:p w:rsidR="00256EE4" w:rsidRDefault="00256EE4" w:rsidP="00256EE4">
      <w:pPr>
        <w:pStyle w:val="a5"/>
      </w:pPr>
      <w:r>
        <w:rPr>
          <w:rFonts w:hint="eastAsia"/>
        </w:rPr>
        <w:t>第一次上机作业实验文档</w:t>
      </w:r>
    </w:p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学号2</w:t>
      </w:r>
      <w:r>
        <w:rPr>
          <w:rStyle w:val="a7"/>
          <w:i w:val="0"/>
        </w:rPr>
        <w:t>017211123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班级 2017211301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序号</w:t>
      </w:r>
      <w:r>
        <w:rPr>
          <w:rStyle w:val="a7"/>
          <w:i w:val="0"/>
        </w:rPr>
        <w:t xml:space="preserve">         </w:t>
      </w:r>
      <w:r>
        <w:rPr>
          <w:rStyle w:val="a7"/>
          <w:rFonts w:hint="eastAsia"/>
          <w:i w:val="0"/>
        </w:rPr>
        <w:t>17</w:t>
      </w:r>
    </w:p>
    <w:p w:rsidR="00991395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 xml:space="preserve">姓名 </w:t>
      </w:r>
      <w:r>
        <w:rPr>
          <w:rStyle w:val="a7"/>
          <w:i w:val="0"/>
        </w:rPr>
        <w:t xml:space="preserve">     </w:t>
      </w:r>
      <w:r>
        <w:rPr>
          <w:rStyle w:val="a7"/>
          <w:rFonts w:hint="eastAsia"/>
          <w:i w:val="0"/>
        </w:rPr>
        <w:t>褚逸豪</w:t>
      </w:r>
    </w:p>
    <w:p w:rsidR="00991395" w:rsidRDefault="00991395" w:rsidP="00991395">
      <w:pPr>
        <w:rPr>
          <w:rStyle w:val="a7"/>
          <w:i w:val="0"/>
        </w:rPr>
      </w:pPr>
      <w:r>
        <w:rPr>
          <w:rStyle w:val="a7"/>
          <w:i w:val="0"/>
        </w:rPr>
        <w:br w:type="page"/>
      </w:r>
    </w:p>
    <w:p w:rsidR="00991395" w:rsidRPr="0022156C" w:rsidRDefault="00991395" w:rsidP="0022156C">
      <w:pPr>
        <w:pStyle w:val="2"/>
        <w:rPr>
          <w:rStyle w:val="a7"/>
          <w:b/>
          <w:bCs/>
          <w:i w:val="0"/>
          <w:iCs w:val="0"/>
          <w:spacing w:val="0"/>
        </w:rPr>
      </w:pPr>
      <w:r w:rsidRPr="0022156C">
        <w:rPr>
          <w:rStyle w:val="a7"/>
          <w:rFonts w:hint="eastAsia"/>
          <w:b/>
          <w:bCs/>
          <w:i w:val="0"/>
          <w:iCs w:val="0"/>
          <w:spacing w:val="0"/>
        </w:rPr>
        <w:lastRenderedPageBreak/>
        <w:t>问题描述</w:t>
      </w:r>
    </w:p>
    <w:p w:rsidR="00991395" w:rsidRPr="00991395" w:rsidRDefault="00991395" w:rsidP="00991395">
      <w:pPr>
        <w:ind w:firstLineChars="200" w:firstLine="420"/>
      </w:pPr>
      <w:r w:rsidRPr="00991395">
        <w:t>输入表达式字符串，以“=”表示结束， 计算并输出表达式值。操作数可以是整数或实数，操作符有 “+”、“-”、“*”、“/”、“^”（乘方）和 “sin( )”（正弦）、“cos( )”（余弦）、“log( )”（对数）、“ln( )”（自然对数）等函数。</w:t>
      </w:r>
    </w:p>
    <w:p w:rsidR="00991395" w:rsidRDefault="00991395" w:rsidP="00991395">
      <w:pPr>
        <w:pStyle w:val="2"/>
      </w:pPr>
      <w:r>
        <w:rPr>
          <w:rFonts w:hint="eastAsia"/>
        </w:rPr>
        <w:t>算法思路</w:t>
      </w:r>
    </w:p>
    <w:p w:rsidR="00991395" w:rsidRDefault="006E19CA" w:rsidP="00991395">
      <w:pPr>
        <w:ind w:firstLineChars="200" w:firstLine="420"/>
      </w:pPr>
      <w:r>
        <w:rPr>
          <w:rFonts w:hint="eastAsia"/>
        </w:rPr>
        <w:t>使用迪杰斯特拉双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表达式解析算法，使用两个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和数字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，数字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储存运算符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中运算符所对应的操作数，符号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中存储表达式运算符号。在解析表达式的时候，我们确保之前优先级更高的运算单元已经被计算完毕。计算一个单元，我们取出一个运算符，取出相应数量的操作数，计算出结果，重新压入数字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，即完成了一个单元的计算。当整个表达式读取完毕，我们只需循环计算单元，直到操作数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中不在有内容为止。</w:t>
      </w:r>
    </w:p>
    <w:p w:rsidR="00176877" w:rsidRDefault="00176877" w:rsidP="00991395">
      <w:pPr>
        <w:ind w:firstLineChars="200" w:firstLine="420"/>
      </w:pPr>
      <w:proofErr w:type="gramStart"/>
      <w:r>
        <w:rPr>
          <w:rFonts w:hint="eastAsia"/>
        </w:rPr>
        <w:t>源串的</w:t>
      </w:r>
      <w:proofErr w:type="gramEnd"/>
      <w:r>
        <w:rPr>
          <w:rFonts w:hint="eastAsia"/>
        </w:rPr>
        <w:t>处理，</w:t>
      </w:r>
      <w:proofErr w:type="gramStart"/>
      <w:r>
        <w:rPr>
          <w:rFonts w:hint="eastAsia"/>
        </w:rPr>
        <w:t>源串进行</w:t>
      </w:r>
      <w:proofErr w:type="gramEnd"/>
      <w:r>
        <w:rPr>
          <w:rFonts w:hint="eastAsia"/>
        </w:rPr>
        <w:t>关键字替换后变成</w:t>
      </w:r>
      <w:proofErr w:type="gramStart"/>
      <w:r>
        <w:rPr>
          <w:rFonts w:hint="eastAsia"/>
        </w:rPr>
        <w:t>准标准串，准标准串</w:t>
      </w:r>
      <w:proofErr w:type="gramEnd"/>
      <w:r>
        <w:rPr>
          <w:rFonts w:hint="eastAsia"/>
        </w:rPr>
        <w:t>中使用单个英文字符来代表函数</w:t>
      </w:r>
      <w:r w:rsidR="001F51D8">
        <w:rPr>
          <w:rFonts w:hint="eastAsia"/>
        </w:rPr>
        <w:t>。由于Log是仅有的双参数函数，因此，</w:t>
      </w:r>
      <w:r w:rsidR="009D29B8">
        <w:rPr>
          <w:rFonts w:hint="eastAsia"/>
        </w:rPr>
        <w:t>用</w:t>
      </w:r>
      <w:proofErr w:type="gramStart"/>
      <w:r w:rsidR="00A16DA3">
        <w:t>”</w:t>
      </w:r>
      <w:proofErr w:type="gramEnd"/>
      <w:r w:rsidR="00A16DA3">
        <w:t>,</w:t>
      </w:r>
      <w:proofErr w:type="gramStart"/>
      <w:r w:rsidR="00A16DA3">
        <w:t>”</w:t>
      </w:r>
      <w:proofErr w:type="gramEnd"/>
      <w:r w:rsidR="009D29B8">
        <w:rPr>
          <w:rFonts w:hint="eastAsia"/>
        </w:rPr>
        <w:t>来识别log函数</w:t>
      </w:r>
      <w:r w:rsidR="00A97EE6">
        <w:rPr>
          <w:rFonts w:hint="eastAsia"/>
        </w:rPr>
        <w:t>。</w:t>
      </w:r>
    </w:p>
    <w:p w:rsidR="00613256" w:rsidRDefault="00613256" w:rsidP="00991395">
      <w:pPr>
        <w:ind w:firstLineChars="200" w:firstLine="420"/>
      </w:pPr>
      <w:proofErr w:type="gramStart"/>
      <w:r>
        <w:rPr>
          <w:rFonts w:hint="eastAsia"/>
        </w:rPr>
        <w:t>准标准串经过</w:t>
      </w:r>
      <w:proofErr w:type="gramEnd"/>
      <w:r>
        <w:rPr>
          <w:rFonts w:hint="eastAsia"/>
        </w:rPr>
        <w:t>去空格之后得到标准串，对标准</w:t>
      </w:r>
      <w:proofErr w:type="gramStart"/>
      <w:r>
        <w:rPr>
          <w:rFonts w:hint="eastAsia"/>
        </w:rPr>
        <w:t>串使用</w:t>
      </w:r>
      <w:proofErr w:type="gramEnd"/>
      <w:r>
        <w:rPr>
          <w:rFonts w:hint="eastAsia"/>
        </w:rPr>
        <w:t>迪杰斯特拉双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表达式解析算法，可得表达式的值</w:t>
      </w:r>
      <w:r w:rsidR="00A236DA">
        <w:rPr>
          <w:rFonts w:hint="eastAsia"/>
        </w:rPr>
        <w:t>。</w:t>
      </w:r>
    </w:p>
    <w:p w:rsidR="00247EC7" w:rsidRDefault="00247EC7" w:rsidP="00247EC7">
      <w:pPr>
        <w:pStyle w:val="2"/>
      </w:pPr>
      <w:r>
        <w:rPr>
          <w:rFonts w:hint="eastAsia"/>
        </w:rPr>
        <w:t>算法描述</w:t>
      </w:r>
    </w:p>
    <w:p w:rsidR="00247EC7" w:rsidRDefault="00247EC7" w:rsidP="00247EC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读取源串</w:t>
      </w:r>
    </w:p>
    <w:p w:rsidR="00247EC7" w:rsidRDefault="00247EC7" w:rsidP="00247EC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源串进行</w:t>
      </w:r>
      <w:proofErr w:type="gramEnd"/>
      <w:r>
        <w:rPr>
          <w:rFonts w:hint="eastAsia"/>
        </w:rPr>
        <w:t>关键字替换</w:t>
      </w:r>
    </w:p>
    <w:p w:rsidR="00247EC7" w:rsidRDefault="00247EC7" w:rsidP="00247EC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去除空格</w:t>
      </w:r>
    </w:p>
    <w:p w:rsidR="00247EC7" w:rsidRDefault="00247EC7" w:rsidP="00247EC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开始读入</w:t>
      </w:r>
    </w:p>
    <w:p w:rsidR="00247EC7" w:rsidRDefault="00247EC7" w:rsidP="00247EC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判断</w:t>
      </w:r>
      <w:r w:rsidR="008B6111">
        <w:rPr>
          <w:rFonts w:hint="eastAsia"/>
        </w:rPr>
        <w:t>接下来是实数还是运算符，并交由不同部分处理</w:t>
      </w:r>
    </w:p>
    <w:p w:rsidR="008B6111" w:rsidRDefault="008B6111" w:rsidP="00247EC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若是实数直接压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，否则</w:t>
      </w:r>
      <w:r w:rsidR="009B4595">
        <w:rPr>
          <w:rFonts w:hint="eastAsia"/>
        </w:rPr>
        <w:t>判符号</w:t>
      </w:r>
      <w:proofErr w:type="gramStart"/>
      <w:r w:rsidR="009B4595">
        <w:rPr>
          <w:rFonts w:hint="eastAsia"/>
        </w:rPr>
        <w:t>栈栈</w:t>
      </w:r>
      <w:proofErr w:type="gramEnd"/>
      <w:r w:rsidR="009B4595">
        <w:rPr>
          <w:rFonts w:hint="eastAsia"/>
        </w:rPr>
        <w:t>顶元素与当前运算符的优先级关系，若当前运算符具有更高的优先级，则压</w:t>
      </w:r>
      <w:proofErr w:type="gramStart"/>
      <w:r w:rsidR="009B4595">
        <w:rPr>
          <w:rFonts w:hint="eastAsia"/>
        </w:rPr>
        <w:t>栈</w:t>
      </w:r>
      <w:proofErr w:type="gramEnd"/>
      <w:r w:rsidR="009B4595">
        <w:rPr>
          <w:rFonts w:hint="eastAsia"/>
        </w:rPr>
        <w:t>，否则进行运算弹</w:t>
      </w:r>
      <w:proofErr w:type="gramStart"/>
      <w:r w:rsidR="009B4595">
        <w:rPr>
          <w:rFonts w:hint="eastAsia"/>
        </w:rPr>
        <w:t>栈</w:t>
      </w:r>
      <w:proofErr w:type="gramEnd"/>
      <w:r w:rsidR="009B4595">
        <w:rPr>
          <w:rFonts w:hint="eastAsia"/>
        </w:rPr>
        <w:t>，遇到左括号无条件压</w:t>
      </w:r>
      <w:proofErr w:type="gramStart"/>
      <w:r w:rsidR="009B4595">
        <w:rPr>
          <w:rFonts w:hint="eastAsia"/>
        </w:rPr>
        <w:t>栈</w:t>
      </w:r>
      <w:proofErr w:type="gramEnd"/>
      <w:r w:rsidR="009B4595">
        <w:rPr>
          <w:rFonts w:hint="eastAsia"/>
        </w:rPr>
        <w:t>，右括号循环运算弹</w:t>
      </w:r>
      <w:proofErr w:type="gramStart"/>
      <w:r w:rsidR="009B4595">
        <w:rPr>
          <w:rFonts w:hint="eastAsia"/>
        </w:rPr>
        <w:t>栈</w:t>
      </w:r>
      <w:proofErr w:type="gramEnd"/>
      <w:r w:rsidR="009B4595">
        <w:rPr>
          <w:rFonts w:hint="eastAsia"/>
        </w:rPr>
        <w:t>，直到</w:t>
      </w:r>
      <w:proofErr w:type="gramStart"/>
      <w:r w:rsidR="009B4595">
        <w:rPr>
          <w:rFonts w:hint="eastAsia"/>
        </w:rPr>
        <w:t>栈顶遇到左</w:t>
      </w:r>
      <w:proofErr w:type="gramEnd"/>
      <w:r w:rsidR="009B4595">
        <w:rPr>
          <w:rFonts w:hint="eastAsia"/>
        </w:rPr>
        <w:t>括号。</w:t>
      </w:r>
    </w:p>
    <w:p w:rsidR="00592496" w:rsidRPr="00247EC7" w:rsidRDefault="00592496" w:rsidP="00592496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循环运算弹栈，直到符号栈为空，数字栈中的栈顶元素即为表达式的值</w:t>
      </w:r>
      <w:bookmarkStart w:id="0" w:name="_GoBack"/>
      <w:bookmarkEnd w:id="0"/>
    </w:p>
    <w:p w:rsidR="0022156C" w:rsidRDefault="0022156C" w:rsidP="0022156C">
      <w:pPr>
        <w:pStyle w:val="2"/>
      </w:pPr>
      <w:r>
        <w:rPr>
          <w:rFonts w:hint="eastAsia"/>
        </w:rPr>
        <w:t>源程序</w:t>
      </w:r>
      <w:r w:rsidR="00271209">
        <w:rPr>
          <w:rFonts w:hint="eastAsia"/>
        </w:rPr>
        <w:t>及驱动程序</w:t>
      </w:r>
    </w:p>
    <w:p w:rsidR="009D00CB" w:rsidRDefault="009D00CB" w:rsidP="009D00CB">
      <w:r>
        <w:rPr>
          <w:rFonts w:hint="eastAsia"/>
        </w:rPr>
        <w:t>编译命令：g</w:t>
      </w:r>
      <w:r>
        <w:t>++ &lt;</w:t>
      </w:r>
      <w:r>
        <w:rPr>
          <w:rFonts w:hint="eastAsia"/>
        </w:rPr>
        <w:t>文件名.</w:t>
      </w:r>
      <w:proofErr w:type="spellStart"/>
      <w:r>
        <w:t>cpp</w:t>
      </w:r>
      <w:proofErr w:type="spellEnd"/>
      <w:r>
        <w:t>&gt;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</w:t>
      </w:r>
    </w:p>
    <w:p w:rsidR="009D00CB" w:rsidRPr="009D00CB" w:rsidRDefault="009D00CB" w:rsidP="009D00CB">
      <w:r>
        <w:rPr>
          <w:rFonts w:hint="eastAsia"/>
        </w:rPr>
        <w:t>（需开启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11编译开关）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cstring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iostream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cctype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cmath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&lt;regex&gt;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4EC9B0"/>
          <w:kern w:val="0"/>
          <w:szCs w:val="21"/>
        </w:rPr>
        <w:t>dij_exp_eval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MXN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100007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base[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};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小数数位基，在读入小数时会用到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map&lt;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::string,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::string&gt;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"cos"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C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"sin"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S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"tan"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T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sqrt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R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"ln"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L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"floor"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F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"log"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exp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E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l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};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建立单参数函数与字符的关联，将函数转化为运算符处理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template 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typename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T&gt;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4EC9B0"/>
          <w:kern w:val="0"/>
          <w:szCs w:val="21"/>
        </w:rPr>
        <w:t>stk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T a[MXN];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string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nme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stk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::string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nme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nme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nme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(a,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(a)); t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T x)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spellStart"/>
      <w:r w:rsidRPr="00271209">
        <w:rPr>
          <w:rFonts w:ascii="Consolas" w:eastAsia="宋体" w:hAnsi="Consolas" w:cs="宋体"/>
          <w:color w:val="C586C0"/>
          <w:kern w:val="0"/>
          <w:szCs w:val="21"/>
        </w:rPr>
        <w:t>ifdef</w:t>
      </w:r>
      <w:proofErr w:type="spellEnd"/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DEBUG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调试开关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nme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Instack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271209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&lt;&lt; x &lt;&lt;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spellStart"/>
      <w:r w:rsidRPr="00271209">
        <w:rPr>
          <w:rFonts w:ascii="Consolas" w:eastAsia="宋体" w:hAnsi="Consolas" w:cs="宋体"/>
          <w:color w:val="C586C0"/>
          <w:kern w:val="0"/>
          <w:szCs w:val="21"/>
        </w:rPr>
        <w:t>endif</w:t>
      </w:r>
      <w:proofErr w:type="spellEnd"/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a[t++] = x;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T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a[t -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];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T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spellStart"/>
      <w:r w:rsidRPr="00271209">
        <w:rPr>
          <w:rFonts w:ascii="Consolas" w:eastAsia="宋体" w:hAnsi="Consolas" w:cs="宋体"/>
          <w:color w:val="C586C0"/>
          <w:kern w:val="0"/>
          <w:szCs w:val="21"/>
        </w:rPr>
        <w:t>ifdef</w:t>
      </w:r>
      <w:proofErr w:type="spellEnd"/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DEBUG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调试开关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nme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Outstack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271209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&lt;&lt; a[t -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&lt;&lt;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spellStart"/>
      <w:r w:rsidRPr="00271209">
        <w:rPr>
          <w:rFonts w:ascii="Consolas" w:eastAsia="宋体" w:hAnsi="Consolas" w:cs="宋体"/>
          <w:color w:val="C586C0"/>
          <w:kern w:val="0"/>
          <w:szCs w:val="21"/>
        </w:rPr>
        <w:t>endif</w:t>
      </w:r>
      <w:proofErr w:type="spellEnd"/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a[--t];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t;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t &lt;=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};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固定大小的模板</w:t>
      </w:r>
      <w:proofErr w:type="gramStart"/>
      <w:r w:rsidRPr="00271209">
        <w:rPr>
          <w:rFonts w:ascii="Consolas" w:eastAsia="宋体" w:hAnsi="Consolas" w:cs="宋体"/>
          <w:color w:val="608B4E"/>
          <w:kern w:val="0"/>
          <w:szCs w:val="21"/>
        </w:rPr>
        <w:t>栈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类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stk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"NUM"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stk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ops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"OPS"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运算符优先级表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calc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消除符号</w:t>
      </w:r>
      <w:proofErr w:type="gramStart"/>
      <w:r w:rsidRPr="00271209">
        <w:rPr>
          <w:rFonts w:ascii="Consolas" w:eastAsia="宋体" w:hAnsi="Consolas" w:cs="宋体"/>
          <w:color w:val="608B4E"/>
          <w:kern w:val="0"/>
          <w:szCs w:val="21"/>
        </w:rPr>
        <w:t>栈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中的一个运算符号，并根据运算符消去并添加相应元素到数</w:t>
      </w:r>
      <w:proofErr w:type="gramStart"/>
      <w:r w:rsidRPr="00271209">
        <w:rPr>
          <w:rFonts w:ascii="Consolas" w:eastAsia="宋体" w:hAnsi="Consolas" w:cs="宋体"/>
          <w:color w:val="608B4E"/>
          <w:kern w:val="0"/>
          <w:szCs w:val="21"/>
        </w:rPr>
        <w:t>栈</w:t>
      </w:r>
      <w:proofErr w:type="gramEnd"/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op =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/ ln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/ sin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sin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/ cos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cos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/ tan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tan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 </w:t>
      </w:r>
      <w:proofErr w:type="spellStart"/>
      <w:r w:rsidRPr="00271209">
        <w:rPr>
          <w:rFonts w:ascii="Consolas" w:eastAsia="宋体" w:hAnsi="Consolas" w:cs="宋体"/>
          <w:color w:val="608B4E"/>
          <w:kern w:val="0"/>
          <w:szCs w:val="21"/>
        </w:rPr>
        <w:t>sqrt</w:t>
      </w:r>
      <w:proofErr w:type="spellEnd"/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sqrt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/ floor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 </w:t>
      </w:r>
      <w:proofErr w:type="spellStart"/>
      <w:r w:rsidRPr="00271209">
        <w:rPr>
          <w:rFonts w:ascii="Consolas" w:eastAsia="宋体" w:hAnsi="Consolas" w:cs="宋体"/>
          <w:color w:val="608B4E"/>
          <w:kern w:val="0"/>
          <w:szCs w:val="21"/>
        </w:rPr>
        <w:t>exp</w:t>
      </w:r>
      <w:proofErr w:type="spellEnd"/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exp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+ b;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- b;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* b;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/ b;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'^'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, 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(b) /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s[MXN];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analyze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sss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gramStart"/>
      <w:r w:rsidRPr="00271209">
        <w:rPr>
          <w:rFonts w:ascii="Consolas" w:eastAsia="宋体" w:hAnsi="Consolas" w:cs="宋体"/>
          <w:color w:val="608B4E"/>
          <w:kern w:val="0"/>
          <w:szCs w:val="21"/>
        </w:rPr>
        <w:t>准标准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表达式解析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s,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(s));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, j, k, f;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ftmp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sss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&amp;&amp;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sss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] !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sss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]] ||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isdigit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sss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]) ||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sss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++] =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sss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消去空格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271209">
        <w:rPr>
          <w:rFonts w:ascii="Consolas" w:eastAsia="宋体" w:hAnsi="Consolas" w:cs="宋体"/>
          <w:color w:val="608B4E"/>
          <w:kern w:val="0"/>
          <w:szCs w:val="21"/>
        </w:rPr>
        <w:t>printf</w:t>
      </w:r>
      <w:proofErr w:type="spellEnd"/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("%s\n", s); 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打印标准化表达式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f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f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ftmp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isdigit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])) 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处理数字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HELL:;</w:t>
      </w:r>
      <w:proofErr w:type="gramEnd"/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(j =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j 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isdigit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(s[j]); ++j)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+ s[j] -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(s[j]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小数处理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k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isdigit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(s[j]) &amp;&amp; j 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; ++j, ++k)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ftmp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+= base[k] * (s[j] -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j -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ftmp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ftmp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* f);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]])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立即处理当前括号对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!=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calc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&amp;&amp;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&amp; !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isdigit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(s[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]) &amp;&amp; 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)) 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捕获到负数，交由数字处理部分进行处理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f = -f;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271209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HELL;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() || 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()] 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]] ||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()] &gt;=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()] ==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]])) 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压运算符</w:t>
      </w:r>
      <w:proofErr w:type="gramStart"/>
      <w:r w:rsidRPr="00271209">
        <w:rPr>
          <w:rFonts w:ascii="Consolas" w:eastAsia="宋体" w:hAnsi="Consolas" w:cs="宋体"/>
          <w:color w:val="608B4E"/>
          <w:kern w:val="0"/>
          <w:szCs w:val="21"/>
        </w:rPr>
        <w:t>栈</w:t>
      </w:r>
      <w:proofErr w:type="gramEnd"/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(s[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 &amp;&amp;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()] &gt;=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]])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处理栈顶元素直到满足压栈要求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calc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(s[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解算最终结果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calc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inittag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第一次调用时将进行初始化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rs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[])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inittag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) base[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] = base[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/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初始化小数数位基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初始化优先级表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'^'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string </w:t>
      </w:r>
      <w:r w:rsidRPr="00271209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rs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s =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regex_replace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(s,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CDCAA"/>
          <w:kern w:val="0"/>
          <w:szCs w:val="21"/>
        </w:rPr>
        <w:t>::regex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271209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::regex::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icase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271209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将函数字符串替换成字符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analyze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());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解析表达式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::string s)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inittag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) base[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] = base[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/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初始化小数数位基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初始化优先级表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'^'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s =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regex_replace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(s,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CDCAA"/>
          <w:kern w:val="0"/>
          <w:szCs w:val="21"/>
        </w:rPr>
        <w:t>::regex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271209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::regex::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icase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271209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将函数字符串替换成字符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analyze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());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解析表达式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string s;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spellStart"/>
      <w:proofErr w:type="gramEnd"/>
      <w:r w:rsidRPr="00271209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, s);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dij_exp_eval</w:t>
      </w:r>
      <w:proofErr w:type="spellEnd"/>
      <w:r w:rsidRPr="00271209">
        <w:rPr>
          <w:rFonts w:ascii="Consolas" w:eastAsia="宋体" w:hAnsi="Consolas" w:cs="宋体"/>
          <w:color w:val="DCDCAA"/>
          <w:kern w:val="0"/>
          <w:szCs w:val="21"/>
        </w:rPr>
        <w:t>::solve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(s) &lt;&lt;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D00CB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156C" w:rsidRDefault="00271209" w:rsidP="00271209">
      <w:pPr>
        <w:pStyle w:val="2"/>
      </w:pPr>
      <w:r>
        <w:rPr>
          <w:rFonts w:hint="eastAsia"/>
        </w:rPr>
        <w:t>测试数据</w:t>
      </w:r>
    </w:p>
    <w:p w:rsidR="00271209" w:rsidRDefault="00962C59" w:rsidP="00962C59">
      <w:pPr>
        <w:pStyle w:val="3"/>
      </w:pPr>
      <w:r>
        <w:rPr>
          <w:rFonts w:hint="eastAsia"/>
        </w:rPr>
        <w:t>Input</w:t>
      </w:r>
    </w:p>
    <w:p w:rsidR="00962C59" w:rsidRPr="00962C59" w:rsidRDefault="00962C59" w:rsidP="00962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1+2+3=</w:t>
      </w:r>
    </w:p>
    <w:p w:rsidR="00962C59" w:rsidRPr="00962C59" w:rsidRDefault="00962C59" w:rsidP="00962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log(10,100*</w:t>
      </w:r>
      <w:proofErr w:type="gramStart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45)^</w:t>
      </w:r>
      <w:proofErr w:type="gramEnd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3+2/3-cos(10*3.1415926)+</w:t>
      </w:r>
      <w:proofErr w:type="spellStart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sqrt</w:t>
      </w:r>
      <w:proofErr w:type="spellEnd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(floor(4.5))=</w:t>
      </w:r>
    </w:p>
    <w:p w:rsidR="00962C59" w:rsidRPr="00962C59" w:rsidRDefault="00962C59" w:rsidP="00962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log(2*2+</w:t>
      </w:r>
      <w:proofErr w:type="gramStart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1,exp</w:t>
      </w:r>
      <w:proofErr w:type="gramEnd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(ln(5)))=</w:t>
      </w:r>
    </w:p>
    <w:p w:rsidR="00962C59" w:rsidRPr="00962C59" w:rsidRDefault="00962C59" w:rsidP="00962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exp</w:t>
      </w:r>
      <w:proofErr w:type="spellEnd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(100)-</w:t>
      </w:r>
      <w:proofErr w:type="spellStart"/>
      <w:proofErr w:type="gramStart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exp</w:t>
      </w:r>
      <w:proofErr w:type="spellEnd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99))/2=</w:t>
      </w:r>
    </w:p>
    <w:p w:rsidR="00962C59" w:rsidRDefault="00962C59" w:rsidP="00962C59">
      <w:pPr>
        <w:pStyle w:val="3"/>
      </w:pPr>
      <w:r>
        <w:rPr>
          <w:rFonts w:hint="eastAsia"/>
        </w:rPr>
        <w:t>Output</w:t>
      </w:r>
    </w:p>
    <w:p w:rsidR="00962C59" w:rsidRDefault="00962C59" w:rsidP="00962C59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6</w:t>
      </w:r>
    </w:p>
    <w:p w:rsidR="00962C59" w:rsidRDefault="00962C59" w:rsidP="00962C59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50.4223</w:t>
      </w:r>
    </w:p>
    <w:p w:rsidR="00962C59" w:rsidRDefault="00962C59" w:rsidP="00962C59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1</w:t>
      </w:r>
    </w:p>
    <w:p w:rsidR="00962C59" w:rsidRDefault="00962C59" w:rsidP="00962C59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8.49607e+42</w:t>
      </w:r>
    </w:p>
    <w:p w:rsidR="00962C59" w:rsidRDefault="00962C59" w:rsidP="00962C59">
      <w:pPr>
        <w:pStyle w:val="3"/>
      </w:pP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Test</w:t>
      </w:r>
    </w:p>
    <w:p w:rsidR="00962C59" w:rsidRDefault="00592496" w:rsidP="00962C59">
      <w:hyperlink r:id="rId6" w:history="1">
        <w:r w:rsidR="00962C59" w:rsidRPr="003E62DF">
          <w:rPr>
            <w:rStyle w:val="a8"/>
          </w:rPr>
          <w:t>https://ideone.com/Emhh4J</w:t>
        </w:r>
      </w:hyperlink>
    </w:p>
    <w:p w:rsidR="00962C59" w:rsidRDefault="00962C59" w:rsidP="00962C59">
      <w:r>
        <w:rPr>
          <w:rFonts w:hint="eastAsia"/>
        </w:rPr>
        <w:t>（可以fork之后修改输入，直接在线运行出结果）</w:t>
      </w:r>
    </w:p>
    <w:p w:rsidR="009D00CB" w:rsidRDefault="009D00CB" w:rsidP="009D00CB">
      <w:pPr>
        <w:pStyle w:val="2"/>
      </w:pPr>
      <w:r>
        <w:rPr>
          <w:rFonts w:hint="eastAsia"/>
        </w:rPr>
        <w:t>结果分析</w:t>
      </w:r>
    </w:p>
    <w:p w:rsidR="009D00CB" w:rsidRDefault="009D00CB" w:rsidP="009D00CB">
      <w:r>
        <w:rPr>
          <w:rFonts w:hint="eastAsia"/>
        </w:rPr>
        <w:t>结果与Casio</w:t>
      </w:r>
      <w:r>
        <w:t xml:space="preserve"> </w:t>
      </w:r>
      <w:r>
        <w:rPr>
          <w:rFonts w:hint="eastAsia"/>
        </w:rPr>
        <w:t>82EPS计算器所计算出的结果在输出的精度下没有误差</w:t>
      </w:r>
    </w:p>
    <w:p w:rsidR="009D00CB" w:rsidRDefault="009D00CB" w:rsidP="009D00CB">
      <w:pPr>
        <w:pStyle w:val="2"/>
      </w:pPr>
      <w:r>
        <w:rPr>
          <w:rFonts w:hint="eastAsia"/>
        </w:rPr>
        <w:lastRenderedPageBreak/>
        <w:t>结论</w:t>
      </w:r>
    </w:p>
    <w:p w:rsidR="009D00CB" w:rsidRDefault="009D00CB" w:rsidP="009D00CB">
      <w:r>
        <w:rPr>
          <w:rFonts w:hint="eastAsia"/>
        </w:rPr>
        <w:t>本程序在输入形式正确的情况下可以给出算式的正确计算结果</w:t>
      </w:r>
    </w:p>
    <w:p w:rsidR="009D00CB" w:rsidRDefault="009D00CB" w:rsidP="009D00CB">
      <w:pPr>
        <w:pStyle w:val="2"/>
      </w:pPr>
      <w:r>
        <w:rPr>
          <w:rFonts w:hint="eastAsia"/>
        </w:rPr>
        <w:t>心得体会</w:t>
      </w:r>
    </w:p>
    <w:p w:rsidR="006E74AE" w:rsidRPr="006E74AE" w:rsidRDefault="009D00CB" w:rsidP="006E74AE">
      <w:r>
        <w:rPr>
          <w:rFonts w:hint="eastAsia"/>
        </w:rPr>
        <w:t>我在写这个表达式解析的程序的时候使用了一些trick，我将函数名替换成了单个字符，这样就可以把他们当作普通的操作符进行处理了。由于函数中，只有log函数是具有两个变量的函数，因此</w:t>
      </w:r>
      <w:r w:rsidR="006E74AE">
        <w:rPr>
          <w:rFonts w:hint="eastAsia"/>
        </w:rPr>
        <w:t>我直接将逗号视作log的运算符，并且具有比加减还要低的优先级。</w:t>
      </w:r>
    </w:p>
    <w:sectPr w:rsidR="006E74AE" w:rsidRPr="006E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825DD"/>
    <w:multiLevelType w:val="hybridMultilevel"/>
    <w:tmpl w:val="6F9AC0E2"/>
    <w:lvl w:ilvl="0" w:tplc="922E7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E4"/>
    <w:rsid w:val="00176877"/>
    <w:rsid w:val="001F51D8"/>
    <w:rsid w:val="0022156C"/>
    <w:rsid w:val="00247EC7"/>
    <w:rsid w:val="00256EE4"/>
    <w:rsid w:val="00271209"/>
    <w:rsid w:val="003C34FF"/>
    <w:rsid w:val="00592496"/>
    <w:rsid w:val="00613256"/>
    <w:rsid w:val="006E19CA"/>
    <w:rsid w:val="006E74AE"/>
    <w:rsid w:val="007517AD"/>
    <w:rsid w:val="008407AE"/>
    <w:rsid w:val="008B6111"/>
    <w:rsid w:val="00962C59"/>
    <w:rsid w:val="00991395"/>
    <w:rsid w:val="009B4595"/>
    <w:rsid w:val="009D00CB"/>
    <w:rsid w:val="009D29B8"/>
    <w:rsid w:val="00A16DA3"/>
    <w:rsid w:val="00A236DA"/>
    <w:rsid w:val="00A9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7304"/>
  <w15:chartTrackingRefBased/>
  <w15:docId w15:val="{215D9D8F-DFE5-4E65-BB39-4A146C81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2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6EE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56E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6E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56E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56EE4"/>
    <w:rPr>
      <w:b/>
      <w:bCs/>
      <w:kern w:val="28"/>
      <w:sz w:val="32"/>
      <w:szCs w:val="32"/>
    </w:rPr>
  </w:style>
  <w:style w:type="character" w:styleId="a7">
    <w:name w:val="Book Title"/>
    <w:basedOn w:val="a0"/>
    <w:uiPriority w:val="33"/>
    <w:qFormat/>
    <w:rsid w:val="00256EE4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991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2C5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2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C5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62C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47E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eone.com/Emhh4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27379-E182-4800-8BEA-704EE085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逸豪</dc:creator>
  <cp:keywords/>
  <dc:description/>
  <cp:lastModifiedBy>褚 逸豪</cp:lastModifiedBy>
  <cp:revision>15</cp:revision>
  <dcterms:created xsi:type="dcterms:W3CDTF">2018-05-30T11:54:00Z</dcterms:created>
  <dcterms:modified xsi:type="dcterms:W3CDTF">2018-06-11T07:21:00Z</dcterms:modified>
</cp:coreProperties>
</file>