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41"/>
        <w:gridCol w:w="998"/>
        <w:gridCol w:w="985"/>
        <w:gridCol w:w="1426"/>
      </w:tblGrid>
      <w:tr>
        <w:trPr>
          <w:cantSplit/>
          <w:trHeight w:val="45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Explanatory 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Lasso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Ridge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Elastic net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kvert_mean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perc_cov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mon_summer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4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-0.19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lw_ratio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</w:t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4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slop_med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cat_rel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5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TWI_mean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2019-10-06T11:15:59Z</dcterms:modified>
  <cp:category/>
</cp:coreProperties>
</file>