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41"/>
        <w:gridCol w:w="1426"/>
        <w:gridCol w:w="998"/>
        <w:gridCol w:w="985"/>
      </w:tblGrid>
      <w:tr>
        <w:trPr>
          <w:cantSplit/>
          <w:trHeight w:val="454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Explanatory 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Elastic net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Lasso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Ridge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perc_cov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</w:tr>
      <w:tr>
        <w:trPr>
          <w:cantSplit/>
          <w:trHeight w:val="45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t07_mean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drain_dens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fc_mean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vpd_ann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mon_summer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slop_med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prcp_mean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TWI_mean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lwrat_log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cat_rel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mon_spring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waterYear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ksat_ln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</w:t>
            </w:r>
          </w:p>
        </w:tc>
      </w:tr>
      <w:tr>
        <w:trPr>
          <w:cantSplit/>
          <w:trHeight w:val="45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2019-12-30T16:37:39Z</dcterms:modified>
  <cp:category/>
</cp:coreProperties>
</file>