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/>
        <w:jc w:val="center"/>
      </w:pPr>
      <w:r>
        <w:rPr>
          <w:b/>
          <w:color w:val="1E6B52"/>
          <w:sz w:val="20"/>
        </w:rPr>
        <w:t>APOSTILA PRÁTICA</w:t>
      </w:r>
    </w:p>
    <w:p>
      <w:pPr>
        <w:pStyle w:val="Title"/>
        <w:jc w:val="center"/>
        <w:pBdr>
          <w:top w:val="nil"/>
          <w:left w:val="nil"/>
          <w:bottom w:val="nil"/>
          <w:right w:val="nil"/>
          <w:between w:val="nil"/>
        </w:pBdr>
      </w:pPr>
      <w:r>
        <w:t>Desenvolvimento Web do Básico ao Avançado</w:t>
      </w:r>
    </w:p>
    <w:p>
      <w:pPr>
        <w:pStyle w:val="Subtitle"/>
        <w:jc w:val="center"/>
      </w:pPr>
      <w:r>
        <w:t>HTML CSS JavaScript PostgreSQL NestJS e Handlebars</w:t>
      </w:r>
    </w:p>
    <w:p>
      <w:pPr>
        <w:spacing w:before="360" w:after="360"/>
        <w:jc w:val="center"/>
      </w:pPr>
      <w:r>
        <w:rPr>
          <w:b/>
          <w:color w:val="17365D"/>
          <w:sz w:val="26"/>
        </w:rPr>
        <w:t>Projeto evolutivo  Portal de usuários</w:t>
      </w:r>
    </w:p>
    <w:p>
      <w:pPr>
        <w:keepNext w:val="0"/>
        <w:spacing w:before="0" w:after="240" w:line="269" w:lineRule="auto"/>
      </w:pPr>
      <w:r>
        <w:t>Esta apostila leva você da primeira página HTML a uma aplicação com cadastro, login, banco PostgreSQL, autenticação JWT e páginas renderizadas no servidor com Handlebars. Cada etapa reutiliza o que foi construído antes, para que a evolução do projeto fique visível e testável.</w:t>
      </w:r>
    </w:p>
    <w:p>
      <w:pPr>
        <w:spacing w:before="1400"/>
        <w:jc w:val="center"/>
      </w:pPr>
      <w:r>
        <w:rPr>
          <w:color w:val="666666"/>
          <w:sz w:val="19"/>
        </w:rPr>
        <w:t>Edição 2026</w:t>
      </w:r>
    </w:p>
    <w:p>
      <w:r>
        <w:br w:type="page"/>
      </w:r>
    </w:p>
    <w:p>
      <w:pPr>
        <w:pStyle w:val="Heading1"/>
      </w:pPr>
      <w:r>
        <w:t>Como estudar com esta apostila</w:t>
      </w:r>
    </w:p>
    <w:p>
      <w:pPr>
        <w:keepNext w:val="0"/>
        <w:spacing w:before="0" w:after="120" w:line="269" w:lineRule="auto"/>
      </w:pPr>
      <w:r>
        <w:t>O objetivo é aprender construindo. Você criará um portal simples no navegador, transformará esse portal em um cliente de API e, depois, implementará o servidor com NestJS e PostgreSQL. No final, verá duas formas de entregar a interface: uma aplicação frontal que consome JSON e páginas HTML geradas pelo servidor com Handlebars.</w:t>
      </w:r>
    </w:p>
    <w:p>
      <w:pPr>
        <w:pStyle w:val="Heading2"/>
        <w:spacing w:before="200" w:after="100"/>
      </w:pPr>
      <w:r>
        <w:t>Ritmo recomendado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 xml:space="preserve">Reserve de </w:t>
      </w:r>
      <w:r>
        <w:rPr>
          <w:b/>
        </w:rPr>
        <w:t>60 a 90 minutos</w:t>
      </w:r>
      <w:r>
        <w:t xml:space="preserve"> por sessão e digite o código em vez de apenas copiá-lo.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Conclua o checkpoint antes de avançar. Se o resultado não for o esperado, use o console do navegador e os logs do servidor.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Faça primeiro os exercícios sem consultar a solução orientativa. Compare o comportamento, não apenas o texto do código.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Mantenha um repositório Git e crie um commit ao final de cada capítulo.</w:t>
      </w:r>
    </w:p>
    <w:p>
      <w:pPr>
        <w:pStyle w:val="Heading2"/>
        <w:spacing w:before="200" w:after="100"/>
      </w:pPr>
      <w:r>
        <w:t>Ferramentas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80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33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Uso no curso</w:t>
            </w:r>
          </w:p>
        </w:tc>
        <w:tc>
          <w:tcPr>
            <w:tcW w:type="dxa" w:w="460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VS Code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Editar os arquivos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Qualquer editor moderno funciona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Navegador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Executar HTML CSS e JavaScript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Abra também as ferramentas de desenvolvedor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Node.js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Executar NestJS e ferramentas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Use uma versão LTS compatível com seu curso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PostgreSQL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Persistir usuários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Pode ser local ou em contêiner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DBeaver ou psql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Consultar o banco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Escolha o cliente que preferir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Git</w:t>
            </w:r>
          </w:p>
        </w:tc>
        <w:tc>
          <w:tcPr>
            <w:tcW w:type="dxa" w:w="33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Registrar a evolução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Faça commits pequenos e descritivos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Mapa de aprendizagem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79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324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58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Conhecimentos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Página e formulário sem estilos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HTML semântico e acessibilidade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Formulário responsivo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CSS box model flex grid e media queries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Validação no navegador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JavaScript DOM eventos e módulos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Cliente de API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HTTP JSON fetch async await e tratamento de erros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Banco de usuários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SQL PostgreSQL restrições e consultas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API NestJS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Módulos controllers providers DTOs e TypeORM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Cadastro e login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Hash de senha JWT guards e autorização</w:t>
            </w:r>
          </w:p>
        </w:tc>
      </w:tr>
      <w:tr>
        <w:trPr>
          <w:cantSplit/>
        </w:trP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Views Handlebars</w:t>
            </w:r>
          </w:p>
        </w:tc>
        <w:tc>
          <w:tcPr>
            <w:tcW w:type="dxa" w:w="58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Templates helpers partials layouts e MVC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Convenções do projeto</w:t>
      </w:r>
    </w:p>
    <w:p>
      <w:pPr>
        <w:keepNext w:val="0"/>
        <w:spacing w:before="0" w:after="120" w:line="269" w:lineRule="auto"/>
      </w:pPr>
      <w:r>
        <w:t xml:space="preserve">Os exemplos usam o nome </w:t>
      </w:r>
      <w:r>
        <w:rPr>
          <w:b/>
        </w:rPr>
        <w:t>Portal de Estudos</w:t>
      </w:r>
      <w:r>
        <w:t>. No front-end, os arquivos começam em uma pasta simples chamada portal-web. No back-end, o projeto NestJS se chama portal-api. URLs, senhas e chaves exibidas são apenas para desenvolvimento local.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Estrutura final simplificada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estudo-web/</w:t>
        <w:br/>
      </w:r>
      <w:r>
        <w:rPr>
          <w:rFonts w:ascii="Consolas" w:hAnsi="Consolas"/>
          <w:color w:val="202124"/>
          <w:sz w:val="17"/>
        </w:rPr>
        <w:t>├─ portal-web/</w:t>
        <w:br/>
      </w:r>
      <w:r>
        <w:rPr>
          <w:rFonts w:ascii="Consolas" w:hAnsi="Consolas"/>
          <w:color w:val="202124"/>
          <w:sz w:val="17"/>
        </w:rPr>
        <w:t>│  ├─ index.html</w:t>
        <w:br/>
      </w:r>
      <w:r>
        <w:rPr>
          <w:rFonts w:ascii="Consolas" w:hAnsi="Consolas"/>
          <w:color w:val="202124"/>
          <w:sz w:val="17"/>
        </w:rPr>
        <w:t>│  ├─ cadastro.html</w:t>
        <w:br/>
      </w:r>
      <w:r>
        <w:rPr>
          <w:rFonts w:ascii="Consolas" w:hAnsi="Consolas"/>
          <w:color w:val="202124"/>
          <w:sz w:val="17"/>
        </w:rPr>
        <w:t>│  ├─ login.html</w:t>
        <w:br/>
      </w:r>
      <w:r>
        <w:rPr>
          <w:rFonts w:ascii="Consolas" w:hAnsi="Consolas"/>
          <w:color w:val="202124"/>
          <w:sz w:val="17"/>
        </w:rPr>
        <w:t>│  ├─ css/styles.css</w:t>
        <w:br/>
      </w:r>
      <w:r>
        <w:rPr>
          <w:rFonts w:ascii="Consolas" w:hAnsi="Consolas"/>
          <w:color w:val="202124"/>
          <w:sz w:val="17"/>
        </w:rPr>
        <w:t>│  └─ js/app.js</w:t>
        <w:br/>
      </w:r>
      <w:r>
        <w:rPr>
          <w:rFonts w:ascii="Consolas" w:hAnsi="Consolas"/>
          <w:color w:val="202124"/>
          <w:sz w:val="17"/>
        </w:rPr>
        <w:t>└─ portal-api/</w:t>
        <w:br/>
      </w:r>
      <w:r>
        <w:rPr>
          <w:rFonts w:ascii="Consolas" w:hAnsi="Consolas"/>
          <w:color w:val="202124"/>
          <w:sz w:val="17"/>
        </w:rPr>
        <w:t xml:space="preserve">   ├─ src/</w:t>
        <w:br/>
      </w:r>
      <w:r>
        <w:rPr>
          <w:rFonts w:ascii="Consolas" w:hAnsi="Consolas"/>
          <w:color w:val="202124"/>
          <w:sz w:val="17"/>
        </w:rPr>
        <w:t xml:space="preserve">   ├─ views/</w:t>
        <w:br/>
      </w:r>
      <w:r>
        <w:rPr>
          <w:rFonts w:ascii="Consolas" w:hAnsi="Consolas"/>
          <w:color w:val="202124"/>
          <w:sz w:val="17"/>
        </w:rPr>
        <w:t xml:space="preserve">   └─ public/</w:t>
      </w:r>
    </w:p>
    <w:p>
      <w:pPr>
        <w:pStyle w:val="Heading1"/>
      </w:pPr>
      <w:r>
        <w:t>Diagnóstico inicial</w:t>
      </w:r>
    </w:p>
    <w:p>
      <w:pPr>
        <w:keepNext w:val="0"/>
        <w:spacing w:before="0" w:after="120" w:line="269" w:lineRule="auto"/>
      </w:pPr>
      <w:r>
        <w:t>Responda sem pesquisar. O diagnóstico serve apenas para você observar sua evolução. Refaça-o depois do projeto final.</w:t>
      </w:r>
    </w:p>
    <w:p>
      <w:pPr>
        <w:keepNext w:val="0"/>
        <w:spacing w:before="0" w:after="80" w:line="269" w:lineRule="auto"/>
        <w:ind w:left="403" w:hanging="288"/>
      </w:pPr>
      <w:r>
        <w:t>1.  Qual é a responsabilidade principal do HTML, do CSS e do JavaScript?</w:t>
      </w:r>
    </w:p>
    <w:p>
      <w:pPr>
        <w:keepNext w:val="0"/>
        <w:spacing w:before="0" w:after="80" w:line="269" w:lineRule="auto"/>
        <w:ind w:left="403" w:hanging="288"/>
      </w:pPr>
      <w:r>
        <w:t>2.  Por que um campo de formulário precisa de label?</w:t>
      </w:r>
    </w:p>
    <w:p>
      <w:pPr>
        <w:keepNext w:val="0"/>
        <w:spacing w:before="0" w:after="80" w:line="269" w:lineRule="auto"/>
        <w:ind w:left="403" w:hanging="288"/>
      </w:pPr>
      <w:r>
        <w:t>3.  Qual é a diferença entre GET e POST?</w:t>
      </w:r>
    </w:p>
    <w:p>
      <w:pPr>
        <w:keepNext w:val="0"/>
        <w:spacing w:before="0" w:after="80" w:line="269" w:lineRule="auto"/>
        <w:ind w:left="403" w:hanging="288"/>
      </w:pPr>
      <w:r>
        <w:t>4.  O que torna um endereço de e-mail único no banco de dados?</w:t>
      </w:r>
    </w:p>
    <w:p>
      <w:pPr>
        <w:keepNext w:val="0"/>
        <w:spacing w:before="0" w:after="80" w:line="269" w:lineRule="auto"/>
        <w:ind w:left="403" w:hanging="288"/>
      </w:pPr>
      <w:r>
        <w:t>5.  Por que uma aplicação não deve salvar a senha em texto puro?</w:t>
      </w:r>
    </w:p>
    <w:p>
      <w:pPr>
        <w:keepNext w:val="0"/>
        <w:spacing w:before="0" w:after="80" w:line="269" w:lineRule="auto"/>
        <w:ind w:left="403" w:hanging="288"/>
      </w:pPr>
      <w:r>
        <w:t>6.  Qual é a diferença entre autenticação e autorização?</w:t>
      </w:r>
    </w:p>
    <w:p>
      <w:pPr>
        <w:keepNext w:val="0"/>
        <w:spacing w:before="0" w:after="80" w:line="269" w:lineRule="auto"/>
        <w:ind w:left="403" w:hanging="288"/>
      </w:pPr>
      <w:r>
        <w:t>7.  Em que situação uma template engine como Handlebars é útil?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  Como a web funciona</w:t>
      </w:r>
    </w:p>
    <w:p>
      <w:pPr>
        <w:spacing w:after="140"/>
      </w:pPr>
      <w:r>
        <w:rPr>
          <w:b/>
          <w:color w:val="1E6B52"/>
          <w:sz w:val="17"/>
        </w:rPr>
        <w:t>NÍVEL FUNDAMENTOS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explicar o caminho entre navegador servidor e banco de dados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organizar um projeto estático e abrir sua primeira página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usar as ferramentas de desenvolvedor para investigar erros</w:t>
      </w:r>
    </w:p>
    <w:p>
      <w:pPr>
        <w:pStyle w:val="Heading2"/>
        <w:keepNext/>
        <w:pageBreakBefore/>
        <w:spacing w:before="200" w:after="100" w:line="269" w:lineRule="auto"/>
      </w:pPr>
      <w:r>
        <w:t>Referência prática dos elementos HTML</w:t>
      </w:r>
    </w:p>
    <w:p>
      <w:pPr>
        <w:keepNext w:val="0"/>
        <w:spacing w:before="0" w:after="120" w:line="269" w:lineRule="auto"/>
      </w:pPr>
      <w:r>
        <w:t xml:space="preserve">Uma </w:t>
      </w:r>
      <w:r>
        <w:rPr>
          <w:b/>
        </w:rPr>
        <w:t>tag</w:t>
      </w:r>
      <w:r>
        <w:t xml:space="preserve"> é a marcação escrita entre sinais de menor e maior, como &lt;p&gt;. O </w:t>
      </w:r>
      <w:r>
        <w:rPr>
          <w:b/>
        </w:rPr>
        <w:t>elemento</w:t>
      </w:r>
      <w:r>
        <w:t xml:space="preserve"> é a estrutura criada pelo navegador, normalmente formada pela tag de abertura, pelo conteúdo e pela tag de fechamento. Alguns elementos, como &lt;img&gt; e &lt;input&gt;, são vazios e não têm tag de fechamento. A referência abaixo reúne os elementos atuais usados em documentos HTML comuns. SVG e MathML possuem vocabulários próprios, e recursos experimentais devem ser conferidos na documentação antes do uso.</w:t>
      </w:r>
    </w:p>
    <w:p>
      <w:pPr>
        <w:pStyle w:val="Heading3"/>
        <w:keepNext/>
        <w:spacing w:before="140" w:after="80" w:line="269" w:lineRule="auto"/>
      </w:pPr>
      <w:r>
        <w:t>Como ler e combinar elementos</w:t>
      </w:r>
    </w:p>
    <w:p>
      <w:pPr>
        <w:keepNext/>
        <w:spacing w:before="140" w:after="40" w:line="269" w:lineRule="auto"/>
      </w:pPr>
      <w:r>
        <w:rPr>
          <w:b/>
          <w:color w:val="404040"/>
          <w:sz w:val="18"/>
        </w:rPr>
        <w:t>Anatomia básica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&lt;p class="resumo"&gt;Texto do parágrafo&lt;/p&gt;</w:t>
        <w:br/>
      </w:r>
      <w:r>
        <w:rPr>
          <w:rFonts w:ascii="Consolas" w:hAnsi="Consolas"/>
          <w:color w:val="202124"/>
          <w:sz w:val="17"/>
        </w:rPr>
        <w:t>&lt;img src="foto.jpg" alt="Descrição da foto" /&gt;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rPr>
          <w:b/>
        </w:rPr>
        <w:t>Elemento com conteúdo:</w:t>
      </w:r>
      <w:r>
        <w:t xml:space="preserve"> &lt;p&gt; abre o parágrafo, o texto fica no meio e &lt;/p&gt; encerra o elemento.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rPr>
          <w:b/>
        </w:rPr>
        <w:t>Atributo:</w:t>
      </w:r>
      <w:r>
        <w:t xml:space="preserve"> class, src e alt acrescentam informações à tag de abertura.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rPr>
          <w:b/>
        </w:rPr>
        <w:t>Aninhamento:</w:t>
      </w:r>
      <w:r>
        <w:t xml:space="preserve"> um elemento pode ficar dentro de outro, mas as tags devem fechar na ordem inversa da abertura.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rPr>
          <w:b/>
        </w:rPr>
        <w:t>Elemento vazio:</w:t>
      </w:r>
      <w:r>
        <w:t xml:space="preserve"> img, input, br, hr, meta, link e outros não envolvem conteúdo.</w:t>
      </w:r>
    </w:p>
    <w:p>
      <w:pPr>
        <w:pStyle w:val="Heading3"/>
        <w:keepNext/>
        <w:spacing w:before="140" w:after="80" w:line="269" w:lineRule="auto"/>
      </w:pPr>
      <w:r>
        <w:t>Documento e metadados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&lt;!doctype html&gt;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Declara HTML moderno. Deve ser a primeira linha do arquivo.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&lt;html&gt;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Elemento raiz. Use lang, como lang="pt-BR", para informar o idioma.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&lt;head&gt;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 metadados, título, folhas de estilo e scripts que não são o conteúdo visível principal.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&lt;meta&gt;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metadados, como UTF-8, viewport e descrição da página.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&lt;title&gt;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o título exibido na aba do navegador e usado por favoritos e mecanismos de busca.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&lt;link&gt;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Relaciona um recurso externo ao documento, normalmente uma folha CSS ou um ícone.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&lt;style&gt;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Contém CSS dentro do próprio HTML. Em projetos maiores, prefira um arquivo CSS externo.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&lt;base&gt;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uma URL base para links relativos. Use com cuidado, pois afeta todos os caminhos relativos.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&lt;body&gt;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Contém o conteúdo apresentado ao usuário. Existe apenas um body por documento.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Estrutura semântica da página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&lt;header&gt;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Cabeçalho da página ou de uma seção, com título, identidade ou controles introdutórios.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&lt;nav&gt;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 os principais links de navegação.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&lt;main&gt;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Conteúdo principal e único da página. Normalmente existe apenas um main visível.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&lt;section&gt;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Seção temática que costuma possuir um título.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&lt;article&gt;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Conteúdo independente e reutilizável, como notícia, postagem, comentário ou card completo.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&lt;aside&gt;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Conteúdo complementar ao assunto principal, como barra lateral ou links relacionados.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&lt;footer&gt;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Rodapé da página ou de uma seção, com autoria, direitos ou links relacionados.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&lt;address&gt;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Informações de contato relacionadas ao artigo ou à página.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&lt;search&gt;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Região que reúne controles usados para pesquisa ou filtragem.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&lt;h1&gt; a &lt;h6&gt;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Títulos em níveis hierárquicos. Use h1 para o assunto principal e não escolha o nível apenas pelo tamanho visual.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&lt;hgroup&gt;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 um título com subtítulo ou conteúdo secundário relacionado.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&lt;div&gt;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Contêiner genérico em bloco. Use quando nenhum elemento semântico descrever melhor o conteúdo.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Texto e significado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&lt;p&gt;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Parágrafo de texto.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&lt;span&gt;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Contêiner genérico em linha para pequenos trechos.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&lt;br&gt;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Quebra de linha dentro do mesmo conteúdo. Não use para criar espaçamento visual.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&lt;hr&gt;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Mudança temática entre partes do conteúdo.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&lt;strong&gt;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Conteúdo de forte importância; geralmente aparece em negrito.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&lt;em&gt;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Ênfase de voz ou sentido; geralmente aparece em itálico.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&lt;b&gt; e &lt;i&gt;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Chamam atenção ou distinguem termos sem acrescentar a importância de strong ou a ênfase de em.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&lt;u&gt; e &lt;s&gt;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Marcam anotação não textual ou informação que deixou de ser válida. Não use apenas para decoração.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&lt;mark&gt;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Destaca um trecho relevante no contexto atual.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&lt;small&gt;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Observação lateral ou texto legal, como direitos autorais.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&lt;sub&gt; e &lt;sup&gt;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Texto subscrito e sobrescrito, útil em fórmulas, notas e expoentes.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&lt;abbr&gt; e &lt;dfn&gt;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Identificam uma abreviação e o termo que está sendo definido.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&lt;q&gt; e &lt;blockquote&gt;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Citação curta em linha e citação longa em bloco.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&lt;cite&gt;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Título de uma obra citada, não o nome genérico de uma pessoa.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&lt;code&gt; e &lt;pre&gt;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Trecho de código e conteúdo pré-formatado. Use os dois juntos para blocos de código.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&lt;kbd&gt; e &lt;samp&gt;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Entrada fornecida pelo usuário e saída produzida por um programa.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&lt;var&gt;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Nome de variável em contexto matemático ou de programação.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&lt;time&gt; e &lt;data&gt;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Associam texto legível a uma data/hora ou a um valor processável por máquina.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&lt;bdi&gt; e &lt;bdo&gt;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Controlam texto bidirecional, útil quando idiomas com direções diferentes aparecem juntos.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&lt;ruby&gt;, &lt;rt&gt; e &lt;rp&gt;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Anotações de pronúncia usadas principalmente em sistemas de escrita asiáticos.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&lt;wbr&gt;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Ponto opcional em que uma palavra longa pode ser quebrada.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&lt;ins&gt; e &lt;del&gt;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Conteúdo inserido ou removido em uma edição do documento.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Listas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&lt;ul&gt;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Lista sem ordem de prioridade. O navegador normalmente mostra marcadores.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&lt;ol&gt;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Lista ordenada quando a sequência ou a posição dos itens importa.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&lt;li&gt;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Item de ul, ol ou menu.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&lt;dl&gt;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Lista de descrições formada por termos e seus valores ou explicações.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&lt;dt&gt; e &lt;dd&gt;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Termo e respectiva descrição dentro de dl.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&lt;menu&gt;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Lista sem ordem para um conjunto de comandos; em páginas comuns, ul costuma ser mais claro.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keepNext/>
        <w:spacing w:before="140" w:after="40" w:line="269" w:lineRule="auto"/>
      </w:pPr>
      <w:r>
        <w:rPr>
          <w:b/>
          <w:color w:val="404040"/>
          <w:sz w:val="18"/>
        </w:rPr>
        <w:t>Exemplo para o exercício do Capítulo 1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&lt;h2&gt;Metas de estudo&lt;/h2&gt;</w:t>
        <w:br/>
      </w:r>
      <w:r>
        <w:rPr>
          <w:rFonts w:ascii="Consolas" w:hAnsi="Consolas"/>
          <w:color w:val="202124"/>
          <w:sz w:val="17"/>
        </w:rPr>
        <w:t>&lt;ul&gt;</w:t>
        <w:br/>
      </w:r>
      <w:r>
        <w:rPr>
          <w:rFonts w:ascii="Consolas" w:hAnsi="Consolas"/>
          <w:color w:val="202124"/>
          <w:sz w:val="17"/>
        </w:rPr>
        <w:t xml:space="preserve">  &lt;li&gt;Praticar HTML semântico&lt;/li&gt;</w:t>
        <w:br/>
      </w:r>
      <w:r>
        <w:rPr>
          <w:rFonts w:ascii="Consolas" w:hAnsi="Consolas"/>
          <w:color w:val="202124"/>
          <w:sz w:val="17"/>
        </w:rPr>
        <w:t xml:space="preserve">  &lt;li&gt;Estilizar o formulário com CSS&lt;/li&gt;</w:t>
        <w:br/>
      </w:r>
      <w:r>
        <w:rPr>
          <w:rFonts w:ascii="Consolas" w:hAnsi="Consolas"/>
          <w:color w:val="202124"/>
          <w:sz w:val="17"/>
        </w:rPr>
        <w:t xml:space="preserve">  &lt;li&gt;Validar os campos com JavaScript&lt;/li&gt;</w:t>
        <w:br/>
      </w:r>
      <w:r>
        <w:rPr>
          <w:rFonts w:ascii="Consolas" w:hAnsi="Consolas"/>
          <w:color w:val="202124"/>
          <w:sz w:val="17"/>
        </w:rPr>
        <w:t>&lt;/ul&gt;</w:t>
      </w:r>
    </w:p>
    <w:p>
      <w:pPr>
        <w:pStyle w:val="Heading3"/>
        <w:keepNext/>
        <w:spacing w:before="140" w:after="80" w:line="269" w:lineRule="auto"/>
      </w:pPr>
      <w:r>
        <w:t>Links imagens e mídia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&lt;a&gt;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Cria um link com href. O texto do link deve indicar seu destino.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&lt;img&gt;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Insere uma imagem. Use alt para comunicar o conteúdo ou alt vazio quando ela for decorativa.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&lt;picture&gt; e &lt;source&gt;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Oferecem imagens ou mídias alternativas conforme formato, resolução ou condição.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&lt;figure&gt; e &lt;figcaption&gt;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Agrupam uma imagem, diagrama ou código com sua legenda.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&lt;audio&gt; e &lt;video&gt;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Reproduzem áudio e vídeo. Ofereça controles e alternativas acessíveis.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&lt;track&gt;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Adiciona legenda, capítulo ou descrição textual a áudio e vídeo.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&lt;map&gt; e &lt;area&gt;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Criam regiões clicáveis em uma imagem. Exigem cuidado com acessibilidade e responsividade.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&lt;iframe&gt;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Incorpora outra página. Restrinja permissões e forneça um title descritivo.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&lt;embed&gt; e &lt;object&gt;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Incorporam recursos externos. São menos comuns em aplicações modernas.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&lt;svg&gt;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Incorpora um gráfico vetorial. Seus elementos internos pertencem ao vocabulário SVG.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&lt;math&gt;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Incorpora notação MathML para expressões matemáticas.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Tabelas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&lt;table&gt;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Tabela de dados relacionados em linhas e colunas. Não use para montar o layout da página.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&lt;caption&gt;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Título ou descrição da tabela.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&lt;thead&gt;, &lt;tbody&gt; e &lt;tfoot&gt;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Agrupam cabeçalho, corpo e rodapé da tabela.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Linha da tabela.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&lt;th&gt;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Célula de cabeçalho. Use scope para relacioná-la a uma linha ou coluna quando necessário.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&lt;td&gt;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Célula de dados.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&lt;colgroup&gt; e &lt;col&gt;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Agrupam e descrevem colunas para aplicação de características comuns.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Formulários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&lt;form&gt;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 controles e define como os dados serão enviados por action e method.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&lt;label&gt;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Nome acessível de um campo. Relacione for ao id do controle.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&lt;input&gt;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Campo de entrada. O atributo type determina comportamentos como text, email, password, checkbox, radio e date.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&lt;textarea&gt;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Entrada de texto com várias linhas.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&lt;select&gt; e &lt;option&gt;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Lista de opções em que o usuário escolhe um valor.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&lt;optgroup&gt;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 opções relacionadas dentro de select.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&lt;button&gt;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Botão de ação. Declare type como button, submit ou reset.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&lt;fieldset&gt; e &lt;legend&gt;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Agrupam controles relacionados e dão um nome ao grupo.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&lt;datalist&gt;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Sugestões associadas a um input sem limitar necessariamente o valor digitado.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&lt;output&gt;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Resultado calculado por um formulário ou script.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&lt;progress&gt;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Progresso de uma tarefa com um valor máximo conhecido.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&lt;meter&gt;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Medição dentro de uma faixa conhecida, como uso de armazenamento.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&lt;selectedcontent&gt;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Representa o conteúdo selecionado em personalizações avançadas de select. Verifique compatibilidade antes de usar.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Interatividade scripts e 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&lt;details&gt; e &lt;summary&gt;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Conteúdo expansível e seu rótulo visível.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&lt;dialog&gt;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Caixa de diálogo modal ou não modal, controlada normalmente por JavaScript.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&lt;script&gt;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Carrega ou contém JavaScript e outros dados executáveis reconhecidos pelo navegador.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&lt;noscript&gt;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Conteúdo alternativo quando scripts estão desativados ou não são suportados.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&lt;canvas&gt;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Área desenhada por JavaScript. Forneça alternativa quando o conteúdo transmitir informação.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&lt;template&gt;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Fragmento HTML inerte que pode ser clonado com JavaScript.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&lt;slot&gt;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Ponto de inserção usado em Web Components e Shadow DOM.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Atributos essenciais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770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 e uso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id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Identificador único na página; permite relacionar label e campo e selecionar o elemento no CSS ou JavaScript.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class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Nome reutilizável para agrupar elementos no CSS e no JavaScript.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lang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Idioma do documento ou de um trecho.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title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Informação complementar; não substitui texto visível nem label.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hidden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Oculta o elemento enquanto ele não deve ser apresentado.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data-*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Armazena dados personalizados que podem ser lidos pelo JavaScript.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aria-* e role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Complementam a semântica para tecnologias assistivas quando o HTML nativo não é suficiente.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tabindex</w:t>
            </w:r>
          </w:p>
        </w:tc>
        <w:tc>
          <w:tcPr>
            <w:tcW w:type="dxa" w:w="77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 participação na ordem de foco. Evite valores positivos.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keepNext w:val="0"/>
        <w:spacing w:before="0" w:after="120" w:line="269" w:lineRule="auto"/>
      </w:pPr>
      <w:r>
        <w:rPr>
          <w:b/>
        </w:rPr>
        <w:t>Elementos obsoletos:</w:t>
      </w:r>
      <w:r>
        <w:t xml:space="preserve"> não use tags antigas de apresentação, como &lt;font&gt;, &lt;center&gt;, &lt;big&gt;, &lt;strike&gt;, &lt;tt&gt;, &lt;frame&gt;, &lt;frameset&gt; e &lt;marquee&gt;. Use HTML para descrever o conteúdo e CSS para controlar a aparência.</w:t>
      </w:r>
    </w:p>
    <w:p>
      <w:pPr>
        <w:pStyle w:val="Heading3"/>
        <w:keepNext/>
        <w:spacing w:before="140" w:after="80" w:line="269" w:lineRule="auto"/>
      </w:pPr>
      <w:r>
        <w:t>Exercícios de consulta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Localize no exemplo inicial os elementos que pertencem a head e os que pertencem a body.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Crie a lista de três metas com ul e li. Depois troque ul por ol e descreva a mudança de significado.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Organize uma página com header, nav, main, section e footer sem usar div como primeira opção.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Monte uma tabela pequena e um formulário; inspecione no navegador como cada elemento aparece na árvore do documento.</w:t>
      </w:r>
    </w:p>
    <w:p>
      <w:pPr>
        <w:pStyle w:val="Heading2"/>
        <w:pageBreakBefore w:val="0"/>
        <w:spacing w:before="200" w:after="100"/>
      </w:pPr>
      <w:r>
        <w:t>A divisão de responsabilidades</w:t>
      </w:r>
    </w:p>
    <w:p>
      <w:pPr>
        <w:keepNext w:val="0"/>
        <w:spacing w:before="0" w:after="120" w:line="269" w:lineRule="auto"/>
      </w:pPr>
      <w:r>
        <w:t xml:space="preserve">O navegador interpreta três linguagens principais. </w:t>
      </w:r>
      <w:r>
        <w:rPr>
          <w:b/>
        </w:rPr>
        <w:t>HTML</w:t>
      </w:r>
      <w:r>
        <w:t xml:space="preserve"> descreve o conteúdo e sua estrutura. </w:t>
      </w:r>
      <w:r>
        <w:rPr>
          <w:b/>
        </w:rPr>
        <w:t>CSS</w:t>
      </w:r>
      <w:r>
        <w:t xml:space="preserve"> controla apresentação e layout. </w:t>
      </w:r>
      <w:r>
        <w:rPr>
          <w:b/>
        </w:rPr>
        <w:t>JavaScript</w:t>
      </w:r>
      <w:r>
        <w:t xml:space="preserve"> executa regras e reage às ações do usuário. Quando a aplicação precisa persistir dados ou aplicar regras protegidas, o navegador envia uma requisição a um servidor. O servidor valida a requisição, conversa com o banco e devolve uma resposta.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Fluxo que construiremos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Navegador --HTTP--&gt; API NestJS --SQL--&gt; PostgreSQL</w:t>
        <w:br/>
      </w:r>
      <w:r>
        <w:rPr>
          <w:rFonts w:ascii="Consolas" w:hAnsi="Consolas"/>
          <w:color w:val="202124"/>
          <w:sz w:val="17"/>
        </w:rPr>
        <w:t>Navegador &lt;--JSON-- API NestJS &lt;--dados-- PostgreSQL</w:t>
      </w:r>
    </w:p>
    <w:p>
      <w:pPr>
        <w:pStyle w:val="Heading2"/>
        <w:spacing w:before="200" w:after="100"/>
      </w:pPr>
      <w:r>
        <w:t>Primeiro arquivo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portal-web/index.html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&lt;!doctype html&gt;</w:t>
        <w:br/>
      </w:r>
      <w:r>
        <w:rPr>
          <w:rFonts w:ascii="Consolas" w:hAnsi="Consolas"/>
          <w:color w:val="202124"/>
          <w:sz w:val="17"/>
        </w:rPr>
        <w:t>&lt;html lang="pt-BR"&gt;</w:t>
        <w:br/>
      </w:r>
      <w:r>
        <w:rPr>
          <w:rFonts w:ascii="Consolas" w:hAnsi="Consolas"/>
          <w:color w:val="202124"/>
          <w:sz w:val="17"/>
        </w:rPr>
        <w:t xml:space="preserve">  &lt;head&gt;</w:t>
        <w:br/>
      </w:r>
      <w:r>
        <w:rPr>
          <w:rFonts w:ascii="Consolas" w:hAnsi="Consolas"/>
          <w:color w:val="202124"/>
          <w:sz w:val="17"/>
        </w:rPr>
        <w:t xml:space="preserve">    &lt;meta charset="UTF-8" /&gt;</w:t>
        <w:br/>
      </w:r>
      <w:r>
        <w:rPr>
          <w:rFonts w:ascii="Consolas" w:hAnsi="Consolas"/>
          <w:color w:val="202124"/>
          <w:sz w:val="17"/>
        </w:rPr>
        <w:t xml:space="preserve">    &lt;meta name="viewport" content="width=device-width, initial-scale=1" /&gt;</w:t>
        <w:br/>
      </w:r>
      <w:r>
        <w:rPr>
          <w:rFonts w:ascii="Consolas" w:hAnsi="Consolas"/>
          <w:color w:val="202124"/>
          <w:sz w:val="17"/>
        </w:rPr>
        <w:t xml:space="preserve">    &lt;title&gt;Portal de Estudos&lt;/title&gt;</w:t>
        <w:br/>
      </w:r>
      <w:r>
        <w:rPr>
          <w:rFonts w:ascii="Consolas" w:hAnsi="Consolas"/>
          <w:color w:val="202124"/>
          <w:sz w:val="17"/>
        </w:rPr>
        <w:t xml:space="preserve">  &lt;/head&gt;</w:t>
        <w:br/>
      </w:r>
      <w:r>
        <w:rPr>
          <w:rFonts w:ascii="Consolas" w:hAnsi="Consolas"/>
          <w:color w:val="202124"/>
          <w:sz w:val="17"/>
        </w:rPr>
        <w:t xml:space="preserve">  &lt;body&gt;</w:t>
        <w:br/>
      </w:r>
      <w:r>
        <w:rPr>
          <w:rFonts w:ascii="Consolas" w:hAnsi="Consolas"/>
          <w:color w:val="202124"/>
          <w:sz w:val="17"/>
        </w:rPr>
        <w:t xml:space="preserve">    &lt;h1&gt;Portal de Estudos&lt;/h1&gt;</w:t>
        <w:br/>
      </w:r>
      <w:r>
        <w:rPr>
          <w:rFonts w:ascii="Consolas" w:hAnsi="Consolas"/>
          <w:color w:val="202124"/>
          <w:sz w:val="17"/>
        </w:rPr>
        <w:t xml:space="preserve">    &lt;p&gt;Meu primeiro projeto web.&lt;/p&gt;</w:t>
        <w:br/>
      </w:r>
      <w:r>
        <w:rPr>
          <w:rFonts w:ascii="Consolas" w:hAnsi="Consolas"/>
          <w:color w:val="202124"/>
          <w:sz w:val="17"/>
        </w:rPr>
        <w:t xml:space="preserve">  &lt;/body&gt;</w:t>
        <w:br/>
      </w:r>
      <w:r>
        <w:rPr>
          <w:rFonts w:ascii="Consolas" w:hAnsi="Consolas"/>
          <w:color w:val="202124"/>
          <w:sz w:val="17"/>
        </w:rPr>
        <w:t>&lt;/html&gt;</w:t>
      </w:r>
    </w:p>
    <w:p>
      <w:pPr>
        <w:pStyle w:val="Heading3"/>
        <w:spacing w:before="140" w:after="80"/>
      </w:pPr>
      <w:r>
        <w:t>Checkpoint de execução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Comandos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mkdir portal-web</w:t>
        <w:br/>
      </w:r>
      <w:r>
        <w:rPr>
          <w:rFonts w:ascii="Consolas" w:hAnsi="Consolas"/>
          <w:color w:val="202124"/>
          <w:sz w:val="17"/>
        </w:rPr>
        <w:t>cd portal-web</w:t>
        <w:br/>
      </w:r>
      <w:r>
        <w:rPr>
          <w:rFonts w:ascii="Consolas" w:hAnsi="Consolas"/>
          <w:color w:val="202124"/>
          <w:sz w:val="17"/>
        </w:rPr>
        <w:t># crie index.html e abra o arquivo no navegador</w:t>
      </w:r>
    </w:p>
    <w:p>
      <w:pPr>
        <w:keepNext w:val="0"/>
        <w:spacing w:before="0" w:after="120" w:line="269" w:lineRule="auto"/>
      </w:pPr>
      <w:r>
        <w:rPr>
          <w:b/>
        </w:rPr>
        <w:t>Resultado esperado</w:t>
      </w:r>
      <w:r>
        <w:t xml:space="preserve"> A aba mostra o título Portal de Estudos e não há erros no console.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Troque o título da aba e o título visível. Explique por que são elementos diferentes.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Adicione dois parágrafos e uma lista com três metas de estudo.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Abra a guia Network das ferramentas de desenvolvedor, recarregue a página e localize o arquivo index.html.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Você consegue identificar onde cada conteúdo foi definido e inspecionar o documento no navegador.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2  HTML semântico</w:t>
      </w:r>
    </w:p>
    <w:p>
      <w:pPr>
        <w:spacing w:after="140"/>
      </w:pPr>
      <w:r>
        <w:rPr>
          <w:b/>
          <w:color w:val="1E6B52"/>
          <w:sz w:val="17"/>
        </w:rPr>
        <w:t>NÍVEL FUNDAMENTOS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estruturar páginas com cabeçalho navegação conteúdo e rodapé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usar títulos listas links e imagens com sentido semântico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evitar divs quando existe um elemento mais específico</w:t>
      </w:r>
    </w:p>
    <w:p>
      <w:pPr>
        <w:pStyle w:val="Heading2"/>
        <w:spacing w:before="200" w:after="100"/>
      </w:pPr>
      <w:r>
        <w:t>Estrutura antes da aparência</w:t>
      </w:r>
    </w:p>
    <w:p>
      <w:pPr>
        <w:keepNext w:val="0"/>
        <w:spacing w:before="0" w:after="120" w:line="269" w:lineRule="auto"/>
      </w:pPr>
      <w:r>
        <w:t>Uma página semântica continua compreensível mesmo sem CSS. Elementos como header, nav, main, section, article e footer comunicam a função de cada região para navegadores, mecanismos de busca e tecnologias assistivas.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index.html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&lt;body&gt;</w:t>
        <w:br/>
      </w:r>
      <w:r>
        <w:rPr>
          <w:rFonts w:ascii="Consolas" w:hAnsi="Consolas"/>
          <w:color w:val="202124"/>
          <w:sz w:val="17"/>
        </w:rPr>
        <w:t xml:space="preserve">  &lt;header&gt;</w:t>
        <w:br/>
      </w:r>
      <w:r>
        <w:rPr>
          <w:rFonts w:ascii="Consolas" w:hAnsi="Consolas"/>
          <w:color w:val="202124"/>
          <w:sz w:val="17"/>
        </w:rPr>
        <w:t xml:space="preserve">    &lt;a href="index.html"&gt;Portal de Estudos&lt;/a&gt;</w:t>
        <w:br/>
      </w:r>
      <w:r>
        <w:rPr>
          <w:rFonts w:ascii="Consolas" w:hAnsi="Consolas"/>
          <w:color w:val="202124"/>
          <w:sz w:val="17"/>
        </w:rPr>
        <w:t xml:space="preserve">    &lt;nav aria-label="Navegação principal"&gt;</w:t>
        <w:br/>
      </w:r>
      <w:r>
        <w:rPr>
          <w:rFonts w:ascii="Consolas" w:hAnsi="Consolas"/>
          <w:color w:val="202124"/>
          <w:sz w:val="17"/>
        </w:rPr>
        <w:t xml:space="preserve">      &lt;a href="cadastro.html"&gt;Cadastro&lt;/a&gt;</w:t>
        <w:br/>
      </w:r>
      <w:r>
        <w:rPr>
          <w:rFonts w:ascii="Consolas" w:hAnsi="Consolas"/>
          <w:color w:val="202124"/>
          <w:sz w:val="17"/>
        </w:rPr>
        <w:t xml:space="preserve">      &lt;a href="login.html"&gt;Entrar&lt;/a&gt;</w:t>
        <w:br/>
      </w:r>
      <w:r>
        <w:rPr>
          <w:rFonts w:ascii="Consolas" w:hAnsi="Consolas"/>
          <w:color w:val="202124"/>
          <w:sz w:val="17"/>
        </w:rPr>
        <w:t xml:space="preserve">    &lt;/nav&gt;</w:t>
        <w:br/>
      </w:r>
      <w:r>
        <w:rPr>
          <w:rFonts w:ascii="Consolas" w:hAnsi="Consolas"/>
          <w:color w:val="202124"/>
          <w:sz w:val="17"/>
        </w:rPr>
        <w:t xml:space="preserve">  &lt;/header&gt;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&lt;main&gt;</w:t>
        <w:br/>
      </w:r>
      <w:r>
        <w:rPr>
          <w:rFonts w:ascii="Consolas" w:hAnsi="Consolas"/>
          <w:color w:val="202124"/>
          <w:sz w:val="17"/>
        </w:rPr>
        <w:t xml:space="preserve">    &lt;section aria-labelledby="boas-vindas"&gt;</w:t>
        <w:br/>
      </w:r>
      <w:r>
        <w:rPr>
          <w:rFonts w:ascii="Consolas" w:hAnsi="Consolas"/>
          <w:color w:val="202124"/>
          <w:sz w:val="17"/>
        </w:rPr>
        <w:t xml:space="preserve">      &lt;h1 id="boas-vindas"&gt;Aprenda praticando&lt;/h1&gt;</w:t>
        <w:br/>
      </w:r>
      <w:r>
        <w:rPr>
          <w:rFonts w:ascii="Consolas" w:hAnsi="Consolas"/>
          <w:color w:val="202124"/>
          <w:sz w:val="17"/>
        </w:rPr>
        <w:t xml:space="preserve">      &lt;p&gt;Crie sua conta e acompanhe seu progresso.&lt;/p&gt;</w:t>
        <w:br/>
      </w:r>
      <w:r>
        <w:rPr>
          <w:rFonts w:ascii="Consolas" w:hAnsi="Consolas"/>
          <w:color w:val="202124"/>
          <w:sz w:val="17"/>
        </w:rPr>
        <w:t xml:space="preserve">    &lt;/section&gt;</w:t>
        <w:br/>
      </w:r>
      <w:r>
        <w:rPr>
          <w:rFonts w:ascii="Consolas" w:hAnsi="Consolas"/>
          <w:color w:val="202124"/>
          <w:sz w:val="17"/>
        </w:rPr>
        <w:t xml:space="preserve">  &lt;/main&gt;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&lt;footer&gt;&lt;small&gt;Portal de Estudos&lt;/small&gt;&lt;/footer&gt;</w:t>
        <w:br/>
      </w:r>
      <w:r>
        <w:rPr>
          <w:rFonts w:ascii="Consolas" w:hAnsi="Consolas"/>
          <w:color w:val="202124"/>
          <w:sz w:val="17"/>
        </w:rPr>
        <w:t>&lt;/body&gt;</w:t>
      </w:r>
    </w:p>
    <w:p>
      <w:pPr>
        <w:pStyle w:val="Heading2"/>
        <w:spacing w:before="200" w:after="100"/>
      </w:pPr>
      <w:r>
        <w:t>Regras práticas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Use uma hierarquia de títulos coerente. O h1 descreve o assunto principal da página.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Use button para ações e a para navegação. A aparência pode ser igual, mas a função não é.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Escreva texto alternativo em imagens que transmitam informação. Imagens decorativas podem usar alt vazio.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Defina lang como pt-BR para que leitores de tela usem a pronúncia correta.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Transforme a página inicial em uma estrutura com header, nav, main, duas sections e footer.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Crie links entre index.html, cadastro.html e login.html.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Inspecione a árvore de acessibilidade do navegador e confirme se a navegação possui um nome.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É possível navegar entre as três páginas usando apenas o teclado.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3  Formulários HTML acessíveis</w:t>
      </w:r>
    </w:p>
    <w:p>
      <w:pPr>
        <w:spacing w:after="140"/>
      </w:pPr>
      <w:r>
        <w:rPr>
          <w:b/>
          <w:color w:val="1E6B52"/>
          <w:sz w:val="17"/>
        </w:rPr>
        <w:t>NÍVEL FUNDAMENTOS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associar labels a campos de entrada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usar tipos de input e validações nativas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construir os formulários de cadastro e login</w:t>
      </w:r>
    </w:p>
    <w:p>
      <w:pPr>
        <w:pStyle w:val="Heading2"/>
        <w:spacing w:before="200" w:after="100"/>
      </w:pPr>
      <w:r>
        <w:t>O formulário de cadastro</w:t>
      </w:r>
    </w:p>
    <w:p>
      <w:pPr>
        <w:keepNext w:val="0"/>
        <w:spacing w:before="0" w:after="120" w:line="269" w:lineRule="auto"/>
      </w:pPr>
      <w:r>
        <w:t>O navegador só envia controles que possuem o atributo name. O label associado por for e id aumenta a área clicável e informa o propósito do campo a tecnologias assistivas. Tipos como email e password ativam comportamentos adequados no teclado e na validação nativa.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cadastro.html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&lt;main&gt;</w:t>
        <w:br/>
      </w:r>
      <w:r>
        <w:rPr>
          <w:rFonts w:ascii="Consolas" w:hAnsi="Consolas"/>
          <w:color w:val="202124"/>
          <w:sz w:val="17"/>
        </w:rPr>
        <w:t xml:space="preserve">  &lt;h1&gt;Criar conta&lt;/h1&gt;</w:t>
        <w:br/>
      </w:r>
      <w:r>
        <w:rPr>
          <w:rFonts w:ascii="Consolas" w:hAnsi="Consolas"/>
          <w:color w:val="202124"/>
          <w:sz w:val="17"/>
        </w:rPr>
        <w:t xml:space="preserve">  &lt;form id="form-cadastro" action="/usuarios" method="post"&gt;</w:t>
        <w:br/>
      </w:r>
      <w:r>
        <w:rPr>
          <w:rFonts w:ascii="Consolas" w:hAnsi="Consolas"/>
          <w:color w:val="202124"/>
          <w:sz w:val="17"/>
        </w:rPr>
        <w:t xml:space="preserve">    &lt;div&gt;</w:t>
        <w:br/>
      </w:r>
      <w:r>
        <w:rPr>
          <w:rFonts w:ascii="Consolas" w:hAnsi="Consolas"/>
          <w:color w:val="202124"/>
          <w:sz w:val="17"/>
        </w:rPr>
        <w:t xml:space="preserve">      &lt;label for="nome"&gt;Nome&lt;/label&gt;</w:t>
        <w:br/>
      </w:r>
      <w:r>
        <w:rPr>
          <w:rFonts w:ascii="Consolas" w:hAnsi="Consolas"/>
          <w:color w:val="202124"/>
          <w:sz w:val="17"/>
        </w:rPr>
        <w:t xml:space="preserve">      &lt;input id="nome" name="nome" type="text"</w:t>
        <w:br/>
      </w:r>
      <w:r>
        <w:rPr>
          <w:rFonts w:ascii="Consolas" w:hAnsi="Consolas"/>
          <w:color w:val="202124"/>
          <w:sz w:val="17"/>
        </w:rPr>
        <w:t xml:space="preserve">             autocomplete="name" minlength="3" required /&gt;</w:t>
        <w:br/>
      </w:r>
      <w:r>
        <w:rPr>
          <w:rFonts w:ascii="Consolas" w:hAnsi="Consolas"/>
          <w:color w:val="202124"/>
          <w:sz w:val="17"/>
        </w:rPr>
        <w:t xml:space="preserve">    &lt;/div&gt;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&lt;div&gt;</w:t>
        <w:br/>
      </w:r>
      <w:r>
        <w:rPr>
          <w:rFonts w:ascii="Consolas" w:hAnsi="Consolas"/>
          <w:color w:val="202124"/>
          <w:sz w:val="17"/>
        </w:rPr>
        <w:t xml:space="preserve">      &lt;label for="email"&gt;E-mail&lt;/label&gt;</w:t>
        <w:br/>
      </w:r>
      <w:r>
        <w:rPr>
          <w:rFonts w:ascii="Consolas" w:hAnsi="Consolas"/>
          <w:color w:val="202124"/>
          <w:sz w:val="17"/>
        </w:rPr>
        <w:t xml:space="preserve">      &lt;input id="email" name="email" type="email"</w:t>
        <w:br/>
      </w:r>
      <w:r>
        <w:rPr>
          <w:rFonts w:ascii="Consolas" w:hAnsi="Consolas"/>
          <w:color w:val="202124"/>
          <w:sz w:val="17"/>
        </w:rPr>
        <w:t xml:space="preserve">             autocomplete="email" required /&gt;</w:t>
        <w:br/>
      </w:r>
      <w:r>
        <w:rPr>
          <w:rFonts w:ascii="Consolas" w:hAnsi="Consolas"/>
          <w:color w:val="202124"/>
          <w:sz w:val="17"/>
        </w:rPr>
        <w:t xml:space="preserve">    &lt;/div&gt;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&lt;div&gt;</w:t>
        <w:br/>
      </w:r>
      <w:r>
        <w:rPr>
          <w:rFonts w:ascii="Consolas" w:hAnsi="Consolas"/>
          <w:color w:val="202124"/>
          <w:sz w:val="17"/>
        </w:rPr>
        <w:t xml:space="preserve">      &lt;label for="senha"&gt;Senha&lt;/label&gt;</w:t>
        <w:br/>
      </w:r>
      <w:r>
        <w:rPr>
          <w:rFonts w:ascii="Consolas" w:hAnsi="Consolas"/>
          <w:color w:val="202124"/>
          <w:sz w:val="17"/>
        </w:rPr>
        <w:t xml:space="preserve">      &lt;input id="senha" name="senha" type="password"</w:t>
        <w:br/>
      </w:r>
      <w:r>
        <w:rPr>
          <w:rFonts w:ascii="Consolas" w:hAnsi="Consolas"/>
          <w:color w:val="202124"/>
          <w:sz w:val="17"/>
        </w:rPr>
        <w:t xml:space="preserve">             autocomplete="new-password" minlength="8" required</w:t>
        <w:br/>
      </w:r>
      <w:r>
        <w:rPr>
          <w:rFonts w:ascii="Consolas" w:hAnsi="Consolas"/>
          <w:color w:val="202124"/>
          <w:sz w:val="17"/>
        </w:rPr>
        <w:t xml:space="preserve">             aria-describedby="ajuda-senha" /&gt;</w:t>
        <w:br/>
      </w:r>
      <w:r>
        <w:rPr>
          <w:rFonts w:ascii="Consolas" w:hAnsi="Consolas"/>
          <w:color w:val="202124"/>
          <w:sz w:val="17"/>
        </w:rPr>
        <w:t xml:space="preserve">      &lt;small id="ajuda-senha"&gt;Use pelo menos 8 caracteres.&lt;/small&gt;</w:t>
        <w:br/>
      </w:r>
      <w:r>
        <w:rPr>
          <w:rFonts w:ascii="Consolas" w:hAnsi="Consolas"/>
          <w:color w:val="202124"/>
          <w:sz w:val="17"/>
        </w:rPr>
        <w:t xml:space="preserve">    &lt;/div&gt;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&lt;div&gt;</w:t>
        <w:br/>
      </w:r>
      <w:r>
        <w:rPr>
          <w:rFonts w:ascii="Consolas" w:hAnsi="Consolas"/>
          <w:color w:val="202124"/>
          <w:sz w:val="17"/>
        </w:rPr>
        <w:t xml:space="preserve">      &lt;label for="confirmacao"&gt;Confirmar senha&lt;/label&gt;</w:t>
        <w:br/>
      </w:r>
      <w:r>
        <w:rPr>
          <w:rFonts w:ascii="Consolas" w:hAnsi="Consolas"/>
          <w:color w:val="202124"/>
          <w:sz w:val="17"/>
        </w:rPr>
        <w:t xml:space="preserve">      &lt;input id="confirmacao" name="confirmacao" type="password"</w:t>
        <w:br/>
      </w:r>
      <w:r>
        <w:rPr>
          <w:rFonts w:ascii="Consolas" w:hAnsi="Consolas"/>
          <w:color w:val="202124"/>
          <w:sz w:val="17"/>
        </w:rPr>
        <w:t xml:space="preserve">             autocomplete="new-password" required /&gt;</w:t>
        <w:br/>
      </w:r>
      <w:r>
        <w:rPr>
          <w:rFonts w:ascii="Consolas" w:hAnsi="Consolas"/>
          <w:color w:val="202124"/>
          <w:sz w:val="17"/>
        </w:rPr>
        <w:t xml:space="preserve">    &lt;/div&gt;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&lt;label&gt;</w:t>
        <w:br/>
      </w:r>
      <w:r>
        <w:rPr>
          <w:rFonts w:ascii="Consolas" w:hAnsi="Consolas"/>
          <w:color w:val="202124"/>
          <w:sz w:val="17"/>
        </w:rPr>
        <w:t xml:space="preserve">      &lt;input name="termos" type="checkbox" required /&gt;</w:t>
        <w:br/>
      </w:r>
      <w:r>
        <w:rPr>
          <w:rFonts w:ascii="Consolas" w:hAnsi="Consolas"/>
          <w:color w:val="202124"/>
          <w:sz w:val="17"/>
        </w:rPr>
        <w:t xml:space="preserve">      Li e aceito os termos de uso</w:t>
        <w:br/>
      </w:r>
      <w:r>
        <w:rPr>
          <w:rFonts w:ascii="Consolas" w:hAnsi="Consolas"/>
          <w:color w:val="202124"/>
          <w:sz w:val="17"/>
        </w:rPr>
        <w:t xml:space="preserve">    &lt;/label&gt;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&lt;button type="submit"&gt;Cadastrar&lt;/button&gt;</w:t>
        <w:br/>
      </w:r>
      <w:r>
        <w:rPr>
          <w:rFonts w:ascii="Consolas" w:hAnsi="Consolas"/>
          <w:color w:val="202124"/>
          <w:sz w:val="17"/>
        </w:rPr>
        <w:t xml:space="preserve">  &lt;/form&gt;</w:t>
        <w:br/>
      </w:r>
      <w:r>
        <w:rPr>
          <w:rFonts w:ascii="Consolas" w:hAnsi="Consolas"/>
          <w:color w:val="202124"/>
          <w:sz w:val="17"/>
        </w:rPr>
        <w:t xml:space="preserve">  &lt;p id="mensagem" role="status" aria-live="polite"&gt;&lt;/p&gt;</w:t>
        <w:br/>
      </w:r>
      <w:r>
        <w:rPr>
          <w:rFonts w:ascii="Consolas" w:hAnsi="Consolas"/>
          <w:color w:val="202124"/>
          <w:sz w:val="17"/>
        </w:rPr>
        <w:t>&lt;/main&gt;</w:t>
      </w:r>
    </w:p>
    <w:p>
      <w:pPr>
        <w:pStyle w:val="Heading2"/>
        <w:spacing w:before="200" w:after="100"/>
      </w:pPr>
      <w:r>
        <w:t>Formulário de login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login.html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&lt;form id="form-login"&gt;</w:t>
        <w:br/>
      </w:r>
      <w:r>
        <w:rPr>
          <w:rFonts w:ascii="Consolas" w:hAnsi="Consolas"/>
          <w:color w:val="202124"/>
          <w:sz w:val="17"/>
        </w:rPr>
        <w:t xml:space="preserve">  &lt;label for="login-email"&gt;E-mail&lt;/label&gt;</w:t>
        <w:br/>
      </w:r>
      <w:r>
        <w:rPr>
          <w:rFonts w:ascii="Consolas" w:hAnsi="Consolas"/>
          <w:color w:val="202124"/>
          <w:sz w:val="17"/>
        </w:rPr>
        <w:t xml:space="preserve">  &lt;input id="login-email" name="email" type="email"</w:t>
        <w:br/>
      </w:r>
      <w:r>
        <w:rPr>
          <w:rFonts w:ascii="Consolas" w:hAnsi="Consolas"/>
          <w:color w:val="202124"/>
          <w:sz w:val="17"/>
        </w:rPr>
        <w:t xml:space="preserve">         autocomplete="email" required /&gt;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&lt;label for="login-senha"&gt;Senha&lt;/label&gt;</w:t>
        <w:br/>
      </w:r>
      <w:r>
        <w:rPr>
          <w:rFonts w:ascii="Consolas" w:hAnsi="Consolas"/>
          <w:color w:val="202124"/>
          <w:sz w:val="17"/>
        </w:rPr>
        <w:t xml:space="preserve">  &lt;input id="login-senha" name="senha" type="password"</w:t>
        <w:br/>
      </w:r>
      <w:r>
        <w:rPr>
          <w:rFonts w:ascii="Consolas" w:hAnsi="Consolas"/>
          <w:color w:val="202124"/>
          <w:sz w:val="17"/>
        </w:rPr>
        <w:t xml:space="preserve">         autocomplete="current-password" required /&gt;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&lt;button type="submit"&gt;Entrar&lt;/button&gt;</w:t>
        <w:br/>
      </w:r>
      <w:r>
        <w:rPr>
          <w:rFonts w:ascii="Consolas" w:hAnsi="Consolas"/>
          <w:color w:val="202124"/>
          <w:sz w:val="17"/>
        </w:rPr>
        <w:t>&lt;/form&gt;</w:t>
      </w:r>
    </w:p>
    <w:p>
      <w:pPr>
        <w:pStyle w:val="Heading2"/>
        <w:spacing w:before="200" w:after="100"/>
      </w:pPr>
      <w:r>
        <w:t>Validação do navegador e validação do servidor</w:t>
      </w:r>
    </w:p>
    <w:p>
      <w:pPr>
        <w:keepNext w:val="0"/>
        <w:spacing w:before="0" w:after="120" w:line="269" w:lineRule="auto"/>
      </w:pPr>
      <w:r>
        <w:t>A validação HTML melhora a experiência, mas pode ser contornada. O servidor deve validar todos os dados novamente. Nunca trate required, minlength ou um script no navegador como barreira de segurança.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Tente enviar cada formulário vazio e registre quais mensagens o navegador apresenta.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Adicione um campo opcional de biografia com textarea e limite de 200 caracteres.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Adicione um fieldset para uma preferência de contato com duas opções de radio.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Teste todo o formulário usando Tab, Shift Tab, Espaço e Enter, sem mouse.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Todos os campos têm nome visível, foco perceptível e uma finalidade coerente.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4  CSS fundamentos</w:t>
      </w:r>
    </w:p>
    <w:p>
      <w:pPr>
        <w:spacing w:after="140"/>
      </w:pPr>
      <w:r>
        <w:rPr>
          <w:b/>
          <w:color w:val="1E6B52"/>
          <w:sz w:val="17"/>
        </w:rPr>
        <w:t>NÍVEL INTERMEDIÁRIO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conectar uma folha de estilos ao HTML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usar seletores cascata herança e box model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criar uma base visual consistente com variáveis CSS</w:t>
      </w:r>
    </w:p>
    <w:p>
      <w:pPr>
        <w:pStyle w:val="Heading2"/>
        <w:keepNext/>
        <w:pageBreakBefore/>
        <w:spacing w:before="200" w:after="100" w:line="269" w:lineRule="auto"/>
      </w:pPr>
      <w:r>
        <w:t>Referência prática de CSS</w:t>
      </w:r>
    </w:p>
    <w:p>
      <w:pPr>
        <w:keepNext w:val="0"/>
        <w:spacing w:before="0" w:after="120" w:line="269" w:lineRule="auto"/>
      </w:pPr>
      <w:r>
        <w:t xml:space="preserve">CSS não possui tags. Uma regra CSS usa um </w:t>
      </w:r>
      <w:r>
        <w:rPr>
          <w:b/>
        </w:rPr>
        <w:t>seletor</w:t>
      </w:r>
      <w:r>
        <w:t xml:space="preserve"> para encontrar elementos HTML e declara </w:t>
      </w:r>
      <w:r>
        <w:rPr>
          <w:b/>
        </w:rPr>
        <w:t>propriedades</w:t>
      </w:r>
      <w:r>
        <w:t xml:space="preserve"> com seus respectivos valores. Esta referência reúne os seletores, propriedades e recursos mais usados no desenvolvimento de páginas e formulários. A linguagem possui centenas de propriedades especializadas; consulte a referência oficial quando encontrar uma necessidade específica.</w:t>
      </w:r>
    </w:p>
    <w:p>
      <w:pPr>
        <w:keepNext/>
        <w:spacing w:before="140" w:after="40" w:line="269" w:lineRule="auto"/>
      </w:pPr>
      <w:r>
        <w:rPr>
          <w:b/>
          <w:color w:val="404040"/>
          <w:sz w:val="18"/>
        </w:rPr>
        <w:t>Anatomia de uma regra CSS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seletor {</w:t>
        <w:br/>
      </w:r>
      <w:r>
        <w:rPr>
          <w:rFonts w:ascii="Consolas" w:hAnsi="Consolas"/>
          <w:color w:val="202124"/>
          <w:sz w:val="17"/>
        </w:rPr>
        <w:t xml:space="preserve">  propriedade: valor;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.cartao {</w:t>
        <w:br/>
      </w:r>
      <w:r>
        <w:rPr>
          <w:rFonts w:ascii="Consolas" w:hAnsi="Consolas"/>
          <w:color w:val="202124"/>
          <w:sz w:val="17"/>
        </w:rPr>
        <w:t xml:space="preserve">  color: #1f2937;</w:t>
        <w:br/>
      </w:r>
      <w:r>
        <w:rPr>
          <w:rFonts w:ascii="Consolas" w:hAnsi="Consolas"/>
          <w:color w:val="202124"/>
          <w:sz w:val="17"/>
        </w:rPr>
        <w:t xml:space="preserve">  background-color: #ffffff;</w:t>
        <w:br/>
      </w:r>
      <w:r>
        <w:rPr>
          <w:rFonts w:ascii="Consolas" w:hAnsi="Consolas"/>
          <w:color w:val="202124"/>
          <w:sz w:val="17"/>
        </w:rPr>
        <w:t xml:space="preserve">  padding: 1rem;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3"/>
        <w:keepNext/>
        <w:spacing w:before="140" w:after="80" w:line="269" w:lineRule="auto"/>
      </w:pPr>
      <w:r>
        <w:t>Como aplicar CSS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44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Forma</w:t>
            </w:r>
          </w:p>
        </w:tc>
        <w:tc>
          <w:tcPr>
            <w:tcW w:type="dxa" w:w="734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Quando usar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Arquivo externo</w:t>
            </w:r>
          </w:p>
        </w:tc>
        <w:tc>
          <w:tcPr>
            <w:tcW w:type="dxa" w:w="73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Use &lt;link rel="stylesheet" href="css/styles.css"&gt;. É a forma recomendada para organizar projetos.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Bloco &lt;style&gt;</w:t>
            </w:r>
          </w:p>
        </w:tc>
        <w:tc>
          <w:tcPr>
            <w:tcW w:type="dxa" w:w="73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Útil em exemplos pequenos ou estilos específicos de um único documento.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Atributo style</w:t>
            </w:r>
          </w:p>
        </w:tc>
        <w:tc>
          <w:tcPr>
            <w:tcW w:type="dxa" w:w="73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Estilo em linha. Evite como padrão porque dificulta manutenção e reutilização.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Seletores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Seletor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O que seleciona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Todos os elementos p.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.erro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Elementos que possuem a classe erro.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#cadastro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 elemento cujo id é cadastro. Um id deve ser único na página.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form input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Inputs descendentes de form, mesmo que existam outros elementos entre eles.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form &gt; input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Inputs que são filhos diretos de form.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label + input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 input imediatamente após um label com o mesmo elemento pai.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h2 ~ p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Parágrafos irmãos que aparecem depois de h2.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input[type="email"]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Inputs cujo atributo type possui o valor email.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button:hover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Botão enquanto o ponteiro está sobre ele.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input:focus-visible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Campo que recebeu foco e deve mostrar um indicador visível.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input:invalid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Campo cujo valor não atende às restrições HTML.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li:first-child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Primeiro li entre os filhos do mesmo elemento.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p::first-line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Primeira linha formatada de cada parágrafo.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.campo::before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Pseudoelemento criado antes do conteúdo de .campo.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h1, h2, h3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Agrupa seletores e aplica as mesmas declarações.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*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Todos os elementos. É comum em ajustes globais como box-sizing.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:root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Elemento raiz; costuma armazenar propriedades personalizadas.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Cascata especificidade e herança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 xml:space="preserve">A </w:t>
      </w:r>
      <w:r>
        <w:rPr>
          <w:b/>
        </w:rPr>
        <w:t>cascata</w:t>
      </w:r>
      <w:r>
        <w:t xml:space="preserve"> decide qual declaração vence considerando origem, importância, camada, especificidade e ordem.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Seletores por id são mais específicos que classes; classes são mais específicas que nomes de elementos.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Algumas propriedades, como color e font-family, são herdadas. Outras, como margin e border, não são.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Evite !important como solução habitual. Prefira seletores simples e uma ordem previsível.</w:t>
      </w:r>
    </w:p>
    <w:p>
      <w:pPr>
        <w:pStyle w:val="Heading3"/>
        <w:keepNext/>
        <w:spacing w:before="140" w:after="80" w:line="269" w:lineRule="auto"/>
      </w:pPr>
      <w:r>
        <w:t>Cores unidades e valores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#rrggbb, rgb() e hsl()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Representam cores. Escolha combinações com contraste suficiente.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px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Unidade fixa em pixels CSS; útil para bordas e detalhes pequenos.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rem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Relativa ao tamanho da fonte do elemento raiz; boa para tipografia e espaçamento.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em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Relativa ao tamanho da fonte do próprio elemento ou do contexto da propriedade.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%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Percentual calculado conforme a propriedade e o elemento de referência.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vw, vh, dvw e dvh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Unidades relacionadas à área visível. As variantes dinâmicas acompanham barras do navegador móvel.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Fração do espaço disponível em um layout Grid.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calc(), min(), max() e clamp()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Calculam valores e limites responsivos.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inherit, initial, unset e revert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Controlam como o valor é herdado ou restaurado.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Tamanho e modelo de caixa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Propriedade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box-sizing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se width e height incluem padding e border. border-box simplifica o dimensionamento.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width e height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Largura e altura preferidas.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min-width e max-width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Limites mínimo e máximo de largura.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min-height e max-height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Limites mínimo e máximo de altura.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margin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Espaço externo ao redor da caixa.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padding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Espaço interno entre conteúdo e borda.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border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Borda da caixa; combina espessura, estilo e cor.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border-radius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Arredonda os cantos.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overflow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 o conteúdo que excede a caixa: visible, hidden, clip, auto ou scroll.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aspect-ratio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uma proporção preferida entre largura e altura.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Texto e tipografia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Propriedade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color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Cor do texto e valor herdável usado por outros recursos.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font-family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Lista de fontes em ordem de preferência.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font-size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Tamanho do texto.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font-weight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Peso visual, como 400 normal e 700 negrito.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font-style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Estilo normal, itálico ou oblíquo.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line-height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Altura da linha; valores sem unidade facilitam a herança.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text-align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Alinhamento horizontal do conteúdo em linha.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text-decoration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Sublinhado, linha superior ou tachado e suas características.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text-transform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Transforma visualmente maiúsculas e minúsculas sem alterar o HTML.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letter-spacing e word-spacing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Espaçamento entre letras e palavras.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white-space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 espaços, quebras de linha e ajuste do texto.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overflow-wrap e word-break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Controlam a quebra de palavras longas.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text-overflow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Indica conteúdo cortado, frequentemente com reticências.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list-style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Marcador, posição e imagem de listas.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Cores fundos bordas e efeitos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Propriedade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background e background-color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Plano de fundo e sua forma abreviada para cor, imagem, posição e repetição.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background-image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Imagem ou gradiente usado no fundo.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background-size e background-position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Tamanho e posição da imagem de fundo.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opacity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Opacidade de todo o elemento, incluindo o conteúdo.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box-shadow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Sombra ao redor da caixa.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text-shadow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Sombra aplicada ao texto.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outline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Contorno que não altera o tamanho da caixa; importante para foco.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filter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Efeitos gráficos como blur, brightness e contrast.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Exibição posicionamento e camadas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Propriedade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display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Escolhe o modelo de exibição, como block, inline, flex, grid ou none.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visibility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Oculta visualmente mantendo o espaço quando recebe hidden.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position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posicionamento static, relative, absolute, fixed ou sticky.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inset, top, right, bottom e left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Posicionam elementos que não estão no comportamento static.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z-index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 a ordem de empilhamento dentro de contextos compatíveis.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float e clear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Fluxo ao redor de conteúdo flutuante. Hoje são mais usados em imagens e textos do que em layouts gerais.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object-fit e object-position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Ajustam imagem ou vídeo dentro de sua caixa.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cursor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Aparência do ponteiro. Não substitui a semântica de links e botões.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Flexbox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Propriedade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display: flex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Cria um contêiner flexível para organizar itens em uma dimensão principal.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flex-direction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linha ou coluna e sua direção.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flex-wrap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Permite que os itens ocupem mais de uma linha.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justify-content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Distribui itens no eixo principal.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align-items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Alinha itens no eixo transversal.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align-content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Distribui as linhas quando há várias linhas no contêiner.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gap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Espaço entre itens sem adicionar margem às bordas externas.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flex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Combina crescimento, redução e tamanho base do item.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align-self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Altera o alinhamento transversal de um item específico.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order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Muda a ordem visual. Evite criar uma ordem diferente da leitura e do teclado.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Grid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Propriedade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display: grid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Cria uma grade de linhas e colunas.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grid-template-columns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quantidade e tamanhos das colunas.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grid-template-rows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quantidade e tamanhos das linhas.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grid-template-areas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Nomeia regiões para tornar o layout mais legível.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grid-column e grid-row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Posicionam um item entre linhas da grade.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grid-area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Nomeia ou posiciona o item em linhas e colunas.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gap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Espaçamento entre linhas e colunas.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place-items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Forma abreviada de align-items e justify-items.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place-content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Distribui a grade dentro do contêiner.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minmax() e repeat()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Funções para criar trilhas flexíveis e repetidas.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Formulários e estados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appearance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Controla a aparência nativa de determinados controles. Remova-a somente quando recriar estados necessários.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accent-color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a cor de destaque de checkbox, radio e progress compatíveis.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resize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Permite ou impede o redimensionamento de textarea e outros elementos.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:focus-visible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Mostra o foco quando ele é relevante para a forma de interação.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:disabled e :enabled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Selecionam controles desabilitados ou habilitados.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:checked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Seleciona checkbox, radio ou option marcado.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:required e :optional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Selecionam campos obrigatórios ou opcionais.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:valid e :invalid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Representam o resultado da validação nativa do campo.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::placeholder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Estiliza o texto de exemplo do campo; ele não substitui label.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Responsividade e preferências do usuário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@media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Aplica regras conforme largura, tipo de mídia ou preferência do usuário.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@container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Aplica regras conforme o tamanho de um contêiner definido.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min-width e max-width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Criam limites fluidos e evitam componentes largos demais.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min(), max() e clamp()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Mantêm tamanhos fluidos dentro de limites.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prefers-reduced-motion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Permite reduzir movimentos para usuários que escolheram essa preferência.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prefers-color-scheme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Permite adaptar cores ao tema claro ou escuro.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Transformações transições e animações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Propriedade ou regra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transform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Move, gira, inclina ou redimensiona visualmente um elemento.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transform-origin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o ponto de referência da transformação.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transition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Anima a mudança entre valores de propriedades ao longo do tempo.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animation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Aplica uma animação definida por keyframes.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@keyframes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Define etapas e valores de uma animação.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Variáveis e regras especiais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691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--nome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Declara uma propriedade personalizada, geralmente em :root.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var(--nome)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Lê uma propriedade personalizada e pode definir um valor alternativo.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@font-face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Carrega uma família de fontes a partir de arquivos.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@supports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Aplica CSS apenas quando o navegador suporta determinado recurso.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@layer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Organiza prioridades da cascata entre grupos de regras.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center"/>
            </w:pPr>
            <w:r>
              <w:rPr>
                <w:sz w:val="17"/>
              </w:rPr>
              <w:t>@import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  <w:shd w:fill="EAF2F8"/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sz w:val="17"/>
              </w:rPr>
              <w:t>Importa outra folha CSS. Em páginas comuns, link costuma carregar de forma mais previsível.</w:t>
            </w:r>
          </w:p>
        </w:tc>
      </w:tr>
    </w:tbl>
    <w:p>
      <w:pPr>
        <w:keepNext w:val="0"/>
        <w:spacing w:before="0" w:after="20" w:line="269" w:lineRule="auto"/>
      </w:pPr>
    </w:p>
    <w:p>
      <w:pPr>
        <w:pStyle w:val="Heading3"/>
        <w:keepNext/>
        <w:spacing w:before="140" w:after="80" w:line="269" w:lineRule="auto"/>
      </w:pPr>
      <w:r>
        <w:t>Exemplo aplicado ao formulário</w:t>
      </w:r>
    </w:p>
    <w:p>
      <w:pPr>
        <w:keepNext/>
        <w:spacing w:before="140" w:after="40" w:line="269" w:lineRule="auto"/>
      </w:pPr>
      <w:r>
        <w:rPr>
          <w:b/>
          <w:color w:val="404040"/>
          <w:sz w:val="18"/>
        </w:rPr>
        <w:t>css/styles.css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* {</w:t>
        <w:br/>
      </w:r>
      <w:r>
        <w:rPr>
          <w:rFonts w:ascii="Consolas" w:hAnsi="Consolas"/>
          <w:color w:val="202124"/>
          <w:sz w:val="17"/>
        </w:rPr>
        <w:t xml:space="preserve">  box-sizing: border-box;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:root {</w:t>
        <w:br/>
      </w:r>
      <w:r>
        <w:rPr>
          <w:rFonts w:ascii="Consolas" w:hAnsi="Consolas"/>
          <w:color w:val="202124"/>
          <w:sz w:val="17"/>
        </w:rPr>
        <w:t xml:space="preserve">  --cor-principal: #17365d;</w:t>
        <w:br/>
      </w:r>
      <w:r>
        <w:rPr>
          <w:rFonts w:ascii="Consolas" w:hAnsi="Consolas"/>
          <w:color w:val="202124"/>
          <w:sz w:val="17"/>
        </w:rPr>
        <w:t xml:space="preserve">  --cor-erro: #b42318;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body {</w:t>
        <w:br/>
      </w:r>
      <w:r>
        <w:rPr>
          <w:rFonts w:ascii="Consolas" w:hAnsi="Consolas"/>
          <w:color w:val="202124"/>
          <w:sz w:val="17"/>
        </w:rPr>
        <w:t xml:space="preserve">  margin: 0;</w:t>
        <w:br/>
      </w:r>
      <w:r>
        <w:rPr>
          <w:rFonts w:ascii="Consolas" w:hAnsi="Consolas"/>
          <w:color w:val="202124"/>
          <w:sz w:val="17"/>
        </w:rPr>
        <w:t xml:space="preserve">  font-family: Arial, sans-serif;</w:t>
        <w:br/>
      </w:r>
      <w:r>
        <w:rPr>
          <w:rFonts w:ascii="Consolas" w:hAnsi="Consolas"/>
          <w:color w:val="202124"/>
          <w:sz w:val="17"/>
        </w:rPr>
        <w:t xml:space="preserve">  line-height: 1.5;</w:t>
        <w:br/>
      </w:r>
      <w:r>
        <w:rPr>
          <w:rFonts w:ascii="Consolas" w:hAnsi="Consolas"/>
          <w:color w:val="202124"/>
          <w:sz w:val="17"/>
        </w:rPr>
        <w:t xml:space="preserve">  color: #1f2937;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.formulario {</w:t>
        <w:br/>
      </w:r>
      <w:r>
        <w:rPr>
          <w:rFonts w:ascii="Consolas" w:hAnsi="Consolas"/>
          <w:color w:val="202124"/>
          <w:sz w:val="17"/>
        </w:rPr>
        <w:t xml:space="preserve">  width: min(100% - 2rem, 32rem);</w:t>
        <w:br/>
      </w:r>
      <w:r>
        <w:rPr>
          <w:rFonts w:ascii="Consolas" w:hAnsi="Consolas"/>
          <w:color w:val="202124"/>
          <w:sz w:val="17"/>
        </w:rPr>
        <w:t xml:space="preserve">  margin: 2rem auto;</w:t>
        <w:br/>
      </w:r>
      <w:r>
        <w:rPr>
          <w:rFonts w:ascii="Consolas" w:hAnsi="Consolas"/>
          <w:color w:val="202124"/>
          <w:sz w:val="17"/>
        </w:rPr>
        <w:t xml:space="preserve">  display: grid;</w:t>
        <w:br/>
      </w:r>
      <w:r>
        <w:rPr>
          <w:rFonts w:ascii="Consolas" w:hAnsi="Consolas"/>
          <w:color w:val="202124"/>
          <w:sz w:val="17"/>
        </w:rPr>
        <w:t xml:space="preserve">  gap: 1rem;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input,</w:t>
        <w:br/>
      </w:r>
      <w:r>
        <w:rPr>
          <w:rFonts w:ascii="Consolas" w:hAnsi="Consolas"/>
          <w:color w:val="202124"/>
          <w:sz w:val="17"/>
        </w:rPr>
        <w:t>button {</w:t>
        <w:br/>
      </w:r>
      <w:r>
        <w:rPr>
          <w:rFonts w:ascii="Consolas" w:hAnsi="Consolas"/>
          <w:color w:val="202124"/>
          <w:sz w:val="17"/>
        </w:rPr>
        <w:t xml:space="preserve">  font: inherit;</w:t>
        <w:br/>
      </w:r>
      <w:r>
        <w:rPr>
          <w:rFonts w:ascii="Consolas" w:hAnsi="Consolas"/>
          <w:color w:val="202124"/>
          <w:sz w:val="17"/>
        </w:rPr>
        <w:t xml:space="preserve">  padding: 0.75rem;</w:t>
        <w:br/>
      </w:r>
      <w:r>
        <w:rPr>
          <w:rFonts w:ascii="Consolas" w:hAnsi="Consolas"/>
          <w:color w:val="202124"/>
          <w:sz w:val="17"/>
        </w:rPr>
        <w:t xml:space="preserve">  border: 1px solid #9ca3af;</w:t>
        <w:br/>
      </w:r>
      <w:r>
        <w:rPr>
          <w:rFonts w:ascii="Consolas" w:hAnsi="Consolas"/>
          <w:color w:val="202124"/>
          <w:sz w:val="17"/>
        </w:rPr>
        <w:t xml:space="preserve">  border-radius: 0.375rem;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input:focus-visible,</w:t>
        <w:br/>
      </w:r>
      <w:r>
        <w:rPr>
          <w:rFonts w:ascii="Consolas" w:hAnsi="Consolas"/>
          <w:color w:val="202124"/>
          <w:sz w:val="17"/>
        </w:rPr>
        <w:t>button:focus-visible {</w:t>
        <w:br/>
      </w:r>
      <w:r>
        <w:rPr>
          <w:rFonts w:ascii="Consolas" w:hAnsi="Consolas"/>
          <w:color w:val="202124"/>
          <w:sz w:val="17"/>
        </w:rPr>
        <w:t xml:space="preserve">  outline: 3px solid #93c5fd;</w:t>
        <w:br/>
      </w:r>
      <w:r>
        <w:rPr>
          <w:rFonts w:ascii="Consolas" w:hAnsi="Consolas"/>
          <w:color w:val="202124"/>
          <w:sz w:val="17"/>
        </w:rPr>
        <w:t xml:space="preserve">  outline-offset: 2px;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button {</w:t>
        <w:br/>
      </w:r>
      <w:r>
        <w:rPr>
          <w:rFonts w:ascii="Consolas" w:hAnsi="Consolas"/>
          <w:color w:val="202124"/>
          <w:sz w:val="17"/>
        </w:rPr>
        <w:t xml:space="preserve">  color: #fff;</w:t>
        <w:br/>
      </w:r>
      <w:r>
        <w:rPr>
          <w:rFonts w:ascii="Consolas" w:hAnsi="Consolas"/>
          <w:color w:val="202124"/>
          <w:sz w:val="17"/>
        </w:rPr>
        <w:t xml:space="preserve">  background: var(--cor-principal);</w:t>
        <w:br/>
      </w:r>
      <w:r>
        <w:rPr>
          <w:rFonts w:ascii="Consolas" w:hAnsi="Consolas"/>
          <w:color w:val="202124"/>
          <w:sz w:val="17"/>
        </w:rPr>
        <w:t xml:space="preserve">  cursor: pointer;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.erro {</w:t>
        <w:br/>
      </w:r>
      <w:r>
        <w:rPr>
          <w:rFonts w:ascii="Consolas" w:hAnsi="Consolas"/>
          <w:color w:val="202124"/>
          <w:sz w:val="17"/>
        </w:rPr>
        <w:t xml:space="preserve">  color: var(--cor-erro);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3"/>
        <w:keepNext/>
        <w:spacing w:before="140" w:after="80" w:line="269" w:lineRule="auto"/>
      </w:pPr>
      <w:r>
        <w:t>Exercícios de consulta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Aplique o exemplo em uma página que possua form e a classe formulario.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Altere uma propriedade por vez no DevTools e descreva o efeito observado.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Use :hover, :focus-visible, :disabled e :invalid sem depender apenas da cor para comunicar o estado.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Crie uma versão mobile first e adicione uma media query para telas a partir de 760px.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Compare Flexbox e Grid no mesmo conjunto de cards e explique qual eixo cada solução controla melhor.</w:t>
      </w:r>
    </w:p>
    <w:p>
      <w:pPr>
        <w:pStyle w:val="Heading2"/>
        <w:pageBreakBefore w:val="0"/>
        <w:spacing w:before="200" w:after="100"/>
      </w:pPr>
      <w:r>
        <w:t>A cascata</w:t>
      </w:r>
    </w:p>
    <w:p>
      <w:pPr>
        <w:keepNext w:val="0"/>
        <w:spacing w:before="0" w:after="120" w:line="269" w:lineRule="auto"/>
      </w:pPr>
      <w:r>
        <w:t>CSS aplica regras aos elementos que correspondem a um seletor. Quando duas regras competem, o navegador considera origem, importância, camada, especificidade e ordem. Mantenha seletores simples e use classes para componentes. IDs são úteis para vínculos e JavaScript, mas raramente precisam definir a aparência.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css/styles.css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:root {</w:t>
        <w:br/>
      </w:r>
      <w:r>
        <w:rPr>
          <w:rFonts w:ascii="Consolas" w:hAnsi="Consolas"/>
          <w:color w:val="202124"/>
          <w:sz w:val="17"/>
        </w:rPr>
        <w:t xml:space="preserve">  --cor-fundo: #f5f7fb;</w:t>
        <w:br/>
      </w:r>
      <w:r>
        <w:rPr>
          <w:rFonts w:ascii="Consolas" w:hAnsi="Consolas"/>
          <w:color w:val="202124"/>
          <w:sz w:val="17"/>
        </w:rPr>
        <w:t xml:space="preserve">  --cor-superficie: #ffffff;</w:t>
        <w:br/>
      </w:r>
      <w:r>
        <w:rPr>
          <w:rFonts w:ascii="Consolas" w:hAnsi="Consolas"/>
          <w:color w:val="202124"/>
          <w:sz w:val="17"/>
        </w:rPr>
        <w:t xml:space="preserve">  --cor-texto: #172033;</w:t>
        <w:br/>
      </w:r>
      <w:r>
        <w:rPr>
          <w:rFonts w:ascii="Consolas" w:hAnsi="Consolas"/>
          <w:color w:val="202124"/>
          <w:sz w:val="17"/>
        </w:rPr>
        <w:t xml:space="preserve">  --cor-primaria: #2855d9;</w:t>
        <w:br/>
      </w:r>
      <w:r>
        <w:rPr>
          <w:rFonts w:ascii="Consolas" w:hAnsi="Consolas"/>
          <w:color w:val="202124"/>
          <w:sz w:val="17"/>
        </w:rPr>
        <w:t xml:space="preserve">  --cor-perigo: #b42318;</w:t>
        <w:br/>
      </w:r>
      <w:r>
        <w:rPr>
          <w:rFonts w:ascii="Consolas" w:hAnsi="Consolas"/>
          <w:color w:val="202124"/>
          <w:sz w:val="17"/>
        </w:rPr>
        <w:t xml:space="preserve">  --raio: 12px;</w:t>
        <w:br/>
      </w:r>
      <w:r>
        <w:rPr>
          <w:rFonts w:ascii="Consolas" w:hAnsi="Consolas"/>
          <w:color w:val="202124"/>
          <w:sz w:val="17"/>
        </w:rPr>
        <w:t xml:space="preserve">  --sombra: 0 12px 30px rgb(23 32 51 / 10%);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* { box-sizing: border-box;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body {</w:t>
        <w:br/>
      </w:r>
      <w:r>
        <w:rPr>
          <w:rFonts w:ascii="Consolas" w:hAnsi="Consolas"/>
          <w:color w:val="202124"/>
          <w:sz w:val="17"/>
        </w:rPr>
        <w:t xml:space="preserve">  margin: 0;</w:t>
        <w:br/>
      </w:r>
      <w:r>
        <w:rPr>
          <w:rFonts w:ascii="Consolas" w:hAnsi="Consolas"/>
          <w:color w:val="202124"/>
          <w:sz w:val="17"/>
        </w:rPr>
        <w:t xml:space="preserve">  min-height: 100vh;</w:t>
        <w:br/>
      </w:r>
      <w:r>
        <w:rPr>
          <w:rFonts w:ascii="Consolas" w:hAnsi="Consolas"/>
          <w:color w:val="202124"/>
          <w:sz w:val="17"/>
        </w:rPr>
        <w:t xml:space="preserve">  font-family: system-ui, sans-serif;</w:t>
        <w:br/>
      </w:r>
      <w:r>
        <w:rPr>
          <w:rFonts w:ascii="Consolas" w:hAnsi="Consolas"/>
          <w:color w:val="202124"/>
          <w:sz w:val="17"/>
        </w:rPr>
        <w:t xml:space="preserve">  line-height: 1.5;</w:t>
        <w:br/>
      </w:r>
      <w:r>
        <w:rPr>
          <w:rFonts w:ascii="Consolas" w:hAnsi="Consolas"/>
          <w:color w:val="202124"/>
          <w:sz w:val="17"/>
        </w:rPr>
        <w:t xml:space="preserve">  color: var(--cor-texto);</w:t>
        <w:br/>
      </w:r>
      <w:r>
        <w:rPr>
          <w:rFonts w:ascii="Consolas" w:hAnsi="Consolas"/>
          <w:color w:val="202124"/>
          <w:sz w:val="17"/>
        </w:rPr>
        <w:t xml:space="preserve">  background: var(--cor-fundo);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a { color: var(--cor-primaria); }</w:t>
        <w:br/>
      </w:r>
      <w:r>
        <w:rPr>
          <w:rFonts w:ascii="Consolas" w:hAnsi="Consolas"/>
          <w:color w:val="202124"/>
          <w:sz w:val="17"/>
        </w:rPr>
        <w:t>button, input, textarea { font: inherit; 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Dentro de head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&lt;link rel="stylesheet" href="css/styles.css" /&gt;</w:t>
      </w:r>
    </w:p>
    <w:p>
      <w:pPr>
        <w:pStyle w:val="Heading2"/>
        <w:spacing w:before="200" w:after="100"/>
      </w:pPr>
      <w:r>
        <w:t>Box model</w:t>
      </w:r>
    </w:p>
    <w:p>
      <w:pPr>
        <w:keepNext w:val="0"/>
        <w:spacing w:before="0" w:after="120" w:line="269" w:lineRule="auto"/>
      </w:pPr>
      <w:r>
        <w:t>Todo elemento ocupa uma caixa formada por conteúdo, padding, border e margin. Com box-sizing border-box, a largura declarada inclui padding e border, o que torna o layout mais previsível.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Crie as variáveis de cor e aplique fundo e tipografia ao body.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Use as ferramentas de desenvolvedor para alterar margin e padding de um campo em tempo real.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Adicione uma classe .container com largura máxima de 1100px e centralização horizontal.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As três páginas compartilham a mesma folha de estilos sem regras duplicadas.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5  CSS para formulários e estados</w:t>
      </w:r>
    </w:p>
    <w:p>
      <w:pPr>
        <w:spacing w:after="140"/>
      </w:pPr>
      <w:r>
        <w:rPr>
          <w:b/>
          <w:color w:val="1E6B52"/>
          <w:sz w:val="17"/>
        </w:rPr>
        <w:t>NÍVEL INTERMEDIÁRIO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estilizar campos botões foco erro e sucesso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preservar acessibilidade visual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criar um componente de formulário reutilizável</w:t>
      </w:r>
    </w:p>
    <w:p>
      <w:pPr>
        <w:pStyle w:val="Heading2"/>
        <w:spacing w:before="200" w:after="100"/>
      </w:pPr>
      <w:r>
        <w:t>Componente de autenticação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css/styles.css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.pagina-autenticacao {</w:t>
        <w:br/>
      </w:r>
      <w:r>
        <w:rPr>
          <w:rFonts w:ascii="Consolas" w:hAnsi="Consolas"/>
          <w:color w:val="202124"/>
          <w:sz w:val="17"/>
        </w:rPr>
        <w:t xml:space="preserve">  display: grid;</w:t>
        <w:br/>
      </w:r>
      <w:r>
        <w:rPr>
          <w:rFonts w:ascii="Consolas" w:hAnsi="Consolas"/>
          <w:color w:val="202124"/>
          <w:sz w:val="17"/>
        </w:rPr>
        <w:t xml:space="preserve">  place-items: center;</w:t>
        <w:br/>
      </w:r>
      <w:r>
        <w:rPr>
          <w:rFonts w:ascii="Consolas" w:hAnsi="Consolas"/>
          <w:color w:val="202124"/>
          <w:sz w:val="17"/>
        </w:rPr>
        <w:t xml:space="preserve">  min-height: 100vh;</w:t>
        <w:br/>
      </w:r>
      <w:r>
        <w:rPr>
          <w:rFonts w:ascii="Consolas" w:hAnsi="Consolas"/>
          <w:color w:val="202124"/>
          <w:sz w:val="17"/>
        </w:rPr>
        <w:t xml:space="preserve">  padding: 24px;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.cartao {</w:t>
        <w:br/>
      </w:r>
      <w:r>
        <w:rPr>
          <w:rFonts w:ascii="Consolas" w:hAnsi="Consolas"/>
          <w:color w:val="202124"/>
          <w:sz w:val="17"/>
        </w:rPr>
        <w:t xml:space="preserve">  width: min(100%, 460px);</w:t>
        <w:br/>
      </w:r>
      <w:r>
        <w:rPr>
          <w:rFonts w:ascii="Consolas" w:hAnsi="Consolas"/>
          <w:color w:val="202124"/>
          <w:sz w:val="17"/>
        </w:rPr>
        <w:t xml:space="preserve">  padding: 32px;</w:t>
        <w:br/>
      </w:r>
      <w:r>
        <w:rPr>
          <w:rFonts w:ascii="Consolas" w:hAnsi="Consolas"/>
          <w:color w:val="202124"/>
          <w:sz w:val="17"/>
        </w:rPr>
        <w:t xml:space="preserve">  border: 1px solid #d7deea;</w:t>
        <w:br/>
      </w:r>
      <w:r>
        <w:rPr>
          <w:rFonts w:ascii="Consolas" w:hAnsi="Consolas"/>
          <w:color w:val="202124"/>
          <w:sz w:val="17"/>
        </w:rPr>
        <w:t xml:space="preserve">  border-radius: var(--raio);</w:t>
        <w:br/>
      </w:r>
      <w:r>
        <w:rPr>
          <w:rFonts w:ascii="Consolas" w:hAnsi="Consolas"/>
          <w:color w:val="202124"/>
          <w:sz w:val="17"/>
        </w:rPr>
        <w:t xml:space="preserve">  background: var(--cor-superficie);</w:t>
        <w:br/>
      </w:r>
      <w:r>
        <w:rPr>
          <w:rFonts w:ascii="Consolas" w:hAnsi="Consolas"/>
          <w:color w:val="202124"/>
          <w:sz w:val="17"/>
        </w:rPr>
        <w:t xml:space="preserve">  box-shadow: var(--sombra);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.campo { margin-bottom: 18px; }</w:t>
        <w:br/>
      </w:r>
      <w:r>
        <w:rPr>
          <w:rFonts w:ascii="Consolas" w:hAnsi="Consolas"/>
          <w:color w:val="202124"/>
          <w:sz w:val="17"/>
        </w:rPr>
        <w:t>.campo label { display: block; margin-bottom: 6px; font-weight: 650;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.campo input,</w:t>
        <w:br/>
      </w:r>
      <w:r>
        <w:rPr>
          <w:rFonts w:ascii="Consolas" w:hAnsi="Consolas"/>
          <w:color w:val="202124"/>
          <w:sz w:val="17"/>
        </w:rPr>
        <w:t>.campo textarea {</w:t>
        <w:br/>
      </w:r>
      <w:r>
        <w:rPr>
          <w:rFonts w:ascii="Consolas" w:hAnsi="Consolas"/>
          <w:color w:val="202124"/>
          <w:sz w:val="17"/>
        </w:rPr>
        <w:t xml:space="preserve">  width: 100%;</w:t>
        <w:br/>
      </w:r>
      <w:r>
        <w:rPr>
          <w:rFonts w:ascii="Consolas" w:hAnsi="Consolas"/>
          <w:color w:val="202124"/>
          <w:sz w:val="17"/>
        </w:rPr>
        <w:t xml:space="preserve">  padding: 12px 14px;</w:t>
        <w:br/>
      </w:r>
      <w:r>
        <w:rPr>
          <w:rFonts w:ascii="Consolas" w:hAnsi="Consolas"/>
          <w:color w:val="202124"/>
          <w:sz w:val="17"/>
        </w:rPr>
        <w:t xml:space="preserve">  border: 1px solid #aeb8ca;</w:t>
        <w:br/>
      </w:r>
      <w:r>
        <w:rPr>
          <w:rFonts w:ascii="Consolas" w:hAnsi="Consolas"/>
          <w:color w:val="202124"/>
          <w:sz w:val="17"/>
        </w:rPr>
        <w:t xml:space="preserve">  border-radius: 8px;</w:t>
        <w:br/>
      </w:r>
      <w:r>
        <w:rPr>
          <w:rFonts w:ascii="Consolas" w:hAnsi="Consolas"/>
          <w:color w:val="202124"/>
          <w:sz w:val="17"/>
        </w:rPr>
        <w:t xml:space="preserve">  background: #fff;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.campo input:focus-visible,</w:t>
        <w:br/>
      </w:r>
      <w:r>
        <w:rPr>
          <w:rFonts w:ascii="Consolas" w:hAnsi="Consolas"/>
          <w:color w:val="202124"/>
          <w:sz w:val="17"/>
        </w:rPr>
        <w:t>.campo textarea:focus-visible {</w:t>
        <w:br/>
      </w:r>
      <w:r>
        <w:rPr>
          <w:rFonts w:ascii="Consolas" w:hAnsi="Consolas"/>
          <w:color w:val="202124"/>
          <w:sz w:val="17"/>
        </w:rPr>
        <w:t xml:space="preserve">  outline: 3px solid rgb(40 85 217 / 25%);</w:t>
        <w:br/>
      </w:r>
      <w:r>
        <w:rPr>
          <w:rFonts w:ascii="Consolas" w:hAnsi="Consolas"/>
          <w:color w:val="202124"/>
          <w:sz w:val="17"/>
        </w:rPr>
        <w:t xml:space="preserve">  border-color: var(--cor-primaria);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.campo [aria-invalid="true"] { border-color: var(--cor-perigo); }</w:t>
        <w:br/>
      </w:r>
      <w:r>
        <w:rPr>
          <w:rFonts w:ascii="Consolas" w:hAnsi="Consolas"/>
          <w:color w:val="202124"/>
          <w:sz w:val="17"/>
        </w:rPr>
        <w:t>.erro { color: var(--cor-perigo); font-size: .9rem;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.botao {</w:t>
        <w:br/>
      </w:r>
      <w:r>
        <w:rPr>
          <w:rFonts w:ascii="Consolas" w:hAnsi="Consolas"/>
          <w:color w:val="202124"/>
          <w:sz w:val="17"/>
        </w:rPr>
        <w:t xml:space="preserve">  width: 100%;</w:t>
        <w:br/>
      </w:r>
      <w:r>
        <w:rPr>
          <w:rFonts w:ascii="Consolas" w:hAnsi="Consolas"/>
          <w:color w:val="202124"/>
          <w:sz w:val="17"/>
        </w:rPr>
        <w:t xml:space="preserve">  padding: 12px 18px;</w:t>
        <w:br/>
      </w:r>
      <w:r>
        <w:rPr>
          <w:rFonts w:ascii="Consolas" w:hAnsi="Consolas"/>
          <w:color w:val="202124"/>
          <w:sz w:val="17"/>
        </w:rPr>
        <w:t xml:space="preserve">  border: 0;</w:t>
        <w:br/>
      </w:r>
      <w:r>
        <w:rPr>
          <w:rFonts w:ascii="Consolas" w:hAnsi="Consolas"/>
          <w:color w:val="202124"/>
          <w:sz w:val="17"/>
        </w:rPr>
        <w:t xml:space="preserve">  border-radius: 8px;</w:t>
        <w:br/>
      </w:r>
      <w:r>
        <w:rPr>
          <w:rFonts w:ascii="Consolas" w:hAnsi="Consolas"/>
          <w:color w:val="202124"/>
          <w:sz w:val="17"/>
        </w:rPr>
        <w:t xml:space="preserve">  color: #fff;</w:t>
        <w:br/>
      </w:r>
      <w:r>
        <w:rPr>
          <w:rFonts w:ascii="Consolas" w:hAnsi="Consolas"/>
          <w:color w:val="202124"/>
          <w:sz w:val="17"/>
        </w:rPr>
        <w:t xml:space="preserve">  background: var(--cor-primaria);</w:t>
        <w:br/>
      </w:r>
      <w:r>
        <w:rPr>
          <w:rFonts w:ascii="Consolas" w:hAnsi="Consolas"/>
          <w:color w:val="202124"/>
          <w:sz w:val="17"/>
        </w:rPr>
        <w:t xml:space="preserve">  font-weight: 700;</w:t>
        <w:br/>
      </w:r>
      <w:r>
        <w:rPr>
          <w:rFonts w:ascii="Consolas" w:hAnsi="Consolas"/>
          <w:color w:val="202124"/>
          <w:sz w:val="17"/>
        </w:rPr>
        <w:t xml:space="preserve">  cursor: pointer;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.botao:hover { filter: brightness(.92); }</w:t>
        <w:br/>
      </w:r>
      <w:r>
        <w:rPr>
          <w:rFonts w:ascii="Consolas" w:hAnsi="Consolas"/>
          <w:color w:val="202124"/>
          <w:sz w:val="17"/>
        </w:rPr>
        <w:t>.botao:disabled { opacity: .6; cursor: wait; }</w:t>
      </w:r>
    </w:p>
    <w:p>
      <w:pPr>
        <w:pStyle w:val="Heading2"/>
        <w:spacing w:before="200" w:after="100"/>
      </w:pPr>
      <w:r>
        <w:t>Estados são parte do componente</w:t>
      </w:r>
    </w:p>
    <w:p>
      <w:pPr>
        <w:keepNext w:val="0"/>
        <w:spacing w:before="0" w:after="120" w:line="269" w:lineRule="auto"/>
      </w:pPr>
      <w:r>
        <w:t>Um formulário não está completo quando mostra apenas o estado normal. Planeje foco, preenchimento inválido, envio em andamento, erro do servidor e sucesso. Não comunique erro somente por cor: mostre texto e associe-o ao campo com aria-describedby.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Aplique .pagina-autenticacao, .cartao, .campo e .botao aos formulários existentes.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Crie um estado de botão desabilitado que ainda preserve contraste suficiente.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Adicione uma mensagem de erro abaixo do e-mail e associe-a ao input com aria-describedby.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O formulário continua compreensível em zoom de 200 por cento e todos os estados possuem indicação textual.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6  Layout responsivo com Flexbox e Grid</w:t>
      </w:r>
    </w:p>
    <w:p>
      <w:pPr>
        <w:spacing w:after="140"/>
      </w:pPr>
      <w:r>
        <w:rPr>
          <w:b/>
          <w:color w:val="1E6B52"/>
          <w:sz w:val="17"/>
        </w:rPr>
        <w:t>NÍVEL INTERMEDIÁRIO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escolher entre Flexbox e Grid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construir layouts mobile first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adaptar navegação e formulários a diferentes larguras</w:t>
      </w:r>
    </w:p>
    <w:p>
      <w:pPr>
        <w:pStyle w:val="Heading2"/>
        <w:spacing w:before="200" w:after="100"/>
      </w:pPr>
      <w:r>
        <w:t>Escolha do modelo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489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Use quando</w:t>
            </w:r>
          </w:p>
        </w:tc>
        <w:tc>
          <w:tcPr>
            <w:tcW w:type="dxa" w:w="324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Exemplo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Flexbox</w:t>
            </w:r>
          </w:p>
        </w:tc>
        <w:tc>
          <w:tcPr>
            <w:tcW w:type="dxa" w:w="48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o alinhamento principal ocorre em uma dimensão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barra de navegação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Grid</w:t>
            </w:r>
          </w:p>
        </w:tc>
        <w:tc>
          <w:tcPr>
            <w:tcW w:type="dxa" w:w="48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linhas e colunas precisam trabalhar juntas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painel de cards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Fluxo normal</w:t>
            </w:r>
          </w:p>
        </w:tc>
        <w:tc>
          <w:tcPr>
            <w:tcW w:type="dxa" w:w="48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o conteúdo deve empilhar naturalmente</w:t>
            </w:r>
          </w:p>
        </w:tc>
        <w:tc>
          <w:tcPr>
            <w:tcW w:type="dxa" w:w="32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texto do artigo</w:t>
            </w:r>
          </w:p>
        </w:tc>
      </w:tr>
    </w:tbl>
    <w:p>
      <w:pPr>
        <w:spacing w:after="20"/>
      </w:pPr>
    </w:p>
    <w:p>
      <w:pPr>
        <w:keepNext/>
        <w:spacing w:before="140" w:after="40"/>
      </w:pPr>
      <w:r>
        <w:rPr>
          <w:b/>
          <w:color w:val="404040"/>
          <w:sz w:val="18"/>
        </w:rPr>
        <w:t>Layout mobile first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.cabecalho {</w:t>
        <w:br/>
      </w:r>
      <w:r>
        <w:rPr>
          <w:rFonts w:ascii="Consolas" w:hAnsi="Consolas"/>
          <w:color w:val="202124"/>
          <w:sz w:val="17"/>
        </w:rPr>
        <w:t xml:space="preserve">  display: flex;</w:t>
        <w:br/>
      </w:r>
      <w:r>
        <w:rPr>
          <w:rFonts w:ascii="Consolas" w:hAnsi="Consolas"/>
          <w:color w:val="202124"/>
          <w:sz w:val="17"/>
        </w:rPr>
        <w:t xml:space="preserve">  align-items: center;</w:t>
        <w:br/>
      </w:r>
      <w:r>
        <w:rPr>
          <w:rFonts w:ascii="Consolas" w:hAnsi="Consolas"/>
          <w:color w:val="202124"/>
          <w:sz w:val="17"/>
        </w:rPr>
        <w:t xml:space="preserve">  justify-content: space-between;</w:t>
        <w:br/>
      </w:r>
      <w:r>
        <w:rPr>
          <w:rFonts w:ascii="Consolas" w:hAnsi="Consolas"/>
          <w:color w:val="202124"/>
          <w:sz w:val="17"/>
        </w:rPr>
        <w:t xml:space="preserve">  gap: 16px;</w:t>
        <w:br/>
      </w:r>
      <w:r>
        <w:rPr>
          <w:rFonts w:ascii="Consolas" w:hAnsi="Consolas"/>
          <w:color w:val="202124"/>
          <w:sz w:val="17"/>
        </w:rPr>
        <w:t xml:space="preserve">  padding: 16px 24px;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.grade-recursos {</w:t>
        <w:br/>
      </w:r>
      <w:r>
        <w:rPr>
          <w:rFonts w:ascii="Consolas" w:hAnsi="Consolas"/>
          <w:color w:val="202124"/>
          <w:sz w:val="17"/>
        </w:rPr>
        <w:t xml:space="preserve">  display: grid;</w:t>
        <w:br/>
      </w:r>
      <w:r>
        <w:rPr>
          <w:rFonts w:ascii="Consolas" w:hAnsi="Consolas"/>
          <w:color w:val="202124"/>
          <w:sz w:val="17"/>
        </w:rPr>
        <w:t xml:space="preserve">  grid-template-columns: 1fr;</w:t>
        <w:br/>
      </w:r>
      <w:r>
        <w:rPr>
          <w:rFonts w:ascii="Consolas" w:hAnsi="Consolas"/>
          <w:color w:val="202124"/>
          <w:sz w:val="17"/>
        </w:rPr>
        <w:t xml:space="preserve">  gap: 20px;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@media (min-width: 760px) {</w:t>
        <w:br/>
      </w:r>
      <w:r>
        <w:rPr>
          <w:rFonts w:ascii="Consolas" w:hAnsi="Consolas"/>
          <w:color w:val="202124"/>
          <w:sz w:val="17"/>
        </w:rPr>
        <w:t xml:space="preserve">  .grade-recursos { grid-template-columns: repeat(3, 1fr); }</w:t>
        <w:br/>
      </w:r>
      <w:r>
        <w:rPr>
          <w:rFonts w:ascii="Consolas" w:hAnsi="Consolas"/>
          <w:color w:val="202124"/>
          <w:sz w:val="17"/>
        </w:rPr>
        <w:t xml:space="preserve">  .form-linha { display: grid; grid-template-columns: 1fr 1fr; gap: 16px;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Teste responsivo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Comece com a menor largura útil e aumente até que o conteúdo peça outra organização.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Evite larguras fixas em formulários. Prefira width: 100% combinado com max-width.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Não esconda conteúdo essencial apenas para fazê-lo caber.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Teste texto longo, mensagens de erro e zoom, não apenas a tela vazia.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Crie três cards de recursos e organize-os em uma coluna no celular e três colunas em telas maiores.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Coloque nome e e-mail lado a lado somente a partir de 760px.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Teste as larguras 320px, 768px e 1440px e registre qualquer overflow horizontal.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Nenhuma página cria rolagem horizontal nas larguras testadas.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7  JavaScript fundamentos</w:t>
      </w:r>
    </w:p>
    <w:p>
      <w:pPr>
        <w:spacing w:after="140"/>
      </w:pPr>
      <w:r>
        <w:rPr>
          <w:b/>
          <w:color w:val="1E6B52"/>
          <w:sz w:val="17"/>
        </w:rPr>
        <w:t>NÍVEL INTERMEDIÁRIO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trabalhar com valores variáveis funções arrays e objetos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escrever funções pequenas e previsíveis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diferenciar comparação estrita transformação e validação</w:t>
      </w:r>
    </w:p>
    <w:p>
      <w:pPr>
        <w:pStyle w:val="Heading2"/>
        <w:spacing w:before="200" w:after="100"/>
      </w:pPr>
      <w:r>
        <w:t>Valores e funções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js/fundamentos.js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const usuario = {</w:t>
        <w:br/>
      </w:r>
      <w:r>
        <w:rPr>
          <w:rFonts w:ascii="Consolas" w:hAnsi="Consolas"/>
          <w:color w:val="202124"/>
          <w:sz w:val="17"/>
        </w:rPr>
        <w:t xml:space="preserve">  nome: 'Ana Souza',</w:t>
        <w:br/>
      </w:r>
      <w:r>
        <w:rPr>
          <w:rFonts w:ascii="Consolas" w:hAnsi="Consolas"/>
          <w:color w:val="202124"/>
          <w:sz w:val="17"/>
        </w:rPr>
        <w:t xml:space="preserve">  email: 'ana@example.com',</w:t>
        <w:br/>
      </w:r>
      <w:r>
        <w:rPr>
          <w:rFonts w:ascii="Consolas" w:hAnsi="Consolas"/>
          <w:color w:val="202124"/>
          <w:sz w:val="17"/>
        </w:rPr>
        <w:t xml:space="preserve">  ativo: true,</w:t>
        <w:br/>
      </w:r>
      <w:r>
        <w:rPr>
          <w:rFonts w:ascii="Consolas" w:hAnsi="Consolas"/>
          <w:color w:val="202124"/>
          <w:sz w:val="17"/>
        </w:rPr>
        <w:t>};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function normalizarEmail(email) {</w:t>
        <w:br/>
      </w:r>
      <w:r>
        <w:rPr>
          <w:rFonts w:ascii="Consolas" w:hAnsi="Consolas"/>
          <w:color w:val="202124"/>
          <w:sz w:val="17"/>
        </w:rPr>
        <w:t xml:space="preserve">  return email.trim().toLowerCase();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function senhaValida(senha) {</w:t>
        <w:br/>
      </w:r>
      <w:r>
        <w:rPr>
          <w:rFonts w:ascii="Consolas" w:hAnsi="Consolas"/>
          <w:color w:val="202124"/>
          <w:sz w:val="17"/>
        </w:rPr>
        <w:t xml:space="preserve">  return senha.length &gt;= 8;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const cursos = ['HTML', 'CSS', 'JavaScript'];</w:t>
        <w:br/>
      </w:r>
      <w:r>
        <w:rPr>
          <w:rFonts w:ascii="Consolas" w:hAnsi="Consolas"/>
          <w:color w:val="202124"/>
          <w:sz w:val="17"/>
        </w:rPr>
        <w:t>const trilha = cursos.map((curso, indice) =&gt; ({</w:t>
        <w:br/>
      </w:r>
      <w:r>
        <w:rPr>
          <w:rFonts w:ascii="Consolas" w:hAnsi="Consolas"/>
          <w:color w:val="202124"/>
          <w:sz w:val="17"/>
        </w:rPr>
        <w:t xml:space="preserve">  ordem: indice + 1,</w:t>
        <w:br/>
      </w:r>
      <w:r>
        <w:rPr>
          <w:rFonts w:ascii="Consolas" w:hAnsi="Consolas"/>
          <w:color w:val="202124"/>
          <w:sz w:val="17"/>
        </w:rPr>
        <w:t xml:space="preserve">  titulo: curso,</w:t>
        <w:br/>
      </w:r>
      <w:r>
        <w:rPr>
          <w:rFonts w:ascii="Consolas" w:hAnsi="Consolas"/>
          <w:color w:val="202124"/>
          <w:sz w:val="17"/>
        </w:rPr>
        <w:t>}));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console.log(normalizarEmail(usuario.email));</w:t>
        <w:br/>
      </w:r>
      <w:r>
        <w:rPr>
          <w:rFonts w:ascii="Consolas" w:hAnsi="Consolas"/>
          <w:color w:val="202124"/>
          <w:sz w:val="17"/>
        </w:rPr>
        <w:t>console.table(trilha);</w:t>
      </w:r>
    </w:p>
    <w:p>
      <w:pPr>
        <w:pStyle w:val="Heading2"/>
        <w:spacing w:before="200" w:after="100"/>
      </w:pPr>
      <w:r>
        <w:t>Decisões importantes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Use const por padrão. Use let quando a variável realmente precisar receber outro valor.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Prefira === e !== para evitar conversões implícitas inesperadas.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Uma função deve receber dados, executar uma responsabilidade clara e devolver um resultado observável.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Arrays representam coleções ordenadas. Objetos agrupam propriedades relacionadas.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Crie uma função que receba nome e retorne o nome sem espaços nas extremidades.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Crie uma função que valide se senha e confirmação são iguais e têm no mínimo oito caracteres.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Dado um array de usuários, use filter para retornar apenas os ativos e map para retornar somente os e-mails.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Reescreva uma função longa em três funções menores: normalizar, validar e montar o objeto final.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Cada função pode ser testada no console com entradas válidas e inválidas.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8  DOM eventos e validação</w:t>
      </w:r>
    </w:p>
    <w:p>
      <w:pPr>
        <w:spacing w:after="140"/>
      </w:pPr>
      <w:r>
        <w:rPr>
          <w:b/>
          <w:color w:val="1E6B52"/>
          <w:sz w:val="17"/>
        </w:rPr>
        <w:t>NÍVEL INTERMEDIÁRIO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selecionar e alterar elementos do documento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interceptar o envio de um formulário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mostrar erros acessíveis por campo</w:t>
      </w:r>
    </w:p>
    <w:p>
      <w:pPr>
        <w:pStyle w:val="Heading2"/>
        <w:spacing w:before="200" w:after="100"/>
      </w:pPr>
      <w:r>
        <w:t>Do HTML para o JavaScript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js/cadastro.js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const form = document.querySelector('#form-cadastro');</w:t>
        <w:br/>
      </w:r>
      <w:r>
        <w:rPr>
          <w:rFonts w:ascii="Consolas" w:hAnsi="Consolas"/>
          <w:color w:val="202124"/>
          <w:sz w:val="17"/>
        </w:rPr>
        <w:t>const mensagem = document.querySelector('#mensagem');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function mostrarErro(campo, texto) {</w:t>
        <w:br/>
      </w:r>
      <w:r>
        <w:rPr>
          <w:rFonts w:ascii="Consolas" w:hAnsi="Consolas"/>
          <w:color w:val="202124"/>
          <w:sz w:val="17"/>
        </w:rPr>
        <w:t xml:space="preserve">  campo.setAttribute('aria-invalid', 'true');</w:t>
        <w:br/>
      </w:r>
      <w:r>
        <w:rPr>
          <w:rFonts w:ascii="Consolas" w:hAnsi="Consolas"/>
          <w:color w:val="202124"/>
          <w:sz w:val="17"/>
        </w:rPr>
        <w:t xml:space="preserve">  const erro = document.querySelector(`#erro-${campo.id}`);</w:t>
        <w:br/>
      </w:r>
      <w:r>
        <w:rPr>
          <w:rFonts w:ascii="Consolas" w:hAnsi="Consolas"/>
          <w:color w:val="202124"/>
          <w:sz w:val="17"/>
        </w:rPr>
        <w:t xml:space="preserve">  erro.textContent = texto;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function limparErro(campo) {</w:t>
        <w:br/>
      </w:r>
      <w:r>
        <w:rPr>
          <w:rFonts w:ascii="Consolas" w:hAnsi="Consolas"/>
          <w:color w:val="202124"/>
          <w:sz w:val="17"/>
        </w:rPr>
        <w:t xml:space="preserve">  campo.removeAttribute('aria-invalid');</w:t>
        <w:br/>
      </w:r>
      <w:r>
        <w:rPr>
          <w:rFonts w:ascii="Consolas" w:hAnsi="Consolas"/>
          <w:color w:val="202124"/>
          <w:sz w:val="17"/>
        </w:rPr>
        <w:t xml:space="preserve">  const erro = document.querySelector(`#erro-${campo.id}`);</w:t>
        <w:br/>
      </w:r>
      <w:r>
        <w:rPr>
          <w:rFonts w:ascii="Consolas" w:hAnsi="Consolas"/>
          <w:color w:val="202124"/>
          <w:sz w:val="17"/>
        </w:rPr>
        <w:t xml:space="preserve">  erro.textContent = '';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form.addEventListener('submit', (event) =&gt; {</w:t>
        <w:br/>
      </w:r>
      <w:r>
        <w:rPr>
          <w:rFonts w:ascii="Consolas" w:hAnsi="Consolas"/>
          <w:color w:val="202124"/>
          <w:sz w:val="17"/>
        </w:rPr>
        <w:t xml:space="preserve">  event.preventDefault();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const dados = new FormData(form);</w:t>
        <w:br/>
      </w:r>
      <w:r>
        <w:rPr>
          <w:rFonts w:ascii="Consolas" w:hAnsi="Consolas"/>
          <w:color w:val="202124"/>
          <w:sz w:val="17"/>
        </w:rPr>
        <w:t xml:space="preserve">  const senha = dados.get('senha');</w:t>
        <w:br/>
      </w:r>
      <w:r>
        <w:rPr>
          <w:rFonts w:ascii="Consolas" w:hAnsi="Consolas"/>
          <w:color w:val="202124"/>
          <w:sz w:val="17"/>
        </w:rPr>
        <w:t xml:space="preserve">  const confirmacao = dados.get('confirmacao');</w:t>
        <w:br/>
      </w:r>
      <w:r>
        <w:rPr>
          <w:rFonts w:ascii="Consolas" w:hAnsi="Consolas"/>
          <w:color w:val="202124"/>
          <w:sz w:val="17"/>
        </w:rPr>
        <w:t xml:space="preserve">  const campoConfirmacao = form.elements.confirmacao;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limparErro(campoConfirmacao);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if (senha !== confirmacao) {</w:t>
        <w:br/>
      </w:r>
      <w:r>
        <w:rPr>
          <w:rFonts w:ascii="Consolas" w:hAnsi="Consolas"/>
          <w:color w:val="202124"/>
          <w:sz w:val="17"/>
        </w:rPr>
        <w:t xml:space="preserve">    mostrarErro(campoConfirmacao, 'As senhas precisam ser iguais.');</w:t>
        <w:br/>
      </w:r>
      <w:r>
        <w:rPr>
          <w:rFonts w:ascii="Consolas" w:hAnsi="Consolas"/>
          <w:color w:val="202124"/>
          <w:sz w:val="17"/>
        </w:rPr>
        <w:t xml:space="preserve">    campoConfirmacao.focus();</w:t>
        <w:br/>
      </w:r>
      <w:r>
        <w:rPr>
          <w:rFonts w:ascii="Consolas" w:hAnsi="Consolas"/>
          <w:color w:val="202124"/>
          <w:sz w:val="17"/>
        </w:rPr>
        <w:t xml:space="preserve">    return;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mensagem.textContent = 'Dados válidos. Pronto para enviar.';</w:t>
        <w:br/>
      </w:r>
      <w:r>
        <w:rPr>
          <w:rFonts w:ascii="Consolas" w:hAnsi="Consolas"/>
          <w:color w:val="202124"/>
          <w:sz w:val="17"/>
        </w:rPr>
        <w:t>});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Adições em cadastro.html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&lt;span id="erro-confirmacao" class="erro"&gt;&lt;/span&gt;</w:t>
        <w:br/>
      </w:r>
      <w:r>
        <w:rPr>
          <w:rFonts w:ascii="Consolas" w:hAnsi="Consolas"/>
          <w:color w:val="202124"/>
          <w:sz w:val="17"/>
        </w:rPr>
        <w:t>&lt;script src="js/cadastro.js" defer&gt;&lt;/script&gt;</w:t>
      </w:r>
    </w:p>
    <w:p>
      <w:pPr>
        <w:pStyle w:val="Heading2"/>
        <w:spacing w:before="200" w:after="100"/>
      </w:pPr>
      <w:r>
        <w:t>Eventos e propagação</w:t>
      </w:r>
    </w:p>
    <w:p>
      <w:pPr>
        <w:keepNext w:val="0"/>
        <w:spacing w:before="0" w:after="120" w:line="269" w:lineRule="auto"/>
      </w:pPr>
      <w:r>
        <w:t>O evento submit pertence ao form e funciona tanto com clique quanto com Enter. Isso é melhor que ouvir apenas o clique do botão. Use preventDefault somente quando o JavaScript assumirá o envio. Em listas dinâmicas, a delegação de eventos permite ouvir cliques no contêiner e identificar o item por event.target.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Mostre a quantidade de caracteres digitados na biografia.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Valide a confirmação de senha ao sair do campo com o evento blur e novamente no submit.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Adicione um botão Mostrar senha que altere o type entre password e text e atualize seu texto.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Impeça mensagens duplicadas quando o usuário envia o formulário várias vezes.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O formulário funciona com mouse e teclado e move o foco para o primeiro campo inválido.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9  Assincronismo HTTP e Fetch</w:t>
      </w:r>
    </w:p>
    <w:p>
      <w:pPr>
        <w:spacing w:after="140"/>
      </w:pPr>
      <w:r>
        <w:rPr>
          <w:b/>
          <w:color w:val="1E6B52"/>
          <w:sz w:val="17"/>
        </w:rPr>
        <w:t>NÍVEL INTERMEDIÁRIO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explicar requisição resposta método status e JSON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consumir uma API com fetch e async await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tratar falhas de rede e respostas HTTP inválidas</w:t>
      </w:r>
    </w:p>
    <w:p>
      <w:pPr>
        <w:pStyle w:val="Heading2"/>
        <w:spacing w:before="200" w:after="100"/>
      </w:pPr>
      <w:r>
        <w:t>Contrato HTTP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29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403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Intenção comum</w:t>
            </w:r>
          </w:p>
        </w:tc>
        <w:tc>
          <w:tcPr>
            <w:tcW w:type="dxa" w:w="439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Exemplo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type="dxa" w:w="40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consultar recurso</w:t>
            </w:r>
          </w:p>
        </w:tc>
        <w:tc>
          <w:tcPr>
            <w:tcW w:type="dxa" w:w="43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GET /usuarios/7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POST</w:t>
            </w:r>
          </w:p>
        </w:tc>
        <w:tc>
          <w:tcPr>
            <w:tcW w:type="dxa" w:w="40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criar recurso ou iniciar ação</w:t>
            </w:r>
          </w:p>
        </w:tc>
        <w:tc>
          <w:tcPr>
            <w:tcW w:type="dxa" w:w="43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POST /auth/login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PATCH</w:t>
            </w:r>
          </w:p>
        </w:tc>
        <w:tc>
          <w:tcPr>
            <w:tcW w:type="dxa" w:w="40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alterar parte do recurso</w:t>
            </w:r>
          </w:p>
        </w:tc>
        <w:tc>
          <w:tcPr>
            <w:tcW w:type="dxa" w:w="43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PATCH /usuarios/7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DELETE</w:t>
            </w:r>
          </w:p>
        </w:tc>
        <w:tc>
          <w:tcPr>
            <w:tcW w:type="dxa" w:w="40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remover recurso</w:t>
            </w:r>
          </w:p>
        </w:tc>
        <w:tc>
          <w:tcPr>
            <w:tcW w:type="dxa" w:w="43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DELETE /usuarios/7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9" w:lineRule="auto"/>
      </w:pPr>
      <w:r>
        <w:t>Uma Promise representa uma operação que ainda terminará. async permite usar await dentro da função. O await suspende apenas aquela função; ele não congela a página.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Cliente HTTP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async function cadastrarUsuario(payload) {</w:t>
        <w:br/>
      </w:r>
      <w:r>
        <w:rPr>
          <w:rFonts w:ascii="Consolas" w:hAnsi="Consolas"/>
          <w:color w:val="202124"/>
          <w:sz w:val="17"/>
        </w:rPr>
        <w:t xml:space="preserve">  const resposta = await fetch('http://localhost:3000/usuarios', {</w:t>
        <w:br/>
      </w:r>
      <w:r>
        <w:rPr>
          <w:rFonts w:ascii="Consolas" w:hAnsi="Consolas"/>
          <w:color w:val="202124"/>
          <w:sz w:val="17"/>
        </w:rPr>
        <w:t xml:space="preserve">    method: 'POST',</w:t>
        <w:br/>
      </w:r>
      <w:r>
        <w:rPr>
          <w:rFonts w:ascii="Consolas" w:hAnsi="Consolas"/>
          <w:color w:val="202124"/>
          <w:sz w:val="17"/>
        </w:rPr>
        <w:t xml:space="preserve">    headers: { 'Content-Type': 'application/json' },</w:t>
        <w:br/>
      </w:r>
      <w:r>
        <w:rPr>
          <w:rFonts w:ascii="Consolas" w:hAnsi="Consolas"/>
          <w:color w:val="202124"/>
          <w:sz w:val="17"/>
        </w:rPr>
        <w:t xml:space="preserve">    body: JSON.stringify(payload),</w:t>
        <w:br/>
      </w:r>
      <w:r>
        <w:rPr>
          <w:rFonts w:ascii="Consolas" w:hAnsi="Consolas"/>
          <w:color w:val="202124"/>
          <w:sz w:val="17"/>
        </w:rPr>
        <w:t xml:space="preserve">  });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const corpo = await resposta.json().catch(() =&gt; null);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if (!resposta.ok) {</w:t>
        <w:br/>
      </w:r>
      <w:r>
        <w:rPr>
          <w:rFonts w:ascii="Consolas" w:hAnsi="Consolas"/>
          <w:color w:val="202124"/>
          <w:sz w:val="17"/>
        </w:rPr>
        <w:t xml:space="preserve">    const mensagem = corpo?.message ?? 'Não foi possível cadastrar.';</w:t>
        <w:br/>
      </w:r>
      <w:r>
        <w:rPr>
          <w:rFonts w:ascii="Consolas" w:hAnsi="Consolas"/>
          <w:color w:val="202124"/>
          <w:sz w:val="17"/>
        </w:rPr>
        <w:t xml:space="preserve">    throw new Error(Array.isArray(mensagem) ? mensagem.join(' ') : mensagem);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return corpo;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Uso no formulário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form.addEventListener('submit', async (event) =&gt; {</w:t>
        <w:br/>
      </w:r>
      <w:r>
        <w:rPr>
          <w:rFonts w:ascii="Consolas" w:hAnsi="Consolas"/>
          <w:color w:val="202124"/>
          <w:sz w:val="17"/>
        </w:rPr>
        <w:t xml:space="preserve">  event.preventDefault();</w:t>
        <w:br/>
      </w:r>
      <w:r>
        <w:rPr>
          <w:rFonts w:ascii="Consolas" w:hAnsi="Consolas"/>
          <w:color w:val="202124"/>
          <w:sz w:val="17"/>
        </w:rPr>
        <w:t xml:space="preserve">  const botao = form.querySelector('button[type="submit"]');</w:t>
        <w:br/>
      </w:r>
      <w:r>
        <w:rPr>
          <w:rFonts w:ascii="Consolas" w:hAnsi="Consolas"/>
          <w:color w:val="202124"/>
          <w:sz w:val="17"/>
        </w:rPr>
        <w:t xml:space="preserve">  botao.disabled = true;</w:t>
        <w:br/>
      </w:r>
      <w:r>
        <w:rPr>
          <w:rFonts w:ascii="Consolas" w:hAnsi="Consolas"/>
          <w:color w:val="202124"/>
          <w:sz w:val="17"/>
        </w:rPr>
        <w:t xml:space="preserve">  mensagem.textContent = 'Enviando...';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try {</w:t>
        <w:br/>
      </w:r>
      <w:r>
        <w:rPr>
          <w:rFonts w:ascii="Consolas" w:hAnsi="Consolas"/>
          <w:color w:val="202124"/>
          <w:sz w:val="17"/>
        </w:rPr>
        <w:t xml:space="preserve">    const dados = new FormData(form);</w:t>
        <w:br/>
      </w:r>
      <w:r>
        <w:rPr>
          <w:rFonts w:ascii="Consolas" w:hAnsi="Consolas"/>
          <w:color w:val="202124"/>
          <w:sz w:val="17"/>
        </w:rPr>
        <w:t xml:space="preserve">    const usuario = await cadastrarUsuario({</w:t>
        <w:br/>
      </w:r>
      <w:r>
        <w:rPr>
          <w:rFonts w:ascii="Consolas" w:hAnsi="Consolas"/>
          <w:color w:val="202124"/>
          <w:sz w:val="17"/>
        </w:rPr>
        <w:t xml:space="preserve">      nome: dados.get('nome').trim(),</w:t>
        <w:br/>
      </w:r>
      <w:r>
        <w:rPr>
          <w:rFonts w:ascii="Consolas" w:hAnsi="Consolas"/>
          <w:color w:val="202124"/>
          <w:sz w:val="17"/>
        </w:rPr>
        <w:t xml:space="preserve">      email: dados.get('email').trim().toLowerCase(),</w:t>
        <w:br/>
      </w:r>
      <w:r>
        <w:rPr>
          <w:rFonts w:ascii="Consolas" w:hAnsi="Consolas"/>
          <w:color w:val="202124"/>
          <w:sz w:val="17"/>
        </w:rPr>
        <w:t xml:space="preserve">      senha: dados.get('senha'),</w:t>
        <w:br/>
      </w:r>
      <w:r>
        <w:rPr>
          <w:rFonts w:ascii="Consolas" w:hAnsi="Consolas"/>
          <w:color w:val="202124"/>
          <w:sz w:val="17"/>
        </w:rPr>
        <w:t xml:space="preserve">    });</w:t>
        <w:br/>
      </w:r>
      <w:r>
        <w:rPr>
          <w:rFonts w:ascii="Consolas" w:hAnsi="Consolas"/>
          <w:color w:val="202124"/>
          <w:sz w:val="17"/>
        </w:rPr>
        <w:t xml:space="preserve">    mensagem.textContent = `Conta criada para ${usuario.nome}.`;</w:t>
        <w:br/>
      </w:r>
      <w:r>
        <w:rPr>
          <w:rFonts w:ascii="Consolas" w:hAnsi="Consolas"/>
          <w:color w:val="202124"/>
          <w:sz w:val="17"/>
        </w:rPr>
        <w:t xml:space="preserve">    form.reset();</w:t>
        <w:br/>
      </w:r>
      <w:r>
        <w:rPr>
          <w:rFonts w:ascii="Consolas" w:hAnsi="Consolas"/>
          <w:color w:val="202124"/>
          <w:sz w:val="17"/>
        </w:rPr>
        <w:t xml:space="preserve">  } catch (erro) {</w:t>
        <w:br/>
      </w:r>
      <w:r>
        <w:rPr>
          <w:rFonts w:ascii="Consolas" w:hAnsi="Consolas"/>
          <w:color w:val="202124"/>
          <w:sz w:val="17"/>
        </w:rPr>
        <w:t xml:space="preserve">    mensagem.textContent = erro.message;</w:t>
        <w:br/>
      </w:r>
      <w:r>
        <w:rPr>
          <w:rFonts w:ascii="Consolas" w:hAnsi="Consolas"/>
          <w:color w:val="202124"/>
          <w:sz w:val="17"/>
        </w:rPr>
        <w:t xml:space="preserve">  } finally {</w:t>
        <w:br/>
      </w:r>
      <w:r>
        <w:rPr>
          <w:rFonts w:ascii="Consolas" w:hAnsi="Consolas"/>
          <w:color w:val="202124"/>
          <w:sz w:val="17"/>
        </w:rPr>
        <w:t xml:space="preserve">    botao.disabled = false;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});</w:t>
      </w:r>
    </w:p>
    <w:p>
      <w:pPr>
        <w:pStyle w:val="Heading2"/>
        <w:spacing w:before="200" w:after="100"/>
      </w:pPr>
      <w:r>
        <w:t>Estados que a interface deve representar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ocioso antes do envio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carregando enquanto a resposta não chega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sucesso com a próxima ação disponível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erro de validação com indicação por campo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erro inesperado sem perder os dados digitados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Use uma API de teste ou um mock local para observar os estados loading, success e error.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Simule uma resposta 409 para e-mail duplicado e mostre a mensagem junto ao campo e-mail.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Crie um AbortController e cancele uma busca quando outra consulta começar.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Uma falha de rede não deixa o botão permanentemente desabilitado.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10  Organização do JavaScript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separar interface validação e acesso HTTP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usar módulos ES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evitar estado global e duplicação</w:t>
      </w:r>
    </w:p>
    <w:p>
      <w:pPr>
        <w:pStyle w:val="Heading2"/>
        <w:spacing w:before="200" w:after="100"/>
      </w:pPr>
      <w:r>
        <w:t>Separação por responsabilidade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Estrutura sugerida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js/</w:t>
        <w:br/>
      </w:r>
      <w:r>
        <w:rPr>
          <w:rFonts w:ascii="Consolas" w:hAnsi="Consolas"/>
          <w:color w:val="202124"/>
          <w:sz w:val="17"/>
        </w:rPr>
        <w:t>├─ api.js          # chamadas HTTP</w:t>
        <w:br/>
      </w:r>
      <w:r>
        <w:rPr>
          <w:rFonts w:ascii="Consolas" w:hAnsi="Consolas"/>
          <w:color w:val="202124"/>
          <w:sz w:val="17"/>
        </w:rPr>
        <w:t>├─ validacao.js    # regras puras</w:t>
        <w:br/>
      </w:r>
      <w:r>
        <w:rPr>
          <w:rFonts w:ascii="Consolas" w:hAnsi="Consolas"/>
          <w:color w:val="202124"/>
          <w:sz w:val="17"/>
        </w:rPr>
        <w:t>├─ cadastro.js     # eventos da página de cadastro</w:t>
        <w:br/>
      </w:r>
      <w:r>
        <w:rPr>
          <w:rFonts w:ascii="Consolas" w:hAnsi="Consolas"/>
          <w:color w:val="202124"/>
          <w:sz w:val="17"/>
        </w:rPr>
        <w:t>├─ login.js        # eventos da página de login</w:t>
        <w:br/>
      </w:r>
      <w:r>
        <w:rPr>
          <w:rFonts w:ascii="Consolas" w:hAnsi="Consolas"/>
          <w:color w:val="202124"/>
          <w:sz w:val="17"/>
        </w:rPr>
        <w:t>└─ sessao.js       # token e usuário atual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js/api.js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const API_URL = 'http://localhost:3000';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export async function api(caminho, opcoes = {}) {</w:t>
        <w:br/>
      </w:r>
      <w:r>
        <w:rPr>
          <w:rFonts w:ascii="Consolas" w:hAnsi="Consolas"/>
          <w:color w:val="202124"/>
          <w:sz w:val="17"/>
        </w:rPr>
        <w:t xml:space="preserve">  const resposta = await fetch(`${API_URL}${caminho}`, {</w:t>
        <w:br/>
      </w:r>
      <w:r>
        <w:rPr>
          <w:rFonts w:ascii="Consolas" w:hAnsi="Consolas"/>
          <w:color w:val="202124"/>
          <w:sz w:val="17"/>
        </w:rPr>
        <w:t xml:space="preserve">    ...opcoes,</w:t>
        <w:br/>
      </w:r>
      <w:r>
        <w:rPr>
          <w:rFonts w:ascii="Consolas" w:hAnsi="Consolas"/>
          <w:color w:val="202124"/>
          <w:sz w:val="17"/>
        </w:rPr>
        <w:t xml:space="preserve">    headers: {</w:t>
        <w:br/>
      </w:r>
      <w:r>
        <w:rPr>
          <w:rFonts w:ascii="Consolas" w:hAnsi="Consolas"/>
          <w:color w:val="202124"/>
          <w:sz w:val="17"/>
        </w:rPr>
        <w:t xml:space="preserve">      'Content-Type': 'application/json',</w:t>
        <w:br/>
      </w:r>
      <w:r>
        <w:rPr>
          <w:rFonts w:ascii="Consolas" w:hAnsi="Consolas"/>
          <w:color w:val="202124"/>
          <w:sz w:val="17"/>
        </w:rPr>
        <w:t xml:space="preserve">      ...opcoes.headers,</w:t>
        <w:br/>
      </w:r>
      <w:r>
        <w:rPr>
          <w:rFonts w:ascii="Consolas" w:hAnsi="Consolas"/>
          <w:color w:val="202124"/>
          <w:sz w:val="17"/>
        </w:rPr>
        <w:t xml:space="preserve">    },</w:t>
        <w:br/>
      </w:r>
      <w:r>
        <w:rPr>
          <w:rFonts w:ascii="Consolas" w:hAnsi="Consolas"/>
          <w:color w:val="202124"/>
          <w:sz w:val="17"/>
        </w:rPr>
        <w:t xml:space="preserve">  });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const corpo = resposta.status === 204</w:t>
        <w:br/>
      </w:r>
      <w:r>
        <w:rPr>
          <w:rFonts w:ascii="Consolas" w:hAnsi="Consolas"/>
          <w:color w:val="202124"/>
          <w:sz w:val="17"/>
        </w:rPr>
        <w:t xml:space="preserve">    ? null</w:t>
        <w:br/>
      </w:r>
      <w:r>
        <w:rPr>
          <w:rFonts w:ascii="Consolas" w:hAnsi="Consolas"/>
          <w:color w:val="202124"/>
          <w:sz w:val="17"/>
        </w:rPr>
        <w:t xml:space="preserve">    : await resposta.json().catch(() =&gt; null);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if (!resposta.ok) {</w:t>
        <w:br/>
      </w:r>
      <w:r>
        <w:rPr>
          <w:rFonts w:ascii="Consolas" w:hAnsi="Consolas"/>
          <w:color w:val="202124"/>
          <w:sz w:val="17"/>
        </w:rPr>
        <w:t xml:space="preserve">    const erro = new Error(corpo?.message ?? 'Erro na requisição');</w:t>
        <w:br/>
      </w:r>
      <w:r>
        <w:rPr>
          <w:rFonts w:ascii="Consolas" w:hAnsi="Consolas"/>
          <w:color w:val="202124"/>
          <w:sz w:val="17"/>
        </w:rPr>
        <w:t xml:space="preserve">    erro.status = resposta.status;</w:t>
        <w:br/>
      </w:r>
      <w:r>
        <w:rPr>
          <w:rFonts w:ascii="Consolas" w:hAnsi="Consolas"/>
          <w:color w:val="202124"/>
          <w:sz w:val="17"/>
        </w:rPr>
        <w:t xml:space="preserve">    erro.detalhes = corpo;</w:t>
        <w:br/>
      </w:r>
      <w:r>
        <w:rPr>
          <w:rFonts w:ascii="Consolas" w:hAnsi="Consolas"/>
          <w:color w:val="202124"/>
          <w:sz w:val="17"/>
        </w:rPr>
        <w:t xml:space="preserve">    throw erro;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return corpo;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js/usuarios.js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 api } from './api.js';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export function criarUsuario(dados) {</w:t>
        <w:br/>
      </w:r>
      <w:r>
        <w:rPr>
          <w:rFonts w:ascii="Consolas" w:hAnsi="Consolas"/>
          <w:color w:val="202124"/>
          <w:sz w:val="17"/>
        </w:rPr>
        <w:t xml:space="preserve">  return api('/usuarios', {</w:t>
        <w:br/>
      </w:r>
      <w:r>
        <w:rPr>
          <w:rFonts w:ascii="Consolas" w:hAnsi="Consolas"/>
          <w:color w:val="202124"/>
          <w:sz w:val="17"/>
        </w:rPr>
        <w:t xml:space="preserve">    method: 'POST',</w:t>
        <w:br/>
      </w:r>
      <w:r>
        <w:rPr>
          <w:rFonts w:ascii="Consolas" w:hAnsi="Consolas"/>
          <w:color w:val="202124"/>
          <w:sz w:val="17"/>
        </w:rPr>
        <w:t xml:space="preserve">    body: JSON.stringify(dados),</w:t>
        <w:br/>
      </w:r>
      <w:r>
        <w:rPr>
          <w:rFonts w:ascii="Consolas" w:hAnsi="Consolas"/>
          <w:color w:val="202124"/>
          <w:sz w:val="17"/>
        </w:rPr>
        <w:t xml:space="preserve">  });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cadastro.html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&lt;script type="module" src="js/cadastro.js"&gt;&lt;/script&gt;</w:t>
      </w:r>
    </w:p>
    <w:p>
      <w:pPr>
        <w:pStyle w:val="Heading2"/>
        <w:spacing w:before="200" w:after="100"/>
      </w:pPr>
      <w:r>
        <w:t>Armazenamento no navegador</w:t>
      </w:r>
    </w:p>
    <w:p>
      <w:pPr>
        <w:keepNext w:val="0"/>
        <w:spacing w:before="0" w:after="120" w:line="269" w:lineRule="auto"/>
      </w:pPr>
      <w:r>
        <w:t>localStorage é útil para preferências e protótipos, mas qualquer script executado na página pode lê-lo. Guardar token de acesso ali aumenta o impacto de uma falha de XSS. Para aplicações web com autenticação, considere cookies HttpOnly, Secure e SameSite quando a arquitetura permitir. A apostila mostra localStorage apenas como exercício didático e separa a alternativa recomendada para produção.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Mova as regras de normalização e validação para validacao.js e exporte funções puras.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Centralize as chamadas HTTP em api.js e remova fetch duplicado das páginas.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Crie testes manuais para 200, 201, 400, 401, 409 e 500 e descreva a mensagem exibida em cada caso.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Os módulos não dependem de variáveis globais criadas em outra tag script.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11  PostgreSQL e modelagem de usuários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modelar uma tabela com chaves e restrições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executar operações CRUD básicas em SQL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explicar por que senhas devem ser armazenadas como hash</w:t>
      </w:r>
    </w:p>
    <w:p>
      <w:pPr>
        <w:pStyle w:val="Heading2"/>
        <w:spacing w:before="200" w:after="100"/>
      </w:pPr>
      <w:r>
        <w:t>Modelo de dados</w:t>
      </w:r>
    </w:p>
    <w:p>
      <w:pPr>
        <w:keepNext w:val="0"/>
        <w:spacing w:before="0" w:after="120" w:line="269" w:lineRule="auto"/>
      </w:pPr>
      <w:r>
        <w:t>O banco deve reforçar regras que sempre precisam valer. A chave primária identifica cada usuário. A restrição unique impede dois registros com o mesmo e-mail. Datas ajudam a auditar criação e atualização. A senha nunca deve ser persistida em texto puro: a coluna recebe um hash lento produzido no servidor.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schema.sql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CREATE TABLE usuarios (</w:t>
        <w:br/>
      </w:r>
      <w:r>
        <w:rPr>
          <w:rFonts w:ascii="Consolas" w:hAnsi="Consolas"/>
          <w:color w:val="202124"/>
          <w:sz w:val="17"/>
        </w:rPr>
        <w:t xml:space="preserve">  id BIGSERIAL PRIMARY KEY,</w:t>
        <w:br/>
      </w:r>
      <w:r>
        <w:rPr>
          <w:rFonts w:ascii="Consolas" w:hAnsi="Consolas"/>
          <w:color w:val="202124"/>
          <w:sz w:val="17"/>
        </w:rPr>
        <w:t xml:space="preserve">  nome VARCHAR(120) NOT NULL,</w:t>
        <w:br/>
      </w:r>
      <w:r>
        <w:rPr>
          <w:rFonts w:ascii="Consolas" w:hAnsi="Consolas"/>
          <w:color w:val="202124"/>
          <w:sz w:val="17"/>
        </w:rPr>
        <w:t xml:space="preserve">  email VARCHAR(254) NOT NULL,</w:t>
        <w:br/>
      </w:r>
      <w:r>
        <w:rPr>
          <w:rFonts w:ascii="Consolas" w:hAnsi="Consolas"/>
          <w:color w:val="202124"/>
          <w:sz w:val="17"/>
        </w:rPr>
        <w:t xml:space="preserve">  senha_hash VARCHAR(255) NOT NULL,</w:t>
        <w:br/>
      </w:r>
      <w:r>
        <w:rPr>
          <w:rFonts w:ascii="Consolas" w:hAnsi="Consolas"/>
          <w:color w:val="202124"/>
          <w:sz w:val="17"/>
        </w:rPr>
        <w:t xml:space="preserve">  ativo BOOLEAN NOT NULL DEFAULT TRUE,</w:t>
        <w:br/>
      </w:r>
      <w:r>
        <w:rPr>
          <w:rFonts w:ascii="Consolas" w:hAnsi="Consolas"/>
          <w:color w:val="202124"/>
          <w:sz w:val="17"/>
        </w:rPr>
        <w:t xml:space="preserve">  criado_em TIMESTAMPTZ NOT NULL DEFAULT NOW(),</w:t>
        <w:br/>
      </w:r>
      <w:r>
        <w:rPr>
          <w:rFonts w:ascii="Consolas" w:hAnsi="Consolas"/>
          <w:color w:val="202124"/>
          <w:sz w:val="17"/>
        </w:rPr>
        <w:t xml:space="preserve">  atualizado_em TIMESTAMPTZ NOT NULL DEFAULT NOW(),</w:t>
        <w:br/>
      </w:r>
      <w:r>
        <w:rPr>
          <w:rFonts w:ascii="Consolas" w:hAnsi="Consolas"/>
          <w:color w:val="202124"/>
          <w:sz w:val="17"/>
        </w:rPr>
        <w:t xml:space="preserve">  CONSTRAINT usuarios_email_unico UNIQUE (email),</w:t>
        <w:br/>
      </w:r>
      <w:r>
        <w:rPr>
          <w:rFonts w:ascii="Consolas" w:hAnsi="Consolas"/>
          <w:color w:val="202124"/>
          <w:sz w:val="17"/>
        </w:rPr>
        <w:t xml:space="preserve">  CONSTRAINT usuarios_nome_tamanho CHECK (char_length(nome) &gt;= 3)</w:t>
        <w:br/>
      </w:r>
      <w:r>
        <w:rPr>
          <w:rFonts w:ascii="Consolas" w:hAnsi="Consolas"/>
          <w:color w:val="202124"/>
          <w:sz w:val="17"/>
        </w:rPr>
        <w:t>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CREATE INDEX usuarios_ativos_idx ON usuarios (ativo);</w:t>
      </w:r>
    </w:p>
    <w:p>
      <w:pPr>
        <w:pStyle w:val="Heading2"/>
        <w:spacing w:before="200" w:after="100"/>
      </w:pPr>
      <w:r>
        <w:t>Consultas essenciais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CRUD em SQL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INSERT INTO usuarios (nome, email, senha_hash)</w:t>
        <w:br/>
      </w:r>
      <w:r>
        <w:rPr>
          <w:rFonts w:ascii="Consolas" w:hAnsi="Consolas"/>
          <w:color w:val="202124"/>
          <w:sz w:val="17"/>
        </w:rPr>
        <w:t>VALUES ('Ana Souza', 'ana@example.com', '$2b$12$hash-de-exemplo')</w:t>
        <w:br/>
      </w:r>
      <w:r>
        <w:rPr>
          <w:rFonts w:ascii="Consolas" w:hAnsi="Consolas"/>
          <w:color w:val="202124"/>
          <w:sz w:val="17"/>
        </w:rPr>
        <w:t>RETURNING id, nome, email, criado_em;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SELECT id, nome, email, ativo</w:t>
        <w:br/>
      </w:r>
      <w:r>
        <w:rPr>
          <w:rFonts w:ascii="Consolas" w:hAnsi="Consolas"/>
          <w:color w:val="202124"/>
          <w:sz w:val="17"/>
        </w:rPr>
        <w:t>FROM usuarios</w:t>
        <w:br/>
      </w:r>
      <w:r>
        <w:rPr>
          <w:rFonts w:ascii="Consolas" w:hAnsi="Consolas"/>
          <w:color w:val="202124"/>
          <w:sz w:val="17"/>
        </w:rPr>
        <w:t>WHERE email = 'ana@example.com';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UPDATE usuarios</w:t>
        <w:br/>
      </w:r>
      <w:r>
        <w:rPr>
          <w:rFonts w:ascii="Consolas" w:hAnsi="Consolas"/>
          <w:color w:val="202124"/>
          <w:sz w:val="17"/>
        </w:rPr>
        <w:t>SET nome = 'Ana S. Souza', atualizado_em = NOW()</w:t>
        <w:br/>
      </w:r>
      <w:r>
        <w:rPr>
          <w:rFonts w:ascii="Consolas" w:hAnsi="Consolas"/>
          <w:color w:val="202124"/>
          <w:sz w:val="17"/>
        </w:rPr>
        <w:t>WHERE id = 1</w:t>
        <w:br/>
      </w:r>
      <w:r>
        <w:rPr>
          <w:rFonts w:ascii="Consolas" w:hAnsi="Consolas"/>
          <w:color w:val="202124"/>
          <w:sz w:val="17"/>
        </w:rPr>
        <w:t>RETURNING id, nome, email;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DELETE FROM usuarios WHERE id = 1;</w:t>
      </w:r>
    </w:p>
    <w:p>
      <w:pPr>
        <w:pStyle w:val="Heading2"/>
        <w:spacing w:before="200" w:after="100"/>
      </w:pPr>
      <w:r>
        <w:t>SQL injection</w:t>
      </w:r>
    </w:p>
    <w:p>
      <w:pPr>
        <w:keepNext w:val="0"/>
        <w:spacing w:before="0" w:after="120" w:line="269" w:lineRule="auto"/>
      </w:pPr>
      <w:r>
        <w:t>Nunca monte SQL concatenando dados recebidos. Use parâmetros ou um ORM. Mesmo com TypeORM, revise consultas manuais e métodos que recebem fragmentos de SQL. Validação melhora a qualidade do dado, mas não substitui parametrização.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Consulta parametrizada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-- Evite</w:t>
        <w:br/>
      </w:r>
      <w:r>
        <w:rPr>
          <w:rFonts w:ascii="Consolas" w:hAnsi="Consolas"/>
          <w:color w:val="202124"/>
          <w:sz w:val="17"/>
        </w:rPr>
        <w:t>SELECT * FROM usuarios WHERE email = '" + email + "';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-- Use parâmetros no driver</w:t>
        <w:br/>
      </w:r>
      <w:r>
        <w:rPr>
          <w:rFonts w:ascii="Consolas" w:hAnsi="Consolas"/>
          <w:color w:val="202124"/>
          <w:sz w:val="17"/>
        </w:rPr>
        <w:t>SELECT * FROM usuarios WHERE email = $1;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Crie o banco portal_estudos e a tabela usuarios.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Tente inserir o mesmo e-mail duas vezes e identifique a restrição violada.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Adicione a coluna papel com valores aluno e administrador usando um tipo enum ou uma restrição check.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Explique por que o índice em ativo pode não ajudar em uma tabela pequena ou com pouca seletividade.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Você consegue inserir, consultar, atualizar e excluir dados sem armazenar uma senha real.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12  Fundamentos do NestJS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criar um projeto NestJS e reconhecer sua estrutura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distinguir módulos controllers e providers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implementar uma rota e um serviço simples</w:t>
      </w:r>
    </w:p>
    <w:p>
      <w:pPr>
        <w:pStyle w:val="Heading2"/>
        <w:spacing w:before="200" w:after="100"/>
      </w:pPr>
      <w:r>
        <w:t>Arquitetura básica</w:t>
      </w:r>
    </w:p>
    <w:p>
      <w:pPr>
        <w:keepNext w:val="0"/>
        <w:spacing w:before="0" w:after="120" w:line="269" w:lineRule="auto"/>
      </w:pPr>
      <w:r>
        <w:t xml:space="preserve">No NestJS, </w:t>
      </w:r>
      <w:r>
        <w:rPr>
          <w:b/>
        </w:rPr>
        <w:t>controllers</w:t>
      </w:r>
      <w:r>
        <w:t xml:space="preserve"> recebem requisições e enviam respostas. </w:t>
      </w:r>
      <w:r>
        <w:rPr>
          <w:b/>
        </w:rPr>
        <w:t>Providers</w:t>
      </w:r>
      <w:r>
        <w:t xml:space="preserve">, normalmente services, concentram regras e podem ser injetados como dependências. </w:t>
      </w:r>
      <w:r>
        <w:rPr>
          <w:b/>
        </w:rPr>
        <w:t>Modules</w:t>
      </w:r>
      <w:r>
        <w:t xml:space="preserve"> organizam controllers e providers por domínio e definem o que pode ser compartilhado.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Criação do projeto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npm install -g @nestjs/cli</w:t>
        <w:br/>
      </w:r>
      <w:r>
        <w:rPr>
          <w:rFonts w:ascii="Consolas" w:hAnsi="Consolas"/>
          <w:color w:val="202124"/>
          <w:sz w:val="17"/>
        </w:rPr>
        <w:t>nest new portal-api</w:t>
        <w:br/>
      </w:r>
      <w:r>
        <w:rPr>
          <w:rFonts w:ascii="Consolas" w:hAnsi="Consolas"/>
          <w:color w:val="202124"/>
          <w:sz w:val="17"/>
        </w:rPr>
        <w:t>cd portal-api</w:t>
        <w:br/>
      </w:r>
      <w:r>
        <w:rPr>
          <w:rFonts w:ascii="Consolas" w:hAnsi="Consolas"/>
          <w:color w:val="202124"/>
          <w:sz w:val="17"/>
        </w:rPr>
        <w:t>npm run start:dev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nest g module usuarios</w:t>
        <w:br/>
      </w:r>
      <w:r>
        <w:rPr>
          <w:rFonts w:ascii="Consolas" w:hAnsi="Consolas"/>
          <w:color w:val="202124"/>
          <w:sz w:val="17"/>
        </w:rPr>
        <w:t>nest g controller usuarios</w:t>
        <w:br/>
      </w:r>
      <w:r>
        <w:rPr>
          <w:rFonts w:ascii="Consolas" w:hAnsi="Consolas"/>
          <w:color w:val="202124"/>
          <w:sz w:val="17"/>
        </w:rPr>
        <w:t>nest g service usuarios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src/usuarios/usuarios.controller.ts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 Controller, Get } from '@nestjs/common';</w:t>
        <w:br/>
      </w:r>
      <w:r>
        <w:rPr>
          <w:rFonts w:ascii="Consolas" w:hAnsi="Consolas"/>
          <w:color w:val="202124"/>
          <w:sz w:val="17"/>
        </w:rPr>
        <w:t>import { UsuariosService } from './usuarios.service';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@Controller('usuarios')</w:t>
        <w:br/>
      </w:r>
      <w:r>
        <w:rPr>
          <w:rFonts w:ascii="Consolas" w:hAnsi="Consolas"/>
          <w:color w:val="202124"/>
          <w:sz w:val="17"/>
        </w:rPr>
        <w:t>export class UsuariosController {</w:t>
        <w:br/>
      </w:r>
      <w:r>
        <w:rPr>
          <w:rFonts w:ascii="Consolas" w:hAnsi="Consolas"/>
          <w:color w:val="202124"/>
          <w:sz w:val="17"/>
        </w:rPr>
        <w:t xml:space="preserve">  constructor(private readonly usuariosService: UsuariosService) {}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@Get()</w:t>
        <w:br/>
      </w:r>
      <w:r>
        <w:rPr>
          <w:rFonts w:ascii="Consolas" w:hAnsi="Consolas"/>
          <w:color w:val="202124"/>
          <w:sz w:val="17"/>
        </w:rPr>
        <w:t xml:space="preserve">  listar() {</w:t>
        <w:br/>
      </w:r>
      <w:r>
        <w:rPr>
          <w:rFonts w:ascii="Consolas" w:hAnsi="Consolas"/>
          <w:color w:val="202124"/>
          <w:sz w:val="17"/>
        </w:rPr>
        <w:t xml:space="preserve">    return this.usuariosService.listar();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src/usuarios/usuarios.service.ts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 Injectable } from '@nestjs/common';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@Injectable()</w:t>
        <w:br/>
      </w:r>
      <w:r>
        <w:rPr>
          <w:rFonts w:ascii="Consolas" w:hAnsi="Consolas"/>
          <w:color w:val="202124"/>
          <w:sz w:val="17"/>
        </w:rPr>
        <w:t>export class UsuariosService {</w:t>
        <w:br/>
      </w:r>
      <w:r>
        <w:rPr>
          <w:rFonts w:ascii="Consolas" w:hAnsi="Consolas"/>
          <w:color w:val="202124"/>
          <w:sz w:val="17"/>
        </w:rPr>
        <w:t xml:space="preserve">  listar() {</w:t>
        <w:br/>
      </w:r>
      <w:r>
        <w:rPr>
          <w:rFonts w:ascii="Consolas" w:hAnsi="Consolas"/>
          <w:color w:val="202124"/>
          <w:sz w:val="17"/>
        </w:rPr>
        <w:t xml:space="preserve">    return [{ id: 1, nome: 'Usuário de teste' }];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3"/>
        <w:spacing w:before="140" w:after="80"/>
      </w:pPr>
      <w:r>
        <w:t>Checkpoint de execução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Comandos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npm run start:dev</w:t>
        <w:br/>
      </w:r>
      <w:r>
        <w:rPr>
          <w:rFonts w:ascii="Consolas" w:hAnsi="Consolas"/>
          <w:color w:val="202124"/>
          <w:sz w:val="17"/>
        </w:rPr>
        <w:t># em outro terminal</w:t>
        <w:br/>
      </w:r>
      <w:r>
        <w:rPr>
          <w:rFonts w:ascii="Consolas" w:hAnsi="Consolas"/>
          <w:color w:val="202124"/>
          <w:sz w:val="17"/>
        </w:rPr>
        <w:t>curl http://localhost:3000/usuarios</w:t>
      </w:r>
    </w:p>
    <w:p>
      <w:pPr>
        <w:keepNext w:val="0"/>
        <w:spacing w:before="0" w:after="120" w:line="269" w:lineRule="auto"/>
      </w:pPr>
      <w:r>
        <w:rPr>
          <w:b/>
        </w:rPr>
        <w:t>Resultado esperado</w:t>
      </w:r>
      <w:r>
        <w:t xml:space="preserve"> A resposta é um array JSON e o terminal do Nest não mostra exceções.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Crie uma rota GET /saude que retorne status e data atual.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Adicione GET /usuarios/:id e converta o parâmetro para número com ParseIntPipe.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Explique por que o controller não deve conter acesso direto ao banco.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Cada endpoint retorna um status HTTP coerente e o serviço permanece independente de detalhes da resposta HTTP.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13  DTOs validação e erros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validar entrada com DTOs e ValidationPipe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diferenciar dados de entrada entidades e respostas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produzir erros HTTP consistentes</w:t>
      </w:r>
    </w:p>
    <w:p>
      <w:pPr>
        <w:pStyle w:val="Heading2"/>
        <w:spacing w:before="200" w:after="100"/>
      </w:pPr>
      <w:r>
        <w:t>Validação global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src/main.ts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 ValidationPipe } from '@nestjs/common';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app.useGlobalPipes(</w:t>
        <w:br/>
      </w:r>
      <w:r>
        <w:rPr>
          <w:rFonts w:ascii="Consolas" w:hAnsi="Consolas"/>
          <w:color w:val="202124"/>
          <w:sz w:val="17"/>
        </w:rPr>
        <w:t xml:space="preserve">  new ValidationPipe({</w:t>
        <w:br/>
      </w:r>
      <w:r>
        <w:rPr>
          <w:rFonts w:ascii="Consolas" w:hAnsi="Consolas"/>
          <w:color w:val="202124"/>
          <w:sz w:val="17"/>
        </w:rPr>
        <w:t xml:space="preserve">    whitelist: true,</w:t>
        <w:br/>
      </w:r>
      <w:r>
        <w:rPr>
          <w:rFonts w:ascii="Consolas" w:hAnsi="Consolas"/>
          <w:color w:val="202124"/>
          <w:sz w:val="17"/>
        </w:rPr>
        <w:t xml:space="preserve">    forbidNonWhitelisted: true,</w:t>
        <w:br/>
      </w:r>
      <w:r>
        <w:rPr>
          <w:rFonts w:ascii="Consolas" w:hAnsi="Consolas"/>
          <w:color w:val="202124"/>
          <w:sz w:val="17"/>
        </w:rPr>
        <w:t xml:space="preserve">    transform: true,</w:t>
        <w:br/>
      </w:r>
      <w:r>
        <w:rPr>
          <w:rFonts w:ascii="Consolas" w:hAnsi="Consolas"/>
          <w:color w:val="202124"/>
          <w:sz w:val="17"/>
        </w:rPr>
        <w:t xml:space="preserve">  }),</w:t>
        <w:br/>
      </w:r>
      <w:r>
        <w:rPr>
          <w:rFonts w:ascii="Consolas" w:hAnsi="Consolas"/>
          <w:color w:val="202124"/>
          <w:sz w:val="17"/>
        </w:rPr>
        <w:t>);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src/usuarios/dto/criar-usuario.dto.ts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 IsEmail, IsString, MinLength, MaxLength } from 'class-validator';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export class CriarUsuarioDto {</w:t>
        <w:br/>
      </w:r>
      <w:r>
        <w:rPr>
          <w:rFonts w:ascii="Consolas" w:hAnsi="Consolas"/>
          <w:color w:val="202124"/>
          <w:sz w:val="17"/>
        </w:rPr>
        <w:t xml:space="preserve">  @IsString()</w:t>
        <w:br/>
      </w:r>
      <w:r>
        <w:rPr>
          <w:rFonts w:ascii="Consolas" w:hAnsi="Consolas"/>
          <w:color w:val="202124"/>
          <w:sz w:val="17"/>
        </w:rPr>
        <w:t xml:space="preserve">  @MinLength(3)</w:t>
        <w:br/>
      </w:r>
      <w:r>
        <w:rPr>
          <w:rFonts w:ascii="Consolas" w:hAnsi="Consolas"/>
          <w:color w:val="202124"/>
          <w:sz w:val="17"/>
        </w:rPr>
        <w:t xml:space="preserve">  @MaxLength(120)</w:t>
        <w:br/>
      </w:r>
      <w:r>
        <w:rPr>
          <w:rFonts w:ascii="Consolas" w:hAnsi="Consolas"/>
          <w:color w:val="202124"/>
          <w:sz w:val="17"/>
        </w:rPr>
        <w:t xml:space="preserve">  nome: string;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@IsEmail()</w:t>
        <w:br/>
      </w:r>
      <w:r>
        <w:rPr>
          <w:rFonts w:ascii="Consolas" w:hAnsi="Consolas"/>
          <w:color w:val="202124"/>
          <w:sz w:val="17"/>
        </w:rPr>
        <w:t xml:space="preserve">  email: string;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@IsString()</w:t>
        <w:br/>
      </w:r>
      <w:r>
        <w:rPr>
          <w:rFonts w:ascii="Consolas" w:hAnsi="Consolas"/>
          <w:color w:val="202124"/>
          <w:sz w:val="17"/>
        </w:rPr>
        <w:t xml:space="preserve">  @MinLength(8)</w:t>
        <w:br/>
      </w:r>
      <w:r>
        <w:rPr>
          <w:rFonts w:ascii="Consolas" w:hAnsi="Consolas"/>
          <w:color w:val="202124"/>
          <w:sz w:val="17"/>
        </w:rPr>
        <w:t xml:space="preserve">  @MaxLength(72)</w:t>
        <w:br/>
      </w:r>
      <w:r>
        <w:rPr>
          <w:rFonts w:ascii="Consolas" w:hAnsi="Consolas"/>
          <w:color w:val="202124"/>
          <w:sz w:val="17"/>
        </w:rPr>
        <w:t xml:space="preserve">  senha: string;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Controller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@Post()</w:t>
        <w:br/>
      </w:r>
      <w:r>
        <w:rPr>
          <w:rFonts w:ascii="Consolas" w:hAnsi="Consolas"/>
          <w:color w:val="202124"/>
          <w:sz w:val="17"/>
        </w:rPr>
        <w:t>@HttpCode(HttpStatus.CREATED)</w:t>
        <w:br/>
      </w:r>
      <w:r>
        <w:rPr>
          <w:rFonts w:ascii="Consolas" w:hAnsi="Consolas"/>
          <w:color w:val="202124"/>
          <w:sz w:val="17"/>
        </w:rPr>
        <w:t>criar(@Body() dto: CriarUsuarioDto) {</w:t>
        <w:br/>
      </w:r>
      <w:r>
        <w:rPr>
          <w:rFonts w:ascii="Consolas" w:hAnsi="Consolas"/>
          <w:color w:val="202124"/>
          <w:sz w:val="17"/>
        </w:rPr>
        <w:t xml:space="preserve">  return this.usuariosService.criar(dto);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Resposta sem dados sensíveis</w:t>
      </w:r>
    </w:p>
    <w:p>
      <w:pPr>
        <w:keepNext w:val="0"/>
        <w:spacing w:before="0" w:after="120" w:line="269" w:lineRule="auto"/>
      </w:pPr>
      <w:r>
        <w:t>A entidade pode conter senhaHash, mas a resposta pública não deve expor essa propriedade. Defina um tipo de resposta, selecione campos explicitamente ou use serialização. A regra vale para logs, mensagens de erro e testes.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16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194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Status sugerido</w:t>
            </w:r>
          </w:p>
        </w:tc>
        <w:tc>
          <w:tcPr>
            <w:tcW w:type="dxa" w:w="475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Cadastro válido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201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recurso criado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DTO inválido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400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requisição não atende ao contrato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Credencial inválida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401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identidade não foi comprovada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Acesso proibido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403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identidade conhecida sem permissão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E-mail já usado</w:t>
            </w:r>
          </w:p>
        </w:tc>
        <w:tc>
          <w:tcPr>
            <w:tcW w:type="dxa" w:w="19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409</w:t>
            </w:r>
          </w:p>
        </w:tc>
        <w:tc>
          <w:tcPr>
            <w:tcW w:type="dxa" w:w="47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conflito com estado atual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Envie uma propriedade inesperada e observe o efeito de forbidNonWhitelisted.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Crie um AtualizarUsuarioDto com propriedades opcionais e impeça a atualização de senha nessa rota.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Padronize erros com statusCode, error e message sem expor stack trace ao cliente.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Entradas inválidas são rejeitadas antes de chegar à regra de negócio.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14  TypeORM com PostgreSQL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configurar o banco por variáveis de ambiente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mapear uma entidade e injetar seu repositório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criar e consultar usuários com segurança</w:t>
      </w:r>
    </w:p>
    <w:p>
      <w:pPr>
        <w:pStyle w:val="Heading2"/>
        <w:spacing w:before="200" w:after="100"/>
      </w:pPr>
      <w:r>
        <w:t>Dependências e configuração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Terminal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npm install @nestjs/typeorm typeorm pg @nestjs/config</w:t>
        <w:br/>
      </w:r>
      <w:r>
        <w:rPr>
          <w:rFonts w:ascii="Consolas" w:hAnsi="Consolas"/>
          <w:color w:val="202124"/>
          <w:sz w:val="17"/>
        </w:rPr>
        <w:t>npm install class-validator class-transformer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.env apenas no ambiente local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DB_HOST=localhost</w:t>
        <w:br/>
      </w:r>
      <w:r>
        <w:rPr>
          <w:rFonts w:ascii="Consolas" w:hAnsi="Consolas"/>
          <w:color w:val="202124"/>
          <w:sz w:val="17"/>
        </w:rPr>
        <w:t>DB_PORT=5432</w:t>
        <w:br/>
      </w:r>
      <w:r>
        <w:rPr>
          <w:rFonts w:ascii="Consolas" w:hAnsi="Consolas"/>
          <w:color w:val="202124"/>
          <w:sz w:val="17"/>
        </w:rPr>
        <w:t>DB_USER=postgres</w:t>
        <w:br/>
      </w:r>
      <w:r>
        <w:rPr>
          <w:rFonts w:ascii="Consolas" w:hAnsi="Consolas"/>
          <w:color w:val="202124"/>
          <w:sz w:val="17"/>
        </w:rPr>
        <w:t>DB_PASSWORD=troque-esta-senha</w:t>
        <w:br/>
      </w:r>
      <w:r>
        <w:rPr>
          <w:rFonts w:ascii="Consolas" w:hAnsi="Consolas"/>
          <w:color w:val="202124"/>
          <w:sz w:val="17"/>
        </w:rPr>
        <w:t>DB_NAME=portal_estudos</w:t>
        <w:br/>
      </w:r>
      <w:r>
        <w:rPr>
          <w:rFonts w:ascii="Consolas" w:hAnsi="Consolas"/>
          <w:color w:val="202124"/>
          <w:sz w:val="17"/>
        </w:rPr>
        <w:t>JWT_SECRET=gere-um-segredo-longo-e-aleatorio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src/app.module.ts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ConfigModule.forRoot({ isGlobal: true }),</w:t>
        <w:br/>
      </w:r>
      <w:r>
        <w:rPr>
          <w:rFonts w:ascii="Consolas" w:hAnsi="Consolas"/>
          <w:color w:val="202124"/>
          <w:sz w:val="17"/>
        </w:rPr>
        <w:t>TypeOrmModule.forRootAsync({</w:t>
        <w:br/>
      </w:r>
      <w:r>
        <w:rPr>
          <w:rFonts w:ascii="Consolas" w:hAnsi="Consolas"/>
          <w:color w:val="202124"/>
          <w:sz w:val="17"/>
        </w:rPr>
        <w:t xml:space="preserve">  inject: [ConfigService],</w:t>
        <w:br/>
      </w:r>
      <w:r>
        <w:rPr>
          <w:rFonts w:ascii="Consolas" w:hAnsi="Consolas"/>
          <w:color w:val="202124"/>
          <w:sz w:val="17"/>
        </w:rPr>
        <w:t xml:space="preserve">  useFactory: (config: ConfigService) =&gt; ({</w:t>
        <w:br/>
      </w:r>
      <w:r>
        <w:rPr>
          <w:rFonts w:ascii="Consolas" w:hAnsi="Consolas"/>
          <w:color w:val="202124"/>
          <w:sz w:val="17"/>
        </w:rPr>
        <w:t xml:space="preserve">    type: 'postgres',</w:t>
        <w:br/>
      </w:r>
      <w:r>
        <w:rPr>
          <w:rFonts w:ascii="Consolas" w:hAnsi="Consolas"/>
          <w:color w:val="202124"/>
          <w:sz w:val="17"/>
        </w:rPr>
        <w:t xml:space="preserve">    host: config.getOrThrow('DB_HOST'),</w:t>
        <w:br/>
      </w:r>
      <w:r>
        <w:rPr>
          <w:rFonts w:ascii="Consolas" w:hAnsi="Consolas"/>
          <w:color w:val="202124"/>
          <w:sz w:val="17"/>
        </w:rPr>
        <w:t xml:space="preserve">    port: Number(config.getOrThrow('DB_PORT')),</w:t>
        <w:br/>
      </w:r>
      <w:r>
        <w:rPr>
          <w:rFonts w:ascii="Consolas" w:hAnsi="Consolas"/>
          <w:color w:val="202124"/>
          <w:sz w:val="17"/>
        </w:rPr>
        <w:t xml:space="preserve">    username: config.getOrThrow('DB_USER'),</w:t>
        <w:br/>
      </w:r>
      <w:r>
        <w:rPr>
          <w:rFonts w:ascii="Consolas" w:hAnsi="Consolas"/>
          <w:color w:val="202124"/>
          <w:sz w:val="17"/>
        </w:rPr>
        <w:t xml:space="preserve">    password: config.getOrThrow('DB_PASSWORD'),</w:t>
        <w:br/>
      </w:r>
      <w:r>
        <w:rPr>
          <w:rFonts w:ascii="Consolas" w:hAnsi="Consolas"/>
          <w:color w:val="202124"/>
          <w:sz w:val="17"/>
        </w:rPr>
        <w:t xml:space="preserve">    database: config.getOrThrow('DB_NAME'),</w:t>
        <w:br/>
      </w:r>
      <w:r>
        <w:rPr>
          <w:rFonts w:ascii="Consolas" w:hAnsi="Consolas"/>
          <w:color w:val="202124"/>
          <w:sz w:val="17"/>
        </w:rPr>
        <w:t xml:space="preserve">    autoLoadEntities: true,</w:t>
        <w:br/>
      </w:r>
      <w:r>
        <w:rPr>
          <w:rFonts w:ascii="Consolas" w:hAnsi="Consolas"/>
          <w:color w:val="202124"/>
          <w:sz w:val="17"/>
        </w:rPr>
        <w:t xml:space="preserve">    synchronize: false,</w:t>
        <w:br/>
      </w:r>
      <w:r>
        <w:rPr>
          <w:rFonts w:ascii="Consolas" w:hAnsi="Consolas"/>
          <w:color w:val="202124"/>
          <w:sz w:val="17"/>
        </w:rPr>
        <w:t xml:space="preserve">  }),</w:t>
        <w:br/>
      </w:r>
      <w:r>
        <w:rPr>
          <w:rFonts w:ascii="Consolas" w:hAnsi="Consolas"/>
          <w:color w:val="202124"/>
          <w:sz w:val="17"/>
        </w:rPr>
        <w:t>}),</w:t>
      </w:r>
    </w:p>
    <w:p>
      <w:pPr>
        <w:pStyle w:val="Heading2"/>
        <w:spacing w:before="200" w:after="100"/>
      </w:pPr>
      <w:r>
        <w:t>Entidade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src/usuarios/entities/usuario.entity.ts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</w:t>
        <w:br/>
      </w:r>
      <w:r>
        <w:rPr>
          <w:rFonts w:ascii="Consolas" w:hAnsi="Consolas"/>
          <w:color w:val="202124"/>
          <w:sz w:val="17"/>
        </w:rPr>
        <w:t xml:space="preserve">  BeforeInsert, BeforeUpdate, Column, CreateDateColumn,</w:t>
        <w:br/>
      </w:r>
      <w:r>
        <w:rPr>
          <w:rFonts w:ascii="Consolas" w:hAnsi="Consolas"/>
          <w:color w:val="202124"/>
          <w:sz w:val="17"/>
        </w:rPr>
        <w:t xml:space="preserve">  Entity, PrimaryGeneratedColumn, UpdateDateColumn,</w:t>
        <w:br/>
      </w:r>
      <w:r>
        <w:rPr>
          <w:rFonts w:ascii="Consolas" w:hAnsi="Consolas"/>
          <w:color w:val="202124"/>
          <w:sz w:val="17"/>
        </w:rPr>
        <w:t>} from 'typeorm';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@Entity('usuarios')</w:t>
        <w:br/>
      </w:r>
      <w:r>
        <w:rPr>
          <w:rFonts w:ascii="Consolas" w:hAnsi="Consolas"/>
          <w:color w:val="202124"/>
          <w:sz w:val="17"/>
        </w:rPr>
        <w:t>export class Usuario {</w:t>
        <w:br/>
      </w:r>
      <w:r>
        <w:rPr>
          <w:rFonts w:ascii="Consolas" w:hAnsi="Consolas"/>
          <w:color w:val="202124"/>
          <w:sz w:val="17"/>
        </w:rPr>
        <w:t xml:space="preserve">  @PrimaryGeneratedColumn('increment', { type: 'bigint' })</w:t>
        <w:br/>
      </w:r>
      <w:r>
        <w:rPr>
          <w:rFonts w:ascii="Consolas" w:hAnsi="Consolas"/>
          <w:color w:val="202124"/>
          <w:sz w:val="17"/>
        </w:rPr>
        <w:t xml:space="preserve">  id: string;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@Column({ length: 120 })</w:t>
        <w:br/>
      </w:r>
      <w:r>
        <w:rPr>
          <w:rFonts w:ascii="Consolas" w:hAnsi="Consolas"/>
          <w:color w:val="202124"/>
          <w:sz w:val="17"/>
        </w:rPr>
        <w:t xml:space="preserve">  nome: string;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@Column({ length: 254, unique: true })</w:t>
        <w:br/>
      </w:r>
      <w:r>
        <w:rPr>
          <w:rFonts w:ascii="Consolas" w:hAnsi="Consolas"/>
          <w:color w:val="202124"/>
          <w:sz w:val="17"/>
        </w:rPr>
        <w:t xml:space="preserve">  email: string;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@Column({ name: 'senha_hash', length: 255, select: false })</w:t>
        <w:br/>
      </w:r>
      <w:r>
        <w:rPr>
          <w:rFonts w:ascii="Consolas" w:hAnsi="Consolas"/>
          <w:color w:val="202124"/>
          <w:sz w:val="17"/>
        </w:rPr>
        <w:t xml:space="preserve">  senhaHash: string;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@Column({ default: true })</w:t>
        <w:br/>
      </w:r>
      <w:r>
        <w:rPr>
          <w:rFonts w:ascii="Consolas" w:hAnsi="Consolas"/>
          <w:color w:val="202124"/>
          <w:sz w:val="17"/>
        </w:rPr>
        <w:t xml:space="preserve">  ativo: boolean;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@CreateDateColumn({ name: 'criado_em', type: 'timestamptz' })</w:t>
        <w:br/>
      </w:r>
      <w:r>
        <w:rPr>
          <w:rFonts w:ascii="Consolas" w:hAnsi="Consolas"/>
          <w:color w:val="202124"/>
          <w:sz w:val="17"/>
        </w:rPr>
        <w:t xml:space="preserve">  criadoEm: Date;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@UpdateDateColumn({ name: 'atualizado_em', type: 'timestamptz' })</w:t>
        <w:br/>
      </w:r>
      <w:r>
        <w:rPr>
          <w:rFonts w:ascii="Consolas" w:hAnsi="Consolas"/>
          <w:color w:val="202124"/>
          <w:sz w:val="17"/>
        </w:rPr>
        <w:t xml:space="preserve">  atualizadoEm: Date;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@BeforeInsert()</w:t>
        <w:br/>
      </w:r>
      <w:r>
        <w:rPr>
          <w:rFonts w:ascii="Consolas" w:hAnsi="Consolas"/>
          <w:color w:val="202124"/>
          <w:sz w:val="17"/>
        </w:rPr>
        <w:t xml:space="preserve">  @BeforeUpdate()</w:t>
        <w:br/>
      </w:r>
      <w:r>
        <w:rPr>
          <w:rFonts w:ascii="Consolas" w:hAnsi="Consolas"/>
          <w:color w:val="202124"/>
          <w:sz w:val="17"/>
        </w:rPr>
        <w:t xml:space="preserve">  normalizarEmail() {</w:t>
        <w:br/>
      </w:r>
      <w:r>
        <w:rPr>
          <w:rFonts w:ascii="Consolas" w:hAnsi="Consolas"/>
          <w:color w:val="202124"/>
          <w:sz w:val="17"/>
        </w:rPr>
        <w:t xml:space="preserve">    this.email = this.email.trim().toLowerCase();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Repositório no módulo e no serviço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usuarios.module.ts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@Module({</w:t>
        <w:br/>
      </w:r>
      <w:r>
        <w:rPr>
          <w:rFonts w:ascii="Consolas" w:hAnsi="Consolas"/>
          <w:color w:val="202124"/>
          <w:sz w:val="17"/>
        </w:rPr>
        <w:t xml:space="preserve">  imports: [TypeOrmModule.forFeature([Usuario])],</w:t>
        <w:br/>
      </w:r>
      <w:r>
        <w:rPr>
          <w:rFonts w:ascii="Consolas" w:hAnsi="Consolas"/>
          <w:color w:val="202124"/>
          <w:sz w:val="17"/>
        </w:rPr>
        <w:t xml:space="preserve">  controllers: [UsuariosController],</w:t>
        <w:br/>
      </w:r>
      <w:r>
        <w:rPr>
          <w:rFonts w:ascii="Consolas" w:hAnsi="Consolas"/>
          <w:color w:val="202124"/>
          <w:sz w:val="17"/>
        </w:rPr>
        <w:t xml:space="preserve">  providers: [UsuariosService],</w:t>
        <w:br/>
      </w:r>
      <w:r>
        <w:rPr>
          <w:rFonts w:ascii="Consolas" w:hAnsi="Consolas"/>
          <w:color w:val="202124"/>
          <w:sz w:val="17"/>
        </w:rPr>
        <w:t xml:space="preserve">  exports: [UsuariosService],</w:t>
        <w:br/>
      </w:r>
      <w:r>
        <w:rPr>
          <w:rFonts w:ascii="Consolas" w:hAnsi="Consolas"/>
          <w:color w:val="202124"/>
          <w:sz w:val="17"/>
        </w:rPr>
        <w:t>})</w:t>
        <w:br/>
      </w:r>
      <w:r>
        <w:rPr>
          <w:rFonts w:ascii="Consolas" w:hAnsi="Consolas"/>
          <w:color w:val="202124"/>
          <w:sz w:val="17"/>
        </w:rPr>
        <w:t>export class UsuariosModule {}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usuarios.service.ts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constructor(</w:t>
        <w:br/>
      </w:r>
      <w:r>
        <w:rPr>
          <w:rFonts w:ascii="Consolas" w:hAnsi="Consolas"/>
          <w:color w:val="202124"/>
          <w:sz w:val="17"/>
        </w:rPr>
        <w:t xml:space="preserve">  @InjectRepository(Usuario)</w:t>
        <w:br/>
      </w:r>
      <w:r>
        <w:rPr>
          <w:rFonts w:ascii="Consolas" w:hAnsi="Consolas"/>
          <w:color w:val="202124"/>
          <w:sz w:val="17"/>
        </w:rPr>
        <w:t xml:space="preserve">  private readonly usuarios: Repository&lt;Usuario&gt;,</w:t>
        <w:br/>
      </w:r>
      <w:r>
        <w:rPr>
          <w:rFonts w:ascii="Consolas" w:hAnsi="Consolas"/>
          <w:color w:val="202124"/>
          <w:sz w:val="17"/>
        </w:rPr>
        <w:t>) {}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buscarPorEmailComSenha(email: string) {</w:t>
        <w:br/>
      </w:r>
      <w:r>
        <w:rPr>
          <w:rFonts w:ascii="Consolas" w:hAnsi="Consolas"/>
          <w:color w:val="202124"/>
          <w:sz w:val="17"/>
        </w:rPr>
        <w:t xml:space="preserve">  return this.usuarios</w:t>
        <w:br/>
      </w:r>
      <w:r>
        <w:rPr>
          <w:rFonts w:ascii="Consolas" w:hAnsi="Consolas"/>
          <w:color w:val="202124"/>
          <w:sz w:val="17"/>
        </w:rPr>
        <w:t xml:space="preserve">    .createQueryBuilder('usuario')</w:t>
        <w:br/>
      </w:r>
      <w:r>
        <w:rPr>
          <w:rFonts w:ascii="Consolas" w:hAnsi="Consolas"/>
          <w:color w:val="202124"/>
          <w:sz w:val="17"/>
        </w:rPr>
        <w:t xml:space="preserve">    .addSelect('usuario.senhaHash')</w:t>
        <w:br/>
      </w:r>
      <w:r>
        <w:rPr>
          <w:rFonts w:ascii="Consolas" w:hAnsi="Consolas"/>
          <w:color w:val="202124"/>
          <w:sz w:val="17"/>
        </w:rPr>
        <w:t xml:space="preserve">    .where('usuario.email = :email', { email: email.toLowerCase() })</w:t>
        <w:br/>
      </w:r>
      <w:r>
        <w:rPr>
          <w:rFonts w:ascii="Consolas" w:hAnsi="Consolas"/>
          <w:color w:val="202124"/>
          <w:sz w:val="17"/>
        </w:rPr>
        <w:t xml:space="preserve">    .getOne();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Migrações</w:t>
      </w:r>
    </w:p>
    <w:p>
      <w:pPr>
        <w:keepNext w:val="0"/>
        <w:spacing w:before="0" w:after="120" w:line="269" w:lineRule="auto"/>
      </w:pPr>
      <w:r>
        <w:t>Use synchronize apenas em protótipos descartáveis. Em projetos reais, registre alterações de esquema em migrações revisáveis. Uma migração permite aplicar e reverter mudanças de forma controlada e mantém ambientes consistentes.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Crie uma migração que adicione a tabela usuarios e execute-a em um banco vazio.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Implemente criar e buscarPorEmail sem devolver senhaHash nas consultas comuns.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Capture a violação de e-mail único e traduza-a para ConflictException.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Crie um teste de integração que use um banco separado e limpe os dados entre cenários.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O servidor reinicia sem alterar o esquema automaticamente e a migração pode ser reproduzida.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15  Cadastro seguro de usuários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gerar hash de senha antes de persistir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evitar vazamento de senha em respostas e logs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tratar concorrência no cadastro de e-mails</w:t>
      </w:r>
    </w:p>
    <w:p>
      <w:pPr>
        <w:pStyle w:val="Heading2"/>
        <w:spacing w:before="200" w:after="100"/>
      </w:pPr>
      <w:r>
        <w:t>Hash não é criptografia reversível</w:t>
      </w:r>
    </w:p>
    <w:p>
      <w:pPr>
        <w:keepNext w:val="0"/>
        <w:spacing w:before="0" w:after="120" w:line="269" w:lineRule="auto"/>
      </w:pPr>
      <w:r>
        <w:t>Para verificar uma senha, o servidor compara a senha informada com o hash usando a biblioteca escolhida. Ele não descriptografa a senha. Use uma função própria para armazenamento de senhas, como Argon2id ou bcrypt com custo adequado. O exemplo abaixo usa bcrypt para acompanhar a trilha do curso citado.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Dependências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npm install bcrypt</w:t>
        <w:br/>
      </w:r>
      <w:r>
        <w:rPr>
          <w:rFonts w:ascii="Consolas" w:hAnsi="Consolas"/>
          <w:color w:val="202124"/>
          <w:sz w:val="17"/>
        </w:rPr>
        <w:t>npm install -D @types/bcrypt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usuarios.service.ts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* as bcrypt from 'bcrypt';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async criar(dto: CriarUsuarioDto) {</w:t>
        <w:br/>
      </w:r>
      <w:r>
        <w:rPr>
          <w:rFonts w:ascii="Consolas" w:hAnsi="Consolas"/>
          <w:color w:val="202124"/>
          <w:sz w:val="17"/>
        </w:rPr>
        <w:t xml:space="preserve">  const existente = await this.usuarios.findOneBy({</w:t>
        <w:br/>
      </w:r>
      <w:r>
        <w:rPr>
          <w:rFonts w:ascii="Consolas" w:hAnsi="Consolas"/>
          <w:color w:val="202124"/>
          <w:sz w:val="17"/>
        </w:rPr>
        <w:t xml:space="preserve">    email: dto.email.trim().toLowerCase(),</w:t>
        <w:br/>
      </w:r>
      <w:r>
        <w:rPr>
          <w:rFonts w:ascii="Consolas" w:hAnsi="Consolas"/>
          <w:color w:val="202124"/>
          <w:sz w:val="17"/>
        </w:rPr>
        <w:t xml:space="preserve">  });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if (existente) {</w:t>
        <w:br/>
      </w:r>
      <w:r>
        <w:rPr>
          <w:rFonts w:ascii="Consolas" w:hAnsi="Consolas"/>
          <w:color w:val="202124"/>
          <w:sz w:val="17"/>
        </w:rPr>
        <w:t xml:space="preserve">    throw new ConflictException('E-mail já cadastrado.');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const usuario = this.usuarios.create({</w:t>
        <w:br/>
      </w:r>
      <w:r>
        <w:rPr>
          <w:rFonts w:ascii="Consolas" w:hAnsi="Consolas"/>
          <w:color w:val="202124"/>
          <w:sz w:val="17"/>
        </w:rPr>
        <w:t xml:space="preserve">    nome: dto.nome.trim(),</w:t>
        <w:br/>
      </w:r>
      <w:r>
        <w:rPr>
          <w:rFonts w:ascii="Consolas" w:hAnsi="Consolas"/>
          <w:color w:val="202124"/>
          <w:sz w:val="17"/>
        </w:rPr>
        <w:t xml:space="preserve">    email: dto.email,</w:t>
        <w:br/>
      </w:r>
      <w:r>
        <w:rPr>
          <w:rFonts w:ascii="Consolas" w:hAnsi="Consolas"/>
          <w:color w:val="202124"/>
          <w:sz w:val="17"/>
        </w:rPr>
        <w:t xml:space="preserve">    senhaHash: await bcrypt.hash(dto.senha, 12),</w:t>
        <w:br/>
      </w:r>
      <w:r>
        <w:rPr>
          <w:rFonts w:ascii="Consolas" w:hAnsi="Consolas"/>
          <w:color w:val="202124"/>
          <w:sz w:val="17"/>
        </w:rPr>
        <w:t xml:space="preserve">  });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try {</w:t>
        <w:br/>
      </w:r>
      <w:r>
        <w:rPr>
          <w:rFonts w:ascii="Consolas" w:hAnsi="Consolas"/>
          <w:color w:val="202124"/>
          <w:sz w:val="17"/>
        </w:rPr>
        <w:t xml:space="preserve">    const salvo = await this.usuarios.save(usuario);</w:t>
        <w:br/>
      </w:r>
      <w:r>
        <w:rPr>
          <w:rFonts w:ascii="Consolas" w:hAnsi="Consolas"/>
          <w:color w:val="202124"/>
          <w:sz w:val="17"/>
        </w:rPr>
        <w:t xml:space="preserve">    return { id: salvo.id, nome: salvo.nome, email: salvo.email };</w:t>
        <w:br/>
      </w:r>
      <w:r>
        <w:rPr>
          <w:rFonts w:ascii="Consolas" w:hAnsi="Consolas"/>
          <w:color w:val="202124"/>
          <w:sz w:val="17"/>
        </w:rPr>
        <w:t xml:space="preserve">  } catch (erro) {</w:t>
        <w:br/>
      </w:r>
      <w:r>
        <w:rPr>
          <w:rFonts w:ascii="Consolas" w:hAnsi="Consolas"/>
          <w:color w:val="202124"/>
          <w:sz w:val="17"/>
        </w:rPr>
        <w:t xml:space="preserve">    if (erro?.code === '23505') {</w:t>
        <w:br/>
      </w:r>
      <w:r>
        <w:rPr>
          <w:rFonts w:ascii="Consolas" w:hAnsi="Consolas"/>
          <w:color w:val="202124"/>
          <w:sz w:val="17"/>
        </w:rPr>
        <w:t xml:space="preserve">      throw new ConflictException('E-mail já cadastrado.');</w:t>
        <w:br/>
      </w:r>
      <w:r>
        <w:rPr>
          <w:rFonts w:ascii="Consolas" w:hAnsi="Consolas"/>
          <w:color w:val="202124"/>
          <w:sz w:val="17"/>
        </w:rPr>
        <w:t xml:space="preserve">    }</w:t>
        <w:br/>
      </w:r>
      <w:r>
        <w:rPr>
          <w:rFonts w:ascii="Consolas" w:hAnsi="Consolas"/>
          <w:color w:val="202124"/>
          <w:sz w:val="17"/>
        </w:rPr>
        <w:t xml:space="preserve">    throw erro;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Por que verificar antes e ainda capturar 23505</w:t>
      </w:r>
    </w:p>
    <w:p>
      <w:pPr>
        <w:keepNext w:val="0"/>
        <w:spacing w:before="0" w:after="120" w:line="269" w:lineRule="auto"/>
      </w:pPr>
      <w:r>
        <w:t>A consulta inicial permite uma resposta clara, mas duas requisições simultâneas podem passar pela consulta antes de qualquer inserção. A restrição unique do PostgreSQL continua sendo a garantia final. O serviço traduz a violação para um erro de domínio compreensível.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Cadastre um usuário e confirme no banco que senha_hash não contém a senha original.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Tente cadastrar o mesmo e-mail com letras maiúsculas e defina uma estratégia consistente de normalização.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Remova temporariamente a seleção explícita da resposta, observe o risco e restaure a proteção.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Nenhuma resposta HTTP nem log da aplicação contém senha ou hash de senha.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16  Login com JWT e rotas protegidas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validar credenciais sem revelar qual campo falhou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assinar e verificar tokens JWT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proteger uma rota com guard e princípio de menor privilégio</w:t>
      </w:r>
    </w:p>
    <w:p>
      <w:pPr>
        <w:pStyle w:val="Heading2"/>
        <w:spacing w:before="200" w:after="100"/>
      </w:pPr>
      <w:r>
        <w:t>Módulo de autenticação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Terminal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nest g module auth</w:t>
        <w:br/>
      </w:r>
      <w:r>
        <w:rPr>
          <w:rFonts w:ascii="Consolas" w:hAnsi="Consolas"/>
          <w:color w:val="202124"/>
          <w:sz w:val="17"/>
        </w:rPr>
        <w:t>nest g controller auth</w:t>
        <w:br/>
      </w:r>
      <w:r>
        <w:rPr>
          <w:rFonts w:ascii="Consolas" w:hAnsi="Consolas"/>
          <w:color w:val="202124"/>
          <w:sz w:val="17"/>
        </w:rPr>
        <w:t>nest g service auth</w:t>
        <w:br/>
      </w:r>
      <w:r>
        <w:rPr>
          <w:rFonts w:ascii="Consolas" w:hAnsi="Consolas"/>
          <w:color w:val="202124"/>
          <w:sz w:val="17"/>
        </w:rPr>
        <w:t>npm install @nestjs/jwt bcrypt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src/auth/dto/login.dto.ts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export class LoginDto {</w:t>
        <w:br/>
      </w:r>
      <w:r>
        <w:rPr>
          <w:rFonts w:ascii="Consolas" w:hAnsi="Consolas"/>
          <w:color w:val="202124"/>
          <w:sz w:val="17"/>
        </w:rPr>
        <w:t xml:space="preserve">  @IsEmail()</w:t>
        <w:br/>
      </w:r>
      <w:r>
        <w:rPr>
          <w:rFonts w:ascii="Consolas" w:hAnsi="Consolas"/>
          <w:color w:val="202124"/>
          <w:sz w:val="17"/>
        </w:rPr>
        <w:t xml:space="preserve">  email: string;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@IsString()</w:t>
        <w:br/>
      </w:r>
      <w:r>
        <w:rPr>
          <w:rFonts w:ascii="Consolas" w:hAnsi="Consolas"/>
          <w:color w:val="202124"/>
          <w:sz w:val="17"/>
        </w:rPr>
        <w:t xml:space="preserve">  @MinLength(8)</w:t>
        <w:br/>
      </w:r>
      <w:r>
        <w:rPr>
          <w:rFonts w:ascii="Consolas" w:hAnsi="Consolas"/>
          <w:color w:val="202124"/>
          <w:sz w:val="17"/>
        </w:rPr>
        <w:t xml:space="preserve">  senha: string;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src/auth/auth.service.ts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@Injectable()</w:t>
        <w:br/>
      </w:r>
      <w:r>
        <w:rPr>
          <w:rFonts w:ascii="Consolas" w:hAnsi="Consolas"/>
          <w:color w:val="202124"/>
          <w:sz w:val="17"/>
        </w:rPr>
        <w:t>export class AuthService {</w:t>
        <w:br/>
      </w:r>
      <w:r>
        <w:rPr>
          <w:rFonts w:ascii="Consolas" w:hAnsi="Consolas"/>
          <w:color w:val="202124"/>
          <w:sz w:val="17"/>
        </w:rPr>
        <w:t xml:space="preserve">  constructor(</w:t>
        <w:br/>
      </w:r>
      <w:r>
        <w:rPr>
          <w:rFonts w:ascii="Consolas" w:hAnsi="Consolas"/>
          <w:color w:val="202124"/>
          <w:sz w:val="17"/>
        </w:rPr>
        <w:t xml:space="preserve">    private readonly usuariosService: UsuariosService,</w:t>
        <w:br/>
      </w:r>
      <w:r>
        <w:rPr>
          <w:rFonts w:ascii="Consolas" w:hAnsi="Consolas"/>
          <w:color w:val="202124"/>
          <w:sz w:val="17"/>
        </w:rPr>
        <w:t xml:space="preserve">    private readonly jwtService: JwtService,</w:t>
        <w:br/>
      </w:r>
      <w:r>
        <w:rPr>
          <w:rFonts w:ascii="Consolas" w:hAnsi="Consolas"/>
          <w:color w:val="202124"/>
          <w:sz w:val="17"/>
        </w:rPr>
        <w:t xml:space="preserve">  ) {}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async login(dto: LoginDto) {</w:t>
        <w:br/>
      </w:r>
      <w:r>
        <w:rPr>
          <w:rFonts w:ascii="Consolas" w:hAnsi="Consolas"/>
          <w:color w:val="202124"/>
          <w:sz w:val="17"/>
        </w:rPr>
        <w:t xml:space="preserve">    const usuario = await this.usuariosService</w:t>
        <w:br/>
      </w:r>
      <w:r>
        <w:rPr>
          <w:rFonts w:ascii="Consolas" w:hAnsi="Consolas"/>
          <w:color w:val="202124"/>
          <w:sz w:val="17"/>
        </w:rPr>
        <w:t xml:space="preserve">      .buscarPorEmailComSenha(dto.email.trim().toLowerCase());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const credencialValida = usuario</w:t>
        <w:br/>
      </w:r>
      <w:r>
        <w:rPr>
          <w:rFonts w:ascii="Consolas" w:hAnsi="Consolas"/>
          <w:color w:val="202124"/>
          <w:sz w:val="17"/>
        </w:rPr>
        <w:t xml:space="preserve">      ? await bcrypt.compare(dto.senha, usuario.senhaHash)</w:t>
        <w:br/>
      </w:r>
      <w:r>
        <w:rPr>
          <w:rFonts w:ascii="Consolas" w:hAnsi="Consolas"/>
          <w:color w:val="202124"/>
          <w:sz w:val="17"/>
        </w:rPr>
        <w:t xml:space="preserve">      : false;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if (!usuario || !credencialValida || !usuario.ativo) {</w:t>
        <w:br/>
      </w:r>
      <w:r>
        <w:rPr>
          <w:rFonts w:ascii="Consolas" w:hAnsi="Consolas"/>
          <w:color w:val="202124"/>
          <w:sz w:val="17"/>
        </w:rPr>
        <w:t xml:space="preserve">      throw new UnauthorizedException('E-mail ou senha inválidos.');</w:t>
        <w:br/>
      </w:r>
      <w:r>
        <w:rPr>
          <w:rFonts w:ascii="Consolas" w:hAnsi="Consolas"/>
          <w:color w:val="202124"/>
          <w:sz w:val="17"/>
        </w:rPr>
        <w:t xml:space="preserve">   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const accessToken = await this.jwtService.signAsync({</w:t>
        <w:br/>
      </w:r>
      <w:r>
        <w:rPr>
          <w:rFonts w:ascii="Consolas" w:hAnsi="Consolas"/>
          <w:color w:val="202124"/>
          <w:sz w:val="17"/>
        </w:rPr>
        <w:t xml:space="preserve">      sub: usuario.id,</w:t>
        <w:br/>
      </w:r>
      <w:r>
        <w:rPr>
          <w:rFonts w:ascii="Consolas" w:hAnsi="Consolas"/>
          <w:color w:val="202124"/>
          <w:sz w:val="17"/>
        </w:rPr>
        <w:t xml:space="preserve">      email: usuario.email,</w:t>
        <w:br/>
      </w:r>
      <w:r>
        <w:rPr>
          <w:rFonts w:ascii="Consolas" w:hAnsi="Consolas"/>
          <w:color w:val="202124"/>
          <w:sz w:val="17"/>
        </w:rPr>
        <w:t xml:space="preserve">    });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return {</w:t>
        <w:br/>
      </w:r>
      <w:r>
        <w:rPr>
          <w:rFonts w:ascii="Consolas" w:hAnsi="Consolas"/>
          <w:color w:val="202124"/>
          <w:sz w:val="17"/>
        </w:rPr>
        <w:t xml:space="preserve">      accessToken,</w:t>
        <w:br/>
      </w:r>
      <w:r>
        <w:rPr>
          <w:rFonts w:ascii="Consolas" w:hAnsi="Consolas"/>
          <w:color w:val="202124"/>
          <w:sz w:val="17"/>
        </w:rPr>
        <w:t xml:space="preserve">      usuario: { id: usuario.id, nome: usuario.nome, email: usuario.email },</w:t>
        <w:br/>
      </w:r>
      <w:r>
        <w:rPr>
          <w:rFonts w:ascii="Consolas" w:hAnsi="Consolas"/>
          <w:color w:val="202124"/>
          <w:sz w:val="17"/>
        </w:rPr>
        <w:t xml:space="preserve">    };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src/auth/auth.module.ts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@Module({</w:t>
        <w:br/>
      </w:r>
      <w:r>
        <w:rPr>
          <w:rFonts w:ascii="Consolas" w:hAnsi="Consolas"/>
          <w:color w:val="202124"/>
          <w:sz w:val="17"/>
        </w:rPr>
        <w:t xml:space="preserve">  imports: [</w:t>
        <w:br/>
      </w:r>
      <w:r>
        <w:rPr>
          <w:rFonts w:ascii="Consolas" w:hAnsi="Consolas"/>
          <w:color w:val="202124"/>
          <w:sz w:val="17"/>
        </w:rPr>
        <w:t xml:space="preserve">    UsuariosModule,</w:t>
        <w:br/>
      </w:r>
      <w:r>
        <w:rPr>
          <w:rFonts w:ascii="Consolas" w:hAnsi="Consolas"/>
          <w:color w:val="202124"/>
          <w:sz w:val="17"/>
        </w:rPr>
        <w:t xml:space="preserve">    JwtModule.registerAsync({</w:t>
        <w:br/>
      </w:r>
      <w:r>
        <w:rPr>
          <w:rFonts w:ascii="Consolas" w:hAnsi="Consolas"/>
          <w:color w:val="202124"/>
          <w:sz w:val="17"/>
        </w:rPr>
        <w:t xml:space="preserve">      inject: [ConfigService],</w:t>
        <w:br/>
      </w:r>
      <w:r>
        <w:rPr>
          <w:rFonts w:ascii="Consolas" w:hAnsi="Consolas"/>
          <w:color w:val="202124"/>
          <w:sz w:val="17"/>
        </w:rPr>
        <w:t xml:space="preserve">      useFactory: (config: ConfigService) =&gt; ({</w:t>
        <w:br/>
      </w:r>
      <w:r>
        <w:rPr>
          <w:rFonts w:ascii="Consolas" w:hAnsi="Consolas"/>
          <w:color w:val="202124"/>
          <w:sz w:val="17"/>
        </w:rPr>
        <w:t xml:space="preserve">        secret: config.getOrThrow('JWT_SECRET'),</w:t>
        <w:br/>
      </w:r>
      <w:r>
        <w:rPr>
          <w:rFonts w:ascii="Consolas" w:hAnsi="Consolas"/>
          <w:color w:val="202124"/>
          <w:sz w:val="17"/>
        </w:rPr>
        <w:t xml:space="preserve">        signOptions: { expiresIn: '15m' },</w:t>
        <w:br/>
      </w:r>
      <w:r>
        <w:rPr>
          <w:rFonts w:ascii="Consolas" w:hAnsi="Consolas"/>
          <w:color w:val="202124"/>
          <w:sz w:val="17"/>
        </w:rPr>
        <w:t xml:space="preserve">      }),</w:t>
        <w:br/>
      </w:r>
      <w:r>
        <w:rPr>
          <w:rFonts w:ascii="Consolas" w:hAnsi="Consolas"/>
          <w:color w:val="202124"/>
          <w:sz w:val="17"/>
        </w:rPr>
        <w:t xml:space="preserve">    }),</w:t>
        <w:br/>
      </w:r>
      <w:r>
        <w:rPr>
          <w:rFonts w:ascii="Consolas" w:hAnsi="Consolas"/>
          <w:color w:val="202124"/>
          <w:sz w:val="17"/>
        </w:rPr>
        <w:t xml:space="preserve">  ],</w:t>
        <w:br/>
      </w:r>
      <w:r>
        <w:rPr>
          <w:rFonts w:ascii="Consolas" w:hAnsi="Consolas"/>
          <w:color w:val="202124"/>
          <w:sz w:val="17"/>
        </w:rPr>
        <w:t xml:space="preserve">  controllers: [AuthController],</w:t>
        <w:br/>
      </w:r>
      <w:r>
        <w:rPr>
          <w:rFonts w:ascii="Consolas" w:hAnsi="Consolas"/>
          <w:color w:val="202124"/>
          <w:sz w:val="17"/>
        </w:rPr>
        <w:t xml:space="preserve">  providers: [AuthService, AuthGuard],</w:t>
        <w:br/>
      </w:r>
      <w:r>
        <w:rPr>
          <w:rFonts w:ascii="Consolas" w:hAnsi="Consolas"/>
          <w:color w:val="202124"/>
          <w:sz w:val="17"/>
        </w:rPr>
        <w:t>})</w:t>
        <w:br/>
      </w:r>
      <w:r>
        <w:rPr>
          <w:rFonts w:ascii="Consolas" w:hAnsi="Consolas"/>
          <w:color w:val="202124"/>
          <w:sz w:val="17"/>
        </w:rPr>
        <w:t>export class AuthModule {}</w:t>
      </w:r>
    </w:p>
    <w:p>
      <w:pPr>
        <w:pStyle w:val="Heading2"/>
        <w:spacing w:before="200" w:after="100"/>
      </w:pPr>
      <w:r>
        <w:t>Guard simplificado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src/auth/auth.guard.ts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@Injectable()</w:t>
        <w:br/>
      </w:r>
      <w:r>
        <w:rPr>
          <w:rFonts w:ascii="Consolas" w:hAnsi="Consolas"/>
          <w:color w:val="202124"/>
          <w:sz w:val="17"/>
        </w:rPr>
        <w:t>export class AuthGuard implements CanActivate {</w:t>
        <w:br/>
      </w:r>
      <w:r>
        <w:rPr>
          <w:rFonts w:ascii="Consolas" w:hAnsi="Consolas"/>
          <w:color w:val="202124"/>
          <w:sz w:val="17"/>
        </w:rPr>
        <w:t xml:space="preserve">  constructor(private readonly jwt: JwtService) {}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async canActivate(context: ExecutionContext) {</w:t>
        <w:br/>
      </w:r>
      <w:r>
        <w:rPr>
          <w:rFonts w:ascii="Consolas" w:hAnsi="Consolas"/>
          <w:color w:val="202124"/>
          <w:sz w:val="17"/>
        </w:rPr>
        <w:t xml:space="preserve">    const request = context.switchToHttp().getRequest();</w:t>
        <w:br/>
      </w:r>
      <w:r>
        <w:rPr>
          <w:rFonts w:ascii="Consolas" w:hAnsi="Consolas"/>
          <w:color w:val="202124"/>
          <w:sz w:val="17"/>
        </w:rPr>
        <w:t xml:space="preserve">    const [tipo, token] = request.headers.authorization?.split(' ') ?? [];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if (tipo !== 'Bearer' || !token) {</w:t>
        <w:br/>
      </w:r>
      <w:r>
        <w:rPr>
          <w:rFonts w:ascii="Consolas" w:hAnsi="Consolas"/>
          <w:color w:val="202124"/>
          <w:sz w:val="17"/>
        </w:rPr>
        <w:t xml:space="preserve">      throw new UnauthorizedException();</w:t>
        <w:br/>
      </w:r>
      <w:r>
        <w:rPr>
          <w:rFonts w:ascii="Consolas" w:hAnsi="Consolas"/>
          <w:color w:val="202124"/>
          <w:sz w:val="17"/>
        </w:rPr>
        <w:t xml:space="preserve">   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try {</w:t>
        <w:br/>
      </w:r>
      <w:r>
        <w:rPr>
          <w:rFonts w:ascii="Consolas" w:hAnsi="Consolas"/>
          <w:color w:val="202124"/>
          <w:sz w:val="17"/>
        </w:rPr>
        <w:t xml:space="preserve">      request.usuario = await this.jwt.verifyAsync(token);</w:t>
        <w:br/>
      </w:r>
      <w:r>
        <w:rPr>
          <w:rFonts w:ascii="Consolas" w:hAnsi="Consolas"/>
          <w:color w:val="202124"/>
          <w:sz w:val="17"/>
        </w:rPr>
        <w:t xml:space="preserve">      return true;</w:t>
        <w:br/>
      </w:r>
      <w:r>
        <w:rPr>
          <w:rFonts w:ascii="Consolas" w:hAnsi="Consolas"/>
          <w:color w:val="202124"/>
          <w:sz w:val="17"/>
        </w:rPr>
        <w:t xml:space="preserve">    } catch {</w:t>
        <w:br/>
      </w:r>
      <w:r>
        <w:rPr>
          <w:rFonts w:ascii="Consolas" w:hAnsi="Consolas"/>
          <w:color w:val="202124"/>
          <w:sz w:val="17"/>
        </w:rPr>
        <w:t xml:space="preserve">      throw new UnauthorizedException();</w:t>
        <w:br/>
      </w:r>
      <w:r>
        <w:rPr>
          <w:rFonts w:ascii="Consolas" w:hAnsi="Consolas"/>
          <w:color w:val="202124"/>
          <w:sz w:val="17"/>
        </w:rPr>
        <w:t xml:space="preserve">    }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Rota protegida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@UseGuards(AuthGuard)</w:t>
        <w:br/>
      </w:r>
      <w:r>
        <w:rPr>
          <w:rFonts w:ascii="Consolas" w:hAnsi="Consolas"/>
          <w:color w:val="202124"/>
          <w:sz w:val="17"/>
        </w:rPr>
        <w:t>@Get('perfil')</w:t>
        <w:br/>
      </w:r>
      <w:r>
        <w:rPr>
          <w:rFonts w:ascii="Consolas" w:hAnsi="Consolas"/>
          <w:color w:val="202124"/>
          <w:sz w:val="17"/>
        </w:rPr>
        <w:t>perfil(@Req() request: Request &amp; { usuario: { sub: string } }) {</w:t>
        <w:br/>
      </w:r>
      <w:r>
        <w:rPr>
          <w:rFonts w:ascii="Consolas" w:hAnsi="Consolas"/>
          <w:color w:val="202124"/>
          <w:sz w:val="17"/>
        </w:rPr>
        <w:t xml:space="preserve">  return this.usuariosService.buscarPerfil(request.usuario.sub);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Decisões de segurança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Use uma mensagem genérica para credencial inválida, reduzindo enumeração de contas.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Mantenha o access token curto e não inclua dados sensíveis no payload. JWT assinado não significa conteúdo secreto.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Guarde segredos fora do código e valide a configuração na inicialização.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Aplique limitação de tentativas, observabilidade e uma estratégia de revogação ou sessão conforme o risco.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 usar cookie para autenticação, configure HttpOnly, Secure e SameSite e trate CSRF.</w:t>
      </w:r>
    </w:p>
    <w:p>
      <w:pPr>
        <w:pStyle w:val="Heading2"/>
        <w:spacing w:before="200" w:after="100"/>
      </w:pPr>
      <w:r>
        <w:t>Cliente de login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js/login.js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const sessao = await api('/auth/login', {</w:t>
        <w:br/>
      </w:r>
      <w:r>
        <w:rPr>
          <w:rFonts w:ascii="Consolas" w:hAnsi="Consolas"/>
          <w:color w:val="202124"/>
          <w:sz w:val="17"/>
        </w:rPr>
        <w:t xml:space="preserve">  method: 'POST',</w:t>
        <w:br/>
      </w:r>
      <w:r>
        <w:rPr>
          <w:rFonts w:ascii="Consolas" w:hAnsi="Consolas"/>
          <w:color w:val="202124"/>
          <w:sz w:val="17"/>
        </w:rPr>
        <w:t xml:space="preserve">  body: JSON.stringify({ email, senha }),</w:t>
        <w:br/>
      </w:r>
      <w:r>
        <w:rPr>
          <w:rFonts w:ascii="Consolas" w:hAnsi="Consolas"/>
          <w:color w:val="202124"/>
          <w:sz w:val="17"/>
        </w:rPr>
        <w:t>});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// Didático: simples, mas exposto a JavaScript e a XSS.</w:t>
        <w:br/>
      </w:r>
      <w:r>
        <w:rPr>
          <w:rFonts w:ascii="Consolas" w:hAnsi="Consolas"/>
          <w:color w:val="202124"/>
          <w:sz w:val="17"/>
        </w:rPr>
        <w:t>sessionStorage.setItem('accessToken', sessao.accessToken);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const perfil = await api('/usuarios/perfil', {</w:t>
        <w:br/>
      </w:r>
      <w:r>
        <w:rPr>
          <w:rFonts w:ascii="Consolas" w:hAnsi="Consolas"/>
          <w:color w:val="202124"/>
          <w:sz w:val="17"/>
        </w:rPr>
        <w:t xml:space="preserve">  headers: {</w:t>
        <w:br/>
      </w:r>
      <w:r>
        <w:rPr>
          <w:rFonts w:ascii="Consolas" w:hAnsi="Consolas"/>
          <w:color w:val="202124"/>
          <w:sz w:val="17"/>
        </w:rPr>
        <w:t xml:space="preserve">    Authorization: `Bearer ${sessao.accessToken}`,</w:t>
        <w:br/>
      </w:r>
      <w:r>
        <w:rPr>
          <w:rFonts w:ascii="Consolas" w:hAnsi="Consolas"/>
          <w:color w:val="202124"/>
          <w:sz w:val="17"/>
        </w:rPr>
        <w:t xml:space="preserve">  },</w:t>
        <w:br/>
      </w:r>
      <w:r>
        <w:rPr>
          <w:rFonts w:ascii="Consolas" w:hAnsi="Consolas"/>
          <w:color w:val="202124"/>
          <w:sz w:val="17"/>
        </w:rPr>
        <w:t>});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Teste login válido, senha errada, usuário inexistente e usuário inativo. Compare as respostas.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Proteja GET /usuarios/perfil e confirme que uma requisição sem token recebe 401.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Altere um caractere do token e confirme que a assinatura inválida é rejeitada.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Desenhe uma alternativa com cookie HttpOnly e descreva como o front-end mudaria.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O cadastro não autentica automaticamente sem uma decisão explícita, e a rota de perfil exige credencial válida.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17  Testes depuração e segurança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testar regras isoladas e fluxos HTTP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diagnosticar falhas pelo navegador logs e banco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aplicar um checklist mínimo antes de publicar</w:t>
      </w:r>
    </w:p>
    <w:p>
      <w:pPr>
        <w:pStyle w:val="Heading2"/>
        <w:spacing w:before="200" w:after="100"/>
      </w:pPr>
      <w:r>
        <w:t>Pirâmide prática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8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Alvo</w:t>
            </w:r>
          </w:p>
        </w:tc>
        <w:tc>
          <w:tcPr>
            <w:tcW w:type="dxa" w:w="446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Exemplo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Unitário</w:t>
            </w:r>
          </w:p>
        </w:tc>
        <w:tc>
          <w:tcPr>
            <w:tcW w:type="dxa" w:w="38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função ou service isolado</w:t>
            </w:r>
          </w:p>
        </w:tc>
        <w:tc>
          <w:tcPr>
            <w:tcW w:type="dxa" w:w="44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rejeitar credencial inválida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Integração</w:t>
            </w:r>
          </w:p>
        </w:tc>
        <w:tc>
          <w:tcPr>
            <w:tcW w:type="dxa" w:w="38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service com banco real de teste</w:t>
            </w:r>
          </w:p>
        </w:tc>
        <w:tc>
          <w:tcPr>
            <w:tcW w:type="dxa" w:w="44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restrição unique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E2E</w:t>
            </w:r>
          </w:p>
        </w:tc>
        <w:tc>
          <w:tcPr>
            <w:tcW w:type="dxa" w:w="38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API completa via HTTP</w:t>
            </w:r>
          </w:p>
        </w:tc>
        <w:tc>
          <w:tcPr>
            <w:tcW w:type="dxa" w:w="44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cadastro login e perfil</w:t>
            </w:r>
          </w:p>
        </w:tc>
      </w:tr>
    </w:tbl>
    <w:p>
      <w:pPr>
        <w:spacing w:after="20"/>
      </w:pPr>
    </w:p>
    <w:p>
      <w:pPr>
        <w:keepNext/>
        <w:spacing w:before="140" w:after="40"/>
      </w:pPr>
      <w:r>
        <w:rPr>
          <w:b/>
          <w:color w:val="404040"/>
          <w:sz w:val="18"/>
        </w:rPr>
        <w:t>Exemplo de teste E2E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describe('fluxo de autenticação', () =&gt; {</w:t>
        <w:br/>
      </w:r>
      <w:r>
        <w:rPr>
          <w:rFonts w:ascii="Consolas" w:hAnsi="Consolas"/>
          <w:color w:val="202124"/>
          <w:sz w:val="17"/>
        </w:rPr>
        <w:t xml:space="preserve">  it('cadastra, autentica e acessa o perfil', async () =&gt; {</w:t>
        <w:br/>
      </w:r>
      <w:r>
        <w:rPr>
          <w:rFonts w:ascii="Consolas" w:hAnsi="Consolas"/>
          <w:color w:val="202124"/>
          <w:sz w:val="17"/>
        </w:rPr>
        <w:t xml:space="preserve">    await request(app.getHttpServer())</w:t>
        <w:br/>
      </w:r>
      <w:r>
        <w:rPr>
          <w:rFonts w:ascii="Consolas" w:hAnsi="Consolas"/>
          <w:color w:val="202124"/>
          <w:sz w:val="17"/>
        </w:rPr>
        <w:t xml:space="preserve">      .post('/usuarios')</w:t>
        <w:br/>
      </w:r>
      <w:r>
        <w:rPr>
          <w:rFonts w:ascii="Consolas" w:hAnsi="Consolas"/>
          <w:color w:val="202124"/>
          <w:sz w:val="17"/>
        </w:rPr>
        <w:t xml:space="preserve">      .send({ nome: 'Ana Souza', email: 'ana@example.com', senha: 'Senha#123' })</w:t>
        <w:br/>
      </w:r>
      <w:r>
        <w:rPr>
          <w:rFonts w:ascii="Consolas" w:hAnsi="Consolas"/>
          <w:color w:val="202124"/>
          <w:sz w:val="17"/>
        </w:rPr>
        <w:t xml:space="preserve">      .expect(201);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const login = await request(app.getHttpServer())</w:t>
        <w:br/>
      </w:r>
      <w:r>
        <w:rPr>
          <w:rFonts w:ascii="Consolas" w:hAnsi="Consolas"/>
          <w:color w:val="202124"/>
          <w:sz w:val="17"/>
        </w:rPr>
        <w:t xml:space="preserve">      .post('/auth/login')</w:t>
        <w:br/>
      </w:r>
      <w:r>
        <w:rPr>
          <w:rFonts w:ascii="Consolas" w:hAnsi="Consolas"/>
          <w:color w:val="202124"/>
          <w:sz w:val="17"/>
        </w:rPr>
        <w:t xml:space="preserve">      .send({ email: 'ana@example.com', senha: 'Senha#123' })</w:t>
        <w:br/>
      </w:r>
      <w:r>
        <w:rPr>
          <w:rFonts w:ascii="Consolas" w:hAnsi="Consolas"/>
          <w:color w:val="202124"/>
          <w:sz w:val="17"/>
        </w:rPr>
        <w:t xml:space="preserve">      .expect(200);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  await request(app.getHttpServer())</w:t>
        <w:br/>
      </w:r>
      <w:r>
        <w:rPr>
          <w:rFonts w:ascii="Consolas" w:hAnsi="Consolas"/>
          <w:color w:val="202124"/>
          <w:sz w:val="17"/>
        </w:rPr>
        <w:t xml:space="preserve">      .get('/usuarios/perfil')</w:t>
        <w:br/>
      </w:r>
      <w:r>
        <w:rPr>
          <w:rFonts w:ascii="Consolas" w:hAnsi="Consolas"/>
          <w:color w:val="202124"/>
          <w:sz w:val="17"/>
        </w:rPr>
        <w:t xml:space="preserve">      .set('Authorization', `Bearer ${login.body.accessToken}`)</w:t>
        <w:br/>
      </w:r>
      <w:r>
        <w:rPr>
          <w:rFonts w:ascii="Consolas" w:hAnsi="Consolas"/>
          <w:color w:val="202124"/>
          <w:sz w:val="17"/>
        </w:rPr>
        <w:t xml:space="preserve">      .expect(200)</w:t>
        <w:br/>
      </w:r>
      <w:r>
        <w:rPr>
          <w:rFonts w:ascii="Consolas" w:hAnsi="Consolas"/>
          <w:color w:val="202124"/>
          <w:sz w:val="17"/>
        </w:rPr>
        <w:t xml:space="preserve">      .expect(({ body }) =&gt; {</w:t>
        <w:br/>
      </w:r>
      <w:r>
        <w:rPr>
          <w:rFonts w:ascii="Consolas" w:hAnsi="Consolas"/>
          <w:color w:val="202124"/>
          <w:sz w:val="17"/>
        </w:rPr>
        <w:t xml:space="preserve">        expect(body.email).toBe('ana@example.com');</w:t>
        <w:br/>
      </w:r>
      <w:r>
        <w:rPr>
          <w:rFonts w:ascii="Consolas" w:hAnsi="Consolas"/>
          <w:color w:val="202124"/>
          <w:sz w:val="17"/>
        </w:rPr>
        <w:t xml:space="preserve">        expect(body.senhaHash).toBeUndefined();</w:t>
        <w:br/>
      </w:r>
      <w:r>
        <w:rPr>
          <w:rFonts w:ascii="Consolas" w:hAnsi="Consolas"/>
          <w:color w:val="202124"/>
          <w:sz w:val="17"/>
        </w:rPr>
        <w:t xml:space="preserve">      });</w:t>
        <w:br/>
      </w:r>
      <w:r>
        <w:rPr>
          <w:rFonts w:ascii="Consolas" w:hAnsi="Consolas"/>
          <w:color w:val="202124"/>
          <w:sz w:val="17"/>
        </w:rPr>
        <w:t xml:space="preserve">  });</w:t>
        <w:br/>
      </w:r>
      <w:r>
        <w:rPr>
          <w:rFonts w:ascii="Consolas" w:hAnsi="Consolas"/>
          <w:color w:val="202124"/>
          <w:sz w:val="17"/>
        </w:rPr>
        <w:t>});</w:t>
      </w:r>
    </w:p>
    <w:p>
      <w:pPr>
        <w:pStyle w:val="Heading2"/>
        <w:spacing w:before="200" w:after="100"/>
      </w:pPr>
      <w:r>
        <w:t>Checklist antes de publicar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synchronize desativado e migrações aplicadas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segredos fora do repositório e com rotação prevista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CORS limitado às origens necessárias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HTTPS obrigatório e cookies seguros quando usados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hash de senha configurado e medido no hardware de produção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limitação de tentativas em login e cadastro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logs sem senhas tokens ou dados pessoais desnecessários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mensagens de erro sem stack trace em produção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backup e restauração do PostgreSQL testados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Escreva testes unitários para login válido e inválido usando repositórios simulados.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Crie um teste E2E para cadastro duplicado e espere 409.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Force uma indisponibilidade do banco e verifique se a API não devolve detalhes internos.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Revise o projeto com o checklist e transforme cada item pendente em uma tarefa.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A suíte automatizada cobre o fluxo principal e pelo menos três caminhos de erro.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18  Handlebars do básico à integração com NestJS</w:t>
      </w:r>
    </w:p>
    <w:p>
      <w:pPr>
        <w:spacing w:after="140"/>
      </w:pPr>
      <w:r>
        <w:rPr>
          <w:b/>
          <w:color w:val="1E6B52"/>
          <w:sz w:val="17"/>
        </w:rPr>
        <w:t>NÍVEL AVANÇADO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explicar o fluxo template dados HTML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usar expressões condicionais laços partials e helpers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renderizar páginas Handlebars a partir de controllers NestJS</w:t>
      </w:r>
    </w:p>
    <w:p>
      <w:pPr>
        <w:pStyle w:val="Heading2"/>
        <w:spacing w:before="200" w:after="100"/>
      </w:pPr>
      <w:r>
        <w:t>O que é Handlebars</w:t>
      </w:r>
    </w:p>
    <w:p>
      <w:pPr>
        <w:keepNext w:val="0"/>
        <w:spacing w:before="0" w:after="120" w:line="269" w:lineRule="auto"/>
      </w:pPr>
      <w:r>
        <w:t>Handlebars é uma linguagem de templates. Um arquivo de template contém HTML e expressões entre chaves. O servidor combina esse template com um objeto e produz HTML. A regra de negócio fica no TypeScript; a view se limita a apresentar dados e pequenas decisões de exibição.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Modelo mental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Template:  &lt;h1&gt;Olá, {{usuario.nome}}&lt;/h1&gt;</w:t>
        <w:br/>
      </w:r>
      <w:r>
        <w:rPr>
          <w:rFonts w:ascii="Consolas" w:hAnsi="Consolas"/>
          <w:color w:val="202124"/>
          <w:sz w:val="17"/>
        </w:rPr>
        <w:t>Dados:     { usuario: { nome: 'Ana' } }</w:t>
        <w:br/>
      </w:r>
      <w:r>
        <w:rPr>
          <w:rFonts w:ascii="Consolas" w:hAnsi="Consolas"/>
          <w:color w:val="202124"/>
          <w:sz w:val="17"/>
        </w:rPr>
        <w:t>Saída:     &lt;h1&gt;Olá, Ana&lt;/h1&gt;</w:t>
      </w:r>
    </w:p>
    <w:p>
      <w:pPr>
        <w:pStyle w:val="Heading2"/>
        <w:spacing w:before="200" w:after="100"/>
      </w:pPr>
      <w:r>
        <w:t>Expressões e blocos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views/painel.hbs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&lt;h1&gt;{{titulo}}&lt;/h1&gt;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{{#if usuario}}</w:t>
        <w:br/>
      </w:r>
      <w:r>
        <w:rPr>
          <w:rFonts w:ascii="Consolas" w:hAnsi="Consolas"/>
          <w:color w:val="202124"/>
          <w:sz w:val="17"/>
        </w:rPr>
        <w:t xml:space="preserve">  &lt;p&gt;Olá, {{usuario.nome}}.&lt;/p&gt;</w:t>
        <w:br/>
      </w:r>
      <w:r>
        <w:rPr>
          <w:rFonts w:ascii="Consolas" w:hAnsi="Consolas"/>
          <w:color w:val="202124"/>
          <w:sz w:val="17"/>
        </w:rPr>
        <w:t>{{else}}</w:t>
        <w:br/>
      </w:r>
      <w:r>
        <w:rPr>
          <w:rFonts w:ascii="Consolas" w:hAnsi="Consolas"/>
          <w:color w:val="202124"/>
          <w:sz w:val="17"/>
        </w:rPr>
        <w:t xml:space="preserve">  &lt;a href="/login"&gt;Entrar&lt;/a&gt;</w:t>
        <w:br/>
      </w:r>
      <w:r>
        <w:rPr>
          <w:rFonts w:ascii="Consolas" w:hAnsi="Consolas"/>
          <w:color w:val="202124"/>
          <w:sz w:val="17"/>
        </w:rPr>
        <w:t>{{/if}}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&lt;ul&gt;</w:t>
        <w:br/>
      </w:r>
      <w:r>
        <w:rPr>
          <w:rFonts w:ascii="Consolas" w:hAnsi="Consolas"/>
          <w:color w:val="202124"/>
          <w:sz w:val="17"/>
        </w:rPr>
        <w:t xml:space="preserve">  {{#each cursos}}</w:t>
        <w:br/>
      </w:r>
      <w:r>
        <w:rPr>
          <w:rFonts w:ascii="Consolas" w:hAnsi="Consolas"/>
          <w:color w:val="202124"/>
          <w:sz w:val="17"/>
        </w:rPr>
        <w:t xml:space="preserve">    &lt;li&gt;{{this.titulo}} — {{this.progresso}}%&lt;/li&gt;</w:t>
        <w:br/>
      </w:r>
      <w:r>
        <w:rPr>
          <w:rFonts w:ascii="Consolas" w:hAnsi="Consolas"/>
          <w:color w:val="202124"/>
          <w:sz w:val="17"/>
        </w:rPr>
        <w:t xml:space="preserve">  {{else}}</w:t>
        <w:br/>
      </w:r>
      <w:r>
        <w:rPr>
          <w:rFonts w:ascii="Consolas" w:hAnsi="Consolas"/>
          <w:color w:val="202124"/>
          <w:sz w:val="17"/>
        </w:rPr>
        <w:t xml:space="preserve">    &lt;li&gt;Nenhum curso encontrado.&lt;/li&gt;</w:t>
        <w:br/>
      </w:r>
      <w:r>
        <w:rPr>
          <w:rFonts w:ascii="Consolas" w:hAnsi="Consolas"/>
          <w:color w:val="202124"/>
          <w:sz w:val="17"/>
        </w:rPr>
        <w:t xml:space="preserve">  {{/each}}</w:t>
        <w:br/>
      </w:r>
      <w:r>
        <w:rPr>
          <w:rFonts w:ascii="Consolas" w:hAnsi="Consolas"/>
          <w:color w:val="202124"/>
          <w:sz w:val="17"/>
        </w:rPr>
        <w:t>&lt;/ul&gt;</w:t>
      </w:r>
    </w:p>
    <w:p>
      <w:pPr>
        <w:pStyle w:val="Heading2"/>
        <w:spacing w:before="200" w:after="100"/>
      </w:pPr>
      <w:r>
        <w:t>Escapamento e segurança</w:t>
      </w:r>
    </w:p>
    <w:p>
      <w:pPr>
        <w:keepNext w:val="0"/>
        <w:spacing w:before="0" w:after="120" w:line="269" w:lineRule="auto"/>
      </w:pPr>
      <w:r>
        <w:t>A expressão {{valor}} escapa caracteres HTML por padrão. A forma com três chaves, {{{valor}}}, insere conteúdo sem escape e pode abrir uma vulnerabilidade XSS quando o valor não é confiável. Use três chaves apenas para conteúdo sanitizado e controlado. Handlebars também não torna seguro o JavaScript gerado dentro de atributos ou scripts.</w:t>
      </w:r>
    </w:p>
    <w:p>
      <w:pPr>
        <w:pStyle w:val="Heading2"/>
        <w:spacing w:before="200" w:after="100"/>
      </w:pPr>
      <w:r>
        <w:t>Partials layouts e helpers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Partial reutilizável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&lt;!-- views/partials/cabecalho.hbs --&gt;</w:t>
        <w:br/>
      </w:r>
      <w:r>
        <w:rPr>
          <w:rFonts w:ascii="Consolas" w:hAnsi="Consolas"/>
          <w:color w:val="202124"/>
          <w:sz w:val="17"/>
        </w:rPr>
        <w:t>&lt;header class="cabecalho"&gt;</w:t>
        <w:br/>
      </w:r>
      <w:r>
        <w:rPr>
          <w:rFonts w:ascii="Consolas" w:hAnsi="Consolas"/>
          <w:color w:val="202124"/>
          <w:sz w:val="17"/>
        </w:rPr>
        <w:t xml:space="preserve">  &lt;a href="/"&gt;Portal de Estudos&lt;/a&gt;</w:t>
        <w:br/>
      </w:r>
      <w:r>
        <w:rPr>
          <w:rFonts w:ascii="Consolas" w:hAnsi="Consolas"/>
          <w:color w:val="202124"/>
          <w:sz w:val="17"/>
        </w:rPr>
        <w:t xml:space="preserve">  &lt;nav aria-label="Navegação principal"&gt;</w:t>
        <w:br/>
      </w:r>
      <w:r>
        <w:rPr>
          <w:rFonts w:ascii="Consolas" w:hAnsi="Consolas"/>
          <w:color w:val="202124"/>
          <w:sz w:val="17"/>
        </w:rPr>
        <w:t xml:space="preserve">    &lt;a href="/painel"&gt;Painel&lt;/a&gt;</w:t>
        <w:br/>
      </w:r>
      <w:r>
        <w:rPr>
          <w:rFonts w:ascii="Consolas" w:hAnsi="Consolas"/>
          <w:color w:val="202124"/>
          <w:sz w:val="17"/>
        </w:rPr>
        <w:t xml:space="preserve">    &lt;a href="/sair"&gt;Sair&lt;/a&gt;</w:t>
        <w:br/>
      </w:r>
      <w:r>
        <w:rPr>
          <w:rFonts w:ascii="Consolas" w:hAnsi="Consolas"/>
          <w:color w:val="202124"/>
          <w:sz w:val="17"/>
        </w:rPr>
        <w:t xml:space="preserve">  &lt;/nav&gt;</w:t>
        <w:br/>
      </w:r>
      <w:r>
        <w:rPr>
          <w:rFonts w:ascii="Consolas" w:hAnsi="Consolas"/>
          <w:color w:val="202124"/>
          <w:sz w:val="17"/>
        </w:rPr>
        <w:t>&lt;/header&gt;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&lt;!-- uso --&gt;</w:t>
        <w:br/>
      </w:r>
      <w:r>
        <w:rPr>
          <w:rFonts w:ascii="Consolas" w:hAnsi="Consolas"/>
          <w:color w:val="202124"/>
          <w:sz w:val="17"/>
        </w:rPr>
        <w:t>{{&gt; cabecalho }}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Helper de apresentação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Handlebars.registerHelper('dataCurta', (valor) =&gt; {</w:t>
        <w:br/>
      </w:r>
      <w:r>
        <w:rPr>
          <w:rFonts w:ascii="Consolas" w:hAnsi="Consolas"/>
          <w:color w:val="202124"/>
          <w:sz w:val="17"/>
        </w:rPr>
        <w:t xml:space="preserve">  return new Intl.DateTimeFormat('pt-BR').format(new Date(valor));</w:t>
        <w:br/>
      </w:r>
      <w:r>
        <w:rPr>
          <w:rFonts w:ascii="Consolas" w:hAnsi="Consolas"/>
          <w:color w:val="202124"/>
          <w:sz w:val="17"/>
        </w:rPr>
        <w:t>});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// Template</w:t>
        <w:br/>
      </w:r>
      <w:r>
        <w:rPr>
          <w:rFonts w:ascii="Consolas" w:hAnsi="Consolas"/>
          <w:color w:val="202124"/>
          <w:sz w:val="17"/>
        </w:rPr>
        <w:t>&lt;time datetime="{{criadoEm}}"&gt;{{dataCurta criadoEm}}&lt;/time&gt;</w:t>
      </w:r>
    </w:p>
    <w:p>
      <w:pPr>
        <w:pStyle w:val="Heading2"/>
        <w:spacing w:before="200" w:after="100"/>
      </w:pPr>
      <w:r>
        <w:t>Configuração no NestJS com Express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Dependência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npm install hbs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src/main.ts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 NestFactory } from '@nestjs/core';</w:t>
        <w:br/>
      </w:r>
      <w:r>
        <w:rPr>
          <w:rFonts w:ascii="Consolas" w:hAnsi="Consolas"/>
          <w:color w:val="202124"/>
          <w:sz w:val="17"/>
        </w:rPr>
        <w:t>import { NestExpressApplication } from '@nestjs/platform-express';</w:t>
        <w:br/>
      </w:r>
      <w:r>
        <w:rPr>
          <w:rFonts w:ascii="Consolas" w:hAnsi="Consolas"/>
          <w:color w:val="202124"/>
          <w:sz w:val="17"/>
        </w:rPr>
        <w:t>import { join } from 'node:path';</w:t>
        <w:br/>
      </w:r>
      <w:r>
        <w:rPr>
          <w:rFonts w:ascii="Consolas" w:hAnsi="Consolas"/>
          <w:color w:val="202124"/>
          <w:sz w:val="17"/>
        </w:rPr>
        <w:t>import { AppModule } from './app.module';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async function bootstrap() {</w:t>
        <w:br/>
      </w:r>
      <w:r>
        <w:rPr>
          <w:rFonts w:ascii="Consolas" w:hAnsi="Consolas"/>
          <w:color w:val="202124"/>
          <w:sz w:val="17"/>
        </w:rPr>
        <w:t xml:space="preserve">  const app = await NestFactory.create&lt;NestExpressApplication&gt;(AppModule);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app.useStaticAssets(join(process.cwd(), 'public'));</w:t>
        <w:br/>
      </w:r>
      <w:r>
        <w:rPr>
          <w:rFonts w:ascii="Consolas" w:hAnsi="Consolas"/>
          <w:color w:val="202124"/>
          <w:sz w:val="17"/>
        </w:rPr>
        <w:t xml:space="preserve">  app.setBaseViewsDir(join(process.cwd(), 'views'));</w:t>
        <w:br/>
      </w:r>
      <w:r>
        <w:rPr>
          <w:rFonts w:ascii="Consolas" w:hAnsi="Consolas"/>
          <w:color w:val="202124"/>
          <w:sz w:val="17"/>
        </w:rPr>
        <w:t xml:space="preserve">  app.setViewEngine('hbs');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await app.listen(process.env.PORT ?? 3000);</w:t>
        <w:br/>
      </w:r>
      <w:r>
        <w:rPr>
          <w:rFonts w:ascii="Consolas" w:hAnsi="Consolas"/>
          <w:color w:val="202124"/>
          <w:sz w:val="17"/>
        </w:rPr>
        <w:t>}</w:t>
        <w:br/>
      </w:r>
      <w:r>
        <w:rPr>
          <w:rFonts w:ascii="Consolas" w:hAnsi="Consolas"/>
          <w:color w:val="202124"/>
          <w:sz w:val="17"/>
        </w:rPr>
        <w:t>bootstrap();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src/paginas/paginas.controller.ts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import { Controller, Get, Render, Req, UseGuards } from '@nestjs/common';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>@Controller()</w:t>
        <w:br/>
      </w:r>
      <w:r>
        <w:rPr>
          <w:rFonts w:ascii="Consolas" w:hAnsi="Consolas"/>
          <w:color w:val="202124"/>
          <w:sz w:val="17"/>
        </w:rPr>
        <w:t>export class PaginasController {</w:t>
        <w:br/>
      </w:r>
      <w:r>
        <w:rPr>
          <w:rFonts w:ascii="Consolas" w:hAnsi="Consolas"/>
          <w:color w:val="202124"/>
          <w:sz w:val="17"/>
        </w:rPr>
        <w:t xml:space="preserve">  @Get('login')</w:t>
        <w:br/>
      </w:r>
      <w:r>
        <w:rPr>
          <w:rFonts w:ascii="Consolas" w:hAnsi="Consolas"/>
          <w:color w:val="202124"/>
          <w:sz w:val="17"/>
        </w:rPr>
        <w:t xml:space="preserve">  @Render('login')</w:t>
        <w:br/>
      </w:r>
      <w:r>
        <w:rPr>
          <w:rFonts w:ascii="Consolas" w:hAnsi="Consolas"/>
          <w:color w:val="202124"/>
          <w:sz w:val="17"/>
        </w:rPr>
        <w:t xml:space="preserve">  login() {</w:t>
        <w:br/>
      </w:r>
      <w:r>
        <w:rPr>
          <w:rFonts w:ascii="Consolas" w:hAnsi="Consolas"/>
          <w:color w:val="202124"/>
          <w:sz w:val="17"/>
        </w:rPr>
        <w:t xml:space="preserve">    return { titulo: 'Entrar' };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@UseGuards(AuthGuard)</w:t>
        <w:br/>
      </w:r>
      <w:r>
        <w:rPr>
          <w:rFonts w:ascii="Consolas" w:hAnsi="Consolas"/>
          <w:color w:val="202124"/>
          <w:sz w:val="17"/>
        </w:rPr>
        <w:t xml:space="preserve">  @Get('painel')</w:t>
        <w:br/>
      </w:r>
      <w:r>
        <w:rPr>
          <w:rFonts w:ascii="Consolas" w:hAnsi="Consolas"/>
          <w:color w:val="202124"/>
          <w:sz w:val="17"/>
        </w:rPr>
        <w:t xml:space="preserve">  @Render('painel')</w:t>
        <w:br/>
      </w:r>
      <w:r>
        <w:rPr>
          <w:rFonts w:ascii="Consolas" w:hAnsi="Consolas"/>
          <w:color w:val="202124"/>
          <w:sz w:val="17"/>
        </w:rPr>
        <w:t xml:space="preserve">  async painel(@Req() req) {</w:t>
        <w:br/>
      </w:r>
      <w:r>
        <w:rPr>
          <w:rFonts w:ascii="Consolas" w:hAnsi="Consolas"/>
          <w:color w:val="202124"/>
          <w:sz w:val="17"/>
        </w:rPr>
        <w:t xml:space="preserve">    const usuario = await this.usuarios.buscarPerfil(req.usuario.sub);</w:t>
        <w:br/>
      </w:r>
      <w:r>
        <w:rPr>
          <w:rFonts w:ascii="Consolas" w:hAnsi="Consolas"/>
          <w:color w:val="202124"/>
          <w:sz w:val="17"/>
        </w:rPr>
        <w:t xml:space="preserve">    return { titulo: 'Meu painel', usuario, cursos: [] };</w:t>
        <w:br/>
      </w:r>
      <w:r>
        <w:rPr>
          <w:rFonts w:ascii="Consolas" w:hAnsi="Consolas"/>
          <w:color w:val="202124"/>
          <w:sz w:val="17"/>
        </w:rPr>
        <w:t xml:space="preserve">  }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API JSON ou páginas renderizadas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Abordagem</w:t>
            </w:r>
          </w:p>
        </w:tc>
        <w:tc>
          <w:tcPr>
            <w:tcW w:type="dxa" w:w="388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Vantagem</w:t>
            </w:r>
          </w:p>
        </w:tc>
        <w:tc>
          <w:tcPr>
            <w:tcW w:type="dxa" w:w="374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Atenção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API JSON e front-end separado</w:t>
            </w:r>
          </w:p>
        </w:tc>
        <w:tc>
          <w:tcPr>
            <w:tcW w:type="dxa" w:w="38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interfaces independentes e múltiplos clientes</w:t>
            </w:r>
          </w:p>
        </w:tc>
        <w:tc>
          <w:tcPr>
            <w:tcW w:type="dxa" w:w="37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mais decisões de estado autenticação e publicação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NestJS com Handlebars</w:t>
            </w:r>
          </w:p>
        </w:tc>
        <w:tc>
          <w:tcPr>
            <w:tcW w:type="dxa" w:w="38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HTML pronto e arquitetura simples para portais</w:t>
            </w:r>
          </w:p>
        </w:tc>
        <w:tc>
          <w:tcPr>
            <w:tcW w:type="dxa" w:w="37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interatividade rica ainda exige JavaScript no cliente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Híbrida</w:t>
            </w:r>
          </w:p>
        </w:tc>
        <w:tc>
          <w:tcPr>
            <w:tcW w:type="dxa" w:w="38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páginas iniciais no servidor e recursos dinâmicos via API</w:t>
            </w:r>
          </w:p>
        </w:tc>
        <w:tc>
          <w:tcPr>
            <w:tcW w:type="dxa" w:w="37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defina limites claros para evitar duplicação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Formulário renderizado no servidor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views/login.hbs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&lt;form action="/sessoes" method="post" class="cartao"&gt;</w:t>
        <w:br/>
      </w:r>
      <w:r>
        <w:rPr>
          <w:rFonts w:ascii="Consolas" w:hAnsi="Consolas"/>
          <w:color w:val="202124"/>
          <w:sz w:val="17"/>
        </w:rPr>
        <w:t xml:space="preserve">  &lt;h1&gt;{{titulo}}&lt;/h1&gt;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{{#if erro}}</w:t>
        <w:br/>
      </w:r>
      <w:r>
        <w:rPr>
          <w:rFonts w:ascii="Consolas" w:hAnsi="Consolas"/>
          <w:color w:val="202124"/>
          <w:sz w:val="17"/>
        </w:rPr>
        <w:t xml:space="preserve">    &lt;p class="erro" role="alert"&gt;{{erro}}&lt;/p&gt;</w:t>
        <w:br/>
      </w:r>
      <w:r>
        <w:rPr>
          <w:rFonts w:ascii="Consolas" w:hAnsi="Consolas"/>
          <w:color w:val="202124"/>
          <w:sz w:val="17"/>
        </w:rPr>
        <w:t xml:space="preserve">  {{/if}}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&lt;label for="email"&gt;E-mail&lt;/label&gt;</w:t>
        <w:br/>
      </w:r>
      <w:r>
        <w:rPr>
          <w:rFonts w:ascii="Consolas" w:hAnsi="Consolas"/>
          <w:color w:val="202124"/>
          <w:sz w:val="17"/>
        </w:rPr>
        <w:t xml:space="preserve">  &lt;input id="email" name="email" type="email"</w:t>
        <w:br/>
      </w:r>
      <w:r>
        <w:rPr>
          <w:rFonts w:ascii="Consolas" w:hAnsi="Consolas"/>
          <w:color w:val="202124"/>
          <w:sz w:val="17"/>
        </w:rPr>
        <w:t xml:space="preserve">         value="{{valores.email}}" autocomplete="email" required /&gt;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&lt;label for="senha"&gt;Senha&lt;/label&gt;</w:t>
        <w:br/>
      </w:r>
      <w:r>
        <w:rPr>
          <w:rFonts w:ascii="Consolas" w:hAnsi="Consolas"/>
          <w:color w:val="202124"/>
          <w:sz w:val="17"/>
        </w:rPr>
        <w:t xml:space="preserve">  &lt;input id="senha" name="senha" type="password"</w:t>
        <w:br/>
      </w:r>
      <w:r>
        <w:rPr>
          <w:rFonts w:ascii="Consolas" w:hAnsi="Consolas"/>
          <w:color w:val="202124"/>
          <w:sz w:val="17"/>
        </w:rPr>
        <w:t xml:space="preserve">         autocomplete="current-password" required /&gt;</w:t>
        <w:br/>
      </w:r>
      <w:r>
        <w:rPr>
          <w:rFonts w:ascii="Consolas" w:hAnsi="Consolas"/>
          <w:color w:val="202124"/>
          <w:sz w:val="17"/>
        </w:rPr>
        <w:br/>
      </w:r>
      <w:r>
        <w:rPr>
          <w:rFonts w:ascii="Consolas" w:hAnsi="Consolas"/>
          <w:color w:val="202124"/>
          <w:sz w:val="17"/>
        </w:rPr>
        <w:t xml:space="preserve">  &lt;button type="submit"&gt;Entrar&lt;/button&gt;</w:t>
        <w:br/>
      </w:r>
      <w:r>
        <w:rPr>
          <w:rFonts w:ascii="Consolas" w:hAnsi="Consolas"/>
          <w:color w:val="202124"/>
          <w:sz w:val="17"/>
        </w:rPr>
        <w:t>&lt;/form&gt;</w:t>
      </w:r>
    </w:p>
    <w:p>
      <w:pPr>
        <w:keepNext w:val="0"/>
        <w:spacing w:before="0" w:after="120" w:line="269" w:lineRule="auto"/>
      </w:pPr>
      <w:r>
        <w:t>Em um fluxo baseado em formulário tradicional, o controller recebe application/x-www-form-urlencoded, valida credenciais e cria uma sessão ou cookie seguro. Para JWT em Authorization, o navegador normalmente precisa de JavaScript para anexar o cabeçalho. Escolha a estratégia de autenticação de acordo com o tipo de cliente e o modelo de ameaça.</w:t>
      </w:r>
    </w:p>
    <w:p>
      <w:pPr>
        <w:pStyle w:val="Heading2"/>
        <w:spacing w:before="200" w:after="100"/>
      </w:pPr>
      <w:r>
        <w:t>Exercícios graduais</w:t>
      </w:r>
    </w:p>
    <w:p>
      <w:pPr>
        <w:spacing w:after="100"/>
        <w:ind w:left="216" w:hanging="216"/>
      </w:pPr>
      <w:r>
        <w:rPr>
          <w:b/>
        </w:rPr>
        <w:t xml:space="preserve">1. </w:t>
      </w:r>
      <w:r>
        <w:t>Crie index.hbs e renderize um título enviado pelo controller.</w:t>
      </w:r>
    </w:p>
    <w:p>
      <w:pPr>
        <w:spacing w:after="100"/>
        <w:ind w:left="216" w:hanging="216"/>
      </w:pPr>
      <w:r>
        <w:rPr>
          <w:b/>
        </w:rPr>
        <w:t xml:space="preserve">2. </w:t>
      </w:r>
      <w:r>
        <w:t>Crie um partial de cabeçalho e reutilize-o em login e painel.</w:t>
      </w:r>
    </w:p>
    <w:p>
      <w:pPr>
        <w:spacing w:after="100"/>
        <w:ind w:left="216" w:hanging="216"/>
      </w:pPr>
      <w:r>
        <w:rPr>
          <w:b/>
        </w:rPr>
        <w:t xml:space="preserve">3. </w:t>
      </w:r>
      <w:r>
        <w:t>Mostre uma lista de cursos com each e uma mensagem alternativa quando o array estiver vazio.</w:t>
      </w:r>
    </w:p>
    <w:p>
      <w:pPr>
        <w:spacing w:after="100"/>
        <w:ind w:left="216" w:hanging="216"/>
      </w:pPr>
      <w:r>
        <w:rPr>
          <w:b/>
        </w:rPr>
        <w:t xml:space="preserve">4. </w:t>
      </w:r>
      <w:r>
        <w:t>Registre um helper para formatar datas sem colocar regra de negócio no template.</w:t>
      </w:r>
    </w:p>
    <w:p>
      <w:pPr>
        <w:spacing w:after="100"/>
        <w:ind w:left="216" w:hanging="216"/>
      </w:pPr>
      <w:r>
        <w:rPr>
          <w:b/>
        </w:rPr>
        <w:t xml:space="preserve">5. </w:t>
      </w:r>
      <w:r>
        <w:t>Implemente uma página de login renderizada e compare sessão com cookie e JWT no cabeçalho.</w:t>
      </w:r>
    </w:p>
    <w:p>
      <w:pPr>
        <w:keepNext w:val="0"/>
        <w:spacing w:before="60" w:after="160" w:line="269" w:lineRule="auto"/>
      </w:pPr>
      <w:r>
        <w:rPr>
          <w:b/>
        </w:rPr>
        <w:t>Critério de conclusão</w:t>
      </w:r>
      <w:r>
        <w:t xml:space="preserve"> Dados não confiáveis usam chaves duplas, views não consultam o banco e o controller entrega apenas o modelo necessário.</w:t>
      </w:r>
    </w:p>
    <w:p>
      <w:pPr>
        <w:pStyle w:val="Heading1"/>
        <w:pageBreakBefore/>
        <w:spacing w:after="160"/>
        <w:ind w:left="0" w:right="0" w:firstLine="0"/>
        <w:jc w:val="left"/>
      </w:pPr>
      <w:r>
        <w:t>Capítulo 19  Preparação para o curso de NestJS</w:t>
      </w:r>
    </w:p>
    <w:p>
      <w:pPr>
        <w:spacing w:after="140"/>
      </w:pPr>
      <w:r>
        <w:rPr>
          <w:b/>
          <w:color w:val="1E6B52"/>
          <w:sz w:val="17"/>
        </w:rPr>
        <w:t>NÍVEL CONSOLIDAÇÃO</w:t>
      </w:r>
    </w:p>
    <w:p>
      <w:pPr>
        <w:keepNext/>
        <w:spacing w:before="0" w:after="80" w:line="269" w:lineRule="auto"/>
      </w:pPr>
      <w:r>
        <w:rPr>
          <w:b/>
        </w:rPr>
        <w:t>Ao concluir este capítulo você conseguirá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relacionar esta base ao conteúdo do curso indicado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identificar pré requisitos que merecem revisão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montar um plano de estudo paralelo com entregas verificáveis</w:t>
      </w:r>
    </w:p>
    <w:p>
      <w:pPr>
        <w:pStyle w:val="Heading2"/>
        <w:spacing w:before="200" w:after="100"/>
      </w:pPr>
      <w:r>
        <w:t>Como esta apostila complementa o curso</w:t>
      </w:r>
    </w:p>
    <w:p>
      <w:pPr>
        <w:keepNext w:val="0"/>
        <w:spacing w:before="0" w:after="120" w:line="269" w:lineRule="auto"/>
      </w:pPr>
      <w:r>
        <w:t>A página do curso indicado apresenta NestJS para APIs REST com TypeORM, PostgreSQL, DTOs, validação, JWT, guards, testes e deploy. Esta apostila prepara o front-end que consumirá a API e antecipa os conceitos de arquitetura, banco e autenticação. Ao iniciar as aulas, mantenha o Portal de Estudos como laboratório e aplique cada assunto nele.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Tema do curso</w:t>
            </w:r>
          </w:p>
        </w:tc>
        <w:tc>
          <w:tcPr>
            <w:tcW w:type="dxa" w:w="237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Base desta apostila</w:t>
            </w:r>
          </w:p>
        </w:tc>
        <w:tc>
          <w:tcPr>
            <w:tcW w:type="dxa" w:w="468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Entrega paralela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HTTP controllers e providers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Capítulos 9 e 12</w:t>
            </w:r>
          </w:p>
        </w:tc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rotas de usuários e saúde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DTOs pipes e filtros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Capítulo 13</w:t>
            </w:r>
          </w:p>
        </w:tc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contratos e erros consistentes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TypeORM e PostgreSQL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Capítulos 11 e 14</w:t>
            </w:r>
          </w:p>
        </w:tc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entidade usuário e migração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JWT guards e autorização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Capítulos 15 e 16</w:t>
            </w:r>
          </w:p>
        </w:tc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login perfil e papéis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Testes unitários e E2E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Capítulo 17</w:t>
            </w:r>
          </w:p>
        </w:tc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fluxo cadastro login perfil</w:t>
            </w:r>
          </w:p>
        </w:tc>
      </w:tr>
      <w:tr>
        <w:trPr>
          <w:cantSplit/>
        </w:trPr>
        <w:tc>
          <w:tcPr>
            <w:tcW w:type="dxa" w:w="28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Conteúdo estático e views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Capítulo 18</w:t>
            </w:r>
          </w:p>
        </w:tc>
        <w:tc>
          <w:tcPr>
            <w:tcW w:type="dxa" w:w="4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painel Handlebars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Plano de quatro semanas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22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381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Estudo</w:t>
            </w:r>
          </w:p>
        </w:tc>
        <w:tc>
          <w:tcPr>
            <w:tcW w:type="dxa" w:w="489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Entrega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HTML CSS JavaScript e HTTP</w:t>
            </w:r>
          </w:p>
        </w:tc>
        <w:tc>
          <w:tcPr>
            <w:tcW w:type="dxa" w:w="48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front-end responsivo com validação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NestJS DTOs e PostgreSQL</w:t>
            </w:r>
          </w:p>
        </w:tc>
        <w:tc>
          <w:tcPr>
            <w:tcW w:type="dxa" w:w="48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CRUD de usuários com migração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hash JWT guards e testes</w:t>
            </w:r>
          </w:p>
        </w:tc>
        <w:tc>
          <w:tcPr>
            <w:tcW w:type="dxa" w:w="48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cadastro login e perfil protegidos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81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Handlebars revisão e publicação</w:t>
            </w:r>
          </w:p>
        </w:tc>
        <w:tc>
          <w:tcPr>
            <w:tcW w:type="dxa" w:w="489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painel renderizado e checklist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Checklist de prontidão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consigo ler e alterar HTML sem depender de um framework visual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entendo eventos Promises async await fetch e objetos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sei explicar métodos HTTP códigos de status e JSON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consigo executar consultas SQL e reconhecer chaves e restrições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entendo classes módulos decorators e injeção de dependências em TypeScript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sei diferenciar hash criptografia autenticação e autorização</w:t>
      </w:r>
    </w:p>
    <w:p>
      <w:r>
        <w:br w:type="page"/>
      </w:r>
    </w:p>
    <w:p>
      <w:pPr>
        <w:pStyle w:val="Heading1"/>
      </w:pPr>
      <w:r>
        <w:t>Projeto final  Portal de Estudos</w:t>
      </w:r>
    </w:p>
    <w:p>
      <w:pPr>
        <w:keepNext w:val="0"/>
        <w:spacing w:before="0" w:after="120" w:line="269" w:lineRule="auto"/>
      </w:pPr>
      <w:r>
        <w:t>Construa uma aplicação funcional que permita criar conta, entrar e visualizar um painel protegido. O projeto deve provar que você consegue integrar interface, API, regras de autenticação e banco de dados.</w:t>
      </w:r>
    </w:p>
    <w:p>
      <w:pPr>
        <w:pStyle w:val="Heading2"/>
        <w:spacing w:before="200" w:after="100"/>
      </w:pPr>
      <w:r>
        <w:t>Requisitos obrigatórios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páginas de cadastro e login acessíveis e responsivas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validação no navegador e validação independente no servidor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API NestJS organizada em módulos de usuários e autenticação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PostgreSQL com migrações e e-mail único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senha armazenada somente como hash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login com resposta genérica para credenciais inválidas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rota de perfil protegida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testes para o caminho feliz e erros principais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uma página Handlebars que exiba o painel do usuário</w:t>
      </w:r>
    </w:p>
    <w:p>
      <w:pPr>
        <w:pStyle w:val="Heading2"/>
        <w:spacing w:before="200" w:after="100"/>
      </w:pPr>
      <w:r>
        <w:t>Critérios de avaliação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9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61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00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Peso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HTML e acessibilidade</w:t>
            </w:r>
          </w:p>
        </w:tc>
        <w:tc>
          <w:tcPr>
            <w:tcW w:type="dxa" w:w="61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labels foco semântica e mensagens</w:t>
            </w:r>
          </w:p>
        </w:tc>
        <w:tc>
          <w:tcPr>
            <w:tcW w:type="dxa" w:w="10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15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CSS e responsividade</w:t>
            </w:r>
          </w:p>
        </w:tc>
        <w:tc>
          <w:tcPr>
            <w:tcW w:type="dxa" w:w="61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layout útil em celular e desktop</w:t>
            </w:r>
          </w:p>
        </w:tc>
        <w:tc>
          <w:tcPr>
            <w:tcW w:type="dxa" w:w="10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JavaScript</w:t>
            </w:r>
          </w:p>
        </w:tc>
        <w:tc>
          <w:tcPr>
            <w:tcW w:type="dxa" w:w="61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módulos estados e tratamento de erros</w:t>
            </w:r>
          </w:p>
        </w:tc>
        <w:tc>
          <w:tcPr>
            <w:tcW w:type="dxa" w:w="10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15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API NestJS</w:t>
            </w:r>
          </w:p>
        </w:tc>
        <w:tc>
          <w:tcPr>
            <w:tcW w:type="dxa" w:w="61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separação entre controller service e repositório</w:t>
            </w:r>
          </w:p>
        </w:tc>
        <w:tc>
          <w:tcPr>
            <w:tcW w:type="dxa" w:w="10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15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Banco</w:t>
            </w:r>
          </w:p>
        </w:tc>
        <w:tc>
          <w:tcPr>
            <w:tcW w:type="dxa" w:w="61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restrições migrações e consultas corretas</w:t>
            </w:r>
          </w:p>
        </w:tc>
        <w:tc>
          <w:tcPr>
            <w:tcW w:type="dxa" w:w="10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15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Segurança</w:t>
            </w:r>
          </w:p>
        </w:tc>
        <w:tc>
          <w:tcPr>
            <w:tcW w:type="dxa" w:w="61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hash JWT proteção de dados e configuração</w:t>
            </w:r>
          </w:p>
        </w:tc>
        <w:tc>
          <w:tcPr>
            <w:tcW w:type="dxa" w:w="10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Testes e documentação</w:t>
            </w:r>
          </w:p>
        </w:tc>
        <w:tc>
          <w:tcPr>
            <w:tcW w:type="dxa" w:w="61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testes reproduzíveis e README</w:t>
            </w:r>
          </w:p>
        </w:tc>
        <w:tc>
          <w:tcPr>
            <w:tcW w:type="dxa" w:w="10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10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Roteiro de implementação</w:t>
      </w:r>
    </w:p>
    <w:p>
      <w:pPr>
        <w:keepNext w:val="0"/>
        <w:spacing w:before="0" w:after="80" w:line="269" w:lineRule="auto"/>
        <w:ind w:left="403" w:hanging="288"/>
      </w:pPr>
      <w:r>
        <w:t>1.  Modele as telas e o contrato das requisições antes de codificar.</w:t>
      </w:r>
    </w:p>
    <w:p>
      <w:pPr>
        <w:keepNext w:val="0"/>
        <w:spacing w:before="0" w:after="80" w:line="269" w:lineRule="auto"/>
        <w:ind w:left="403" w:hanging="288"/>
      </w:pPr>
      <w:r>
        <w:t>2.  Implemente o front-end estático e teste teclado, zoom e responsividade.</w:t>
      </w:r>
    </w:p>
    <w:p>
      <w:pPr>
        <w:keepNext w:val="0"/>
        <w:spacing w:before="0" w:after="80" w:line="269" w:lineRule="auto"/>
        <w:ind w:left="403" w:hanging="288"/>
      </w:pPr>
      <w:r>
        <w:t>3.  Crie a API com dados em memória para validar o contrato HTTP.</w:t>
      </w:r>
    </w:p>
    <w:p>
      <w:pPr>
        <w:keepNext w:val="0"/>
        <w:spacing w:before="0" w:after="80" w:line="269" w:lineRule="auto"/>
        <w:ind w:left="403" w:hanging="288"/>
      </w:pPr>
      <w:r>
        <w:t>4.  Adicione PostgreSQL, entidade e migração.</w:t>
      </w:r>
    </w:p>
    <w:p>
      <w:pPr>
        <w:keepNext w:val="0"/>
        <w:spacing w:before="0" w:after="80" w:line="269" w:lineRule="auto"/>
        <w:ind w:left="403" w:hanging="288"/>
      </w:pPr>
      <w:r>
        <w:t>5.  Implemente cadastro, hash e conflito de e-mail.</w:t>
      </w:r>
    </w:p>
    <w:p>
      <w:pPr>
        <w:keepNext w:val="0"/>
        <w:spacing w:before="0" w:after="80" w:line="269" w:lineRule="auto"/>
        <w:ind w:left="403" w:hanging="288"/>
      </w:pPr>
      <w:r>
        <w:t>6.  Implemente login, token e rota protegida.</w:t>
      </w:r>
    </w:p>
    <w:p>
      <w:pPr>
        <w:keepNext w:val="0"/>
        <w:spacing w:before="0" w:after="80" w:line="269" w:lineRule="auto"/>
        <w:ind w:left="403" w:hanging="288"/>
      </w:pPr>
      <w:r>
        <w:t>7.  Conecte o front-end e trate os estados de interface.</w:t>
      </w:r>
    </w:p>
    <w:p>
      <w:pPr>
        <w:keepNext w:val="0"/>
        <w:spacing w:before="0" w:after="80" w:line="269" w:lineRule="auto"/>
        <w:ind w:left="403" w:hanging="288"/>
      </w:pPr>
      <w:r>
        <w:t>8.  Adicione a view Handlebars e compare as duas formas de renderização.</w:t>
      </w:r>
    </w:p>
    <w:p>
      <w:pPr>
        <w:keepNext w:val="0"/>
        <w:spacing w:before="0" w:after="80" w:line="269" w:lineRule="auto"/>
        <w:ind w:left="403" w:hanging="288"/>
      </w:pPr>
      <w:r>
        <w:t>9.  Escreva testes e execute o checklist de publicação.</w:t>
      </w:r>
    </w:p>
    <w:p>
      <w:pPr>
        <w:pStyle w:val="Heading2"/>
        <w:pageBreakBefore/>
        <w:spacing w:before="200" w:after="100"/>
      </w:pPr>
      <w:r>
        <w:t>Desafios opcionais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verificação de e-mail com token de uso único e prazo de expiração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recuperação de senha sem revelar se a conta existe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papéis aluno e administrador com autorização por política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refresh token com rotação e revogação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paginação e filtros na lista administrativa de usuários</w:t>
      </w:r>
    </w:p>
    <w:p>
      <w:pPr>
        <w:pStyle w:val="ListBullet"/>
        <w:keepNext w:val="0"/>
        <w:spacing w:before="0" w:after="60" w:line="269" w:lineRule="auto"/>
        <w:ind w:left="360" w:hanging="173"/>
      </w:pPr>
      <w:r>
        <w:t>documentação OpenAPI e execução em contêineres</w:t>
      </w:r>
    </w:p>
    <w:p>
      <w:r>
        <w:br w:type="page"/>
      </w:r>
    </w:p>
    <w:p>
      <w:pPr>
        <w:pStyle w:val="Heading1"/>
      </w:pPr>
      <w:r>
        <w:t>Soluções orientativas e depuração</w:t>
      </w:r>
    </w:p>
    <w:p>
      <w:pPr>
        <w:keepNext w:val="0"/>
        <w:spacing w:before="0" w:after="120" w:line="269" w:lineRule="auto"/>
      </w:pPr>
      <w:r>
        <w:t>As soluções abaixo não substituem a implementação. Use-as para conferir o raciocínio depois de tentar o exercício.</w:t>
      </w:r>
    </w:p>
    <w:p>
      <w:pPr>
        <w:pStyle w:val="Heading2"/>
        <w:spacing w:before="200" w:after="100"/>
      </w:pPr>
      <w:r>
        <w:t>Validação de senha</w:t>
      </w:r>
    </w:p>
    <w:p>
      <w:pPr>
        <w:keepNext/>
        <w:spacing w:before="140" w:after="40"/>
      </w:pPr>
      <w:r>
        <w:rPr>
          <w:b/>
          <w:color w:val="404040"/>
          <w:sz w:val="18"/>
        </w:rPr>
        <w:t>Solução possível</w:t>
      </w:r>
    </w:p>
    <w:p>
      <w:pPr>
        <w:pStyle w:val="CodeBlock"/>
        <w:keepLines w:val="0"/>
        <w:spacing w:before="0" w:after="160" w:line="240" w:lineRule="auto"/>
        <w:ind w:left="259" w:right="259"/>
        <w:shd w:fill="F3F4F6"/>
      </w:pPr>
      <w:r>
        <w:rPr>
          <w:rFonts w:ascii="Consolas" w:hAnsi="Consolas"/>
          <w:color w:val="202124"/>
          <w:sz w:val="17"/>
        </w:rPr>
        <w:t>export function validarSenhas(senha, confirmacao) {</w:t>
        <w:br/>
      </w:r>
      <w:r>
        <w:rPr>
          <w:rFonts w:ascii="Consolas" w:hAnsi="Consolas"/>
          <w:color w:val="202124"/>
          <w:sz w:val="17"/>
        </w:rPr>
        <w:t xml:space="preserve">  const erros = [];</w:t>
        <w:br/>
      </w:r>
      <w:r>
        <w:rPr>
          <w:rFonts w:ascii="Consolas" w:hAnsi="Consolas"/>
          <w:color w:val="202124"/>
          <w:sz w:val="17"/>
        </w:rPr>
        <w:t xml:space="preserve">  if (senha.length &lt; 8) erros.push('Use pelo menos 8 caracteres.');</w:t>
        <w:br/>
      </w:r>
      <w:r>
        <w:rPr>
          <w:rFonts w:ascii="Consolas" w:hAnsi="Consolas"/>
          <w:color w:val="202124"/>
          <w:sz w:val="17"/>
        </w:rPr>
        <w:t xml:space="preserve">  if (senha !== confirmacao) erros.push('As senhas precisam ser iguais.');</w:t>
        <w:br/>
      </w:r>
      <w:r>
        <w:rPr>
          <w:rFonts w:ascii="Consolas" w:hAnsi="Consolas"/>
          <w:color w:val="202124"/>
          <w:sz w:val="17"/>
        </w:rPr>
        <w:t xml:space="preserve">  return erros;</w:t>
        <w:br/>
      </w:r>
      <w:r>
        <w:rPr>
          <w:rFonts w:ascii="Consolas" w:hAnsi="Consolas"/>
          <w:color w:val="202124"/>
          <w:sz w:val="17"/>
        </w:rPr>
        <w:t>}</w:t>
      </w:r>
    </w:p>
    <w:p>
      <w:pPr>
        <w:pStyle w:val="Heading2"/>
        <w:spacing w:before="200" w:after="100"/>
      </w:pPr>
      <w:r>
        <w:t>Diagnóstico por camada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95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460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Verifique primeiro</w:t>
            </w:r>
          </w:p>
        </w:tc>
        <w:tc>
          <w:tcPr>
            <w:tcW w:type="dxa" w:w="216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Ferramenta</w:t>
            </w:r>
          </w:p>
        </w:tc>
      </w:tr>
      <w:tr>
        <w:trPr>
          <w:cantSplit/>
        </w:trPr>
        <w:tc>
          <w:tcPr>
            <w:tcW w:type="dxa" w:w="29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Estilo não aparece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caminho do link e regra sobrescrita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Network e Styles</w:t>
            </w:r>
          </w:p>
        </w:tc>
      </w:tr>
      <w:tr>
        <w:trPr>
          <w:cantSplit/>
        </w:trPr>
        <w:tc>
          <w:tcPr>
            <w:tcW w:type="dxa" w:w="29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Evento não dispara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script defer ou module e seletor correto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Console e Sources</w:t>
            </w:r>
          </w:p>
        </w:tc>
      </w:tr>
      <w:tr>
        <w:trPr>
          <w:cantSplit/>
        </w:trPr>
        <w:tc>
          <w:tcPr>
            <w:tcW w:type="dxa" w:w="29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Fetch falha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URL CORS servidor e corpo da resposta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Network</w:t>
            </w:r>
          </w:p>
        </w:tc>
      </w:tr>
      <w:tr>
        <w:trPr>
          <w:cantSplit/>
        </w:trPr>
        <w:tc>
          <w:tcPr>
            <w:tcW w:type="dxa" w:w="29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API retorna 400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DTO campos tipos e ValidationPipe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resposta e logs</w:t>
            </w:r>
          </w:p>
        </w:tc>
      </w:tr>
      <w:tr>
        <w:trPr>
          <w:cantSplit/>
        </w:trPr>
        <w:tc>
          <w:tcPr>
            <w:tcW w:type="dxa" w:w="29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Banco recusa insert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restrição tipo e migração aplicada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log e cliente SQL</w:t>
            </w:r>
          </w:p>
        </w:tc>
      </w:tr>
      <w:tr>
        <w:trPr>
          <w:cantSplit/>
        </w:trPr>
        <w:tc>
          <w:tcPr>
            <w:tcW w:type="dxa" w:w="29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Token recebe 401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prefixo Bearer expiração segredo e assinatura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Network e logs</w:t>
            </w:r>
          </w:p>
        </w:tc>
      </w:tr>
      <w:tr>
        <w:trPr>
          <w:cantSplit/>
        </w:trPr>
        <w:tc>
          <w:tcPr>
            <w:tcW w:type="dxa" w:w="295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View não encontrada</w:t>
            </w:r>
          </w:p>
        </w:tc>
        <w:tc>
          <w:tcPr>
            <w:tcW w:type="dxa" w:w="460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diretório extensão e setBaseViewsDir</w:t>
            </w:r>
          </w:p>
        </w:tc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log do Nest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t>Perguntas de revisão</w:t>
      </w:r>
    </w:p>
    <w:p>
      <w:pPr>
        <w:keepNext w:val="0"/>
        <w:spacing w:before="0" w:after="80" w:line="269" w:lineRule="auto"/>
        <w:ind w:left="403" w:hanging="288"/>
      </w:pPr>
      <w:r>
        <w:t>1.  Por que validação no cliente não protege a API?</w:t>
      </w:r>
    </w:p>
    <w:p>
      <w:pPr>
        <w:keepNext w:val="0"/>
        <w:spacing w:before="0" w:after="80" w:line="269" w:lineRule="auto"/>
        <w:ind w:left="403" w:hanging="288"/>
      </w:pPr>
      <w:r>
        <w:t>2.  Por que a restrição unique ainda é necessária quando o service consulta o e-mail antes de inserir?</w:t>
      </w:r>
    </w:p>
    <w:p>
      <w:pPr>
        <w:keepNext w:val="0"/>
        <w:spacing w:before="0" w:after="80" w:line="269" w:lineRule="auto"/>
        <w:ind w:left="403" w:hanging="288"/>
      </w:pPr>
      <w:r>
        <w:t>3.  Qual dado deve ocupar o claim sub de um JWT?</w:t>
      </w:r>
    </w:p>
    <w:p>
      <w:pPr>
        <w:keepNext w:val="0"/>
        <w:spacing w:before="0" w:after="80" w:line="269" w:lineRule="auto"/>
        <w:ind w:left="403" w:hanging="288"/>
      </w:pPr>
      <w:r>
        <w:t>4.  Quando você escolheria Handlebars em vez de um front-end separado?</w:t>
      </w:r>
    </w:p>
    <w:p>
      <w:pPr>
        <w:keepNext w:val="0"/>
        <w:spacing w:before="0" w:after="80" w:line="269" w:lineRule="auto"/>
        <w:ind w:left="403" w:hanging="288"/>
      </w:pPr>
      <w:r>
        <w:t>5.  Qual é o risco de usar três chaves no Handlebars?</w:t>
      </w:r>
    </w:p>
    <w:p>
      <w:pPr>
        <w:keepNext w:val="0"/>
        <w:spacing w:before="0" w:after="80" w:line="269" w:lineRule="auto"/>
        <w:ind w:left="403" w:hanging="288"/>
      </w:pPr>
      <w:r>
        <w:t>6.  Por que synchronize true não deve controlar um banco de produção?</w:t>
      </w:r>
    </w:p>
    <w:p>
      <w:pPr>
        <w:pStyle w:val="Heading2"/>
        <w:pageBreakBefore/>
        <w:spacing w:before="200" w:after="100"/>
      </w:pPr>
      <w:r>
        <w:t>Respostas resumidas</w:t>
      </w:r>
    </w:p>
    <w:p>
      <w:pPr>
        <w:keepNext w:val="0"/>
        <w:spacing w:before="0" w:after="80" w:line="269" w:lineRule="auto"/>
        <w:ind w:left="403" w:hanging="288"/>
      </w:pPr>
      <w:r>
        <w:t>1.  O cliente pode ser alterado ou ignorado; o servidor precisa validar qualquer entrada recebida.</w:t>
      </w:r>
    </w:p>
    <w:p>
      <w:pPr>
        <w:keepNext w:val="0"/>
        <w:spacing w:before="0" w:after="80" w:line="269" w:lineRule="auto"/>
        <w:ind w:left="403" w:hanging="288"/>
      </w:pPr>
      <w:r>
        <w:t>2.  Requisições concorrentes podem passar pela consulta prévia; a restrição do banco garante a unicidade.</w:t>
      </w:r>
    </w:p>
    <w:p>
      <w:pPr>
        <w:keepNext w:val="0"/>
        <w:spacing w:before="0" w:after="80" w:line="269" w:lineRule="auto"/>
        <w:ind w:left="403" w:hanging="288"/>
      </w:pPr>
      <w:r>
        <w:t>3.  Um identificador estável do usuário, e não uma senha ou dado sensível.</w:t>
      </w:r>
    </w:p>
    <w:p>
      <w:pPr>
        <w:keepNext w:val="0"/>
        <w:spacing w:before="0" w:after="80" w:line="269" w:lineRule="auto"/>
        <w:ind w:left="403" w:hanging="288"/>
      </w:pPr>
      <w:r>
        <w:t>4.  Em portais e páginas orientadas a conteúdo nas quais HTML gerado no servidor reduz complexidade e atende à experiência desejada.</w:t>
      </w:r>
    </w:p>
    <w:p>
      <w:pPr>
        <w:keepNext w:val="0"/>
        <w:spacing w:before="0" w:after="80" w:line="269" w:lineRule="auto"/>
        <w:ind w:left="403" w:hanging="288"/>
      </w:pPr>
      <w:r>
        <w:t>5.  Conteúdo não escapado pode inserir HTML ou script malicioso e causar XSS.</w:t>
      </w:r>
    </w:p>
    <w:p>
      <w:pPr>
        <w:keepNext w:val="0"/>
        <w:spacing w:before="0" w:after="80" w:line="269" w:lineRule="auto"/>
        <w:ind w:left="403" w:hanging="288"/>
      </w:pPr>
      <w:r>
        <w:t>6.  Alterações automáticas podem produzir mudanças imprevisíveis ou perda de dados; migrações são revisáveis e reproduzíveis.</w:t>
      </w:r>
    </w:p>
    <w:p>
      <w:r>
        <w:br w:type="page"/>
      </w:r>
    </w:p>
    <w:p>
      <w:pPr>
        <w:pStyle w:val="Heading1"/>
      </w:pPr>
      <w:r>
        <w:t>Glossário essencial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16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Termo</w:t>
            </w:r>
          </w:p>
        </w:tc>
        <w:tc>
          <w:tcPr>
            <w:tcW w:type="dxa" w:w="756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Definição prática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API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Contrato usado por sistemas para trocar dados e executar operações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CORS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Política do navegador que controla requisições entre origens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DTO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Objeto que descreve e valida dados que entram ou saem da aplicação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Entity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Classe que representa dados persistidos por um ORM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Hash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Resultado unidirecional usado para verificar uma senha sem armazená-la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HTTP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Protocolo de requisições e respostas usado na web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JWT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Formato de token com claims e assinatura; seu conteúdo não é secreto por padrão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Migração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Alteração versionada do esquema do banco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ORM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Camada que mapeia objetos da aplicação para estruturas do banco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Promise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Representação de uma operação assíncrona que pode cumprir ou falhar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Provider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Dependência gerenciada e injetável no NestJS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Template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Texto com marcadores que é combinado com dados para gerar uma saída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sz w:val="17"/>
              </w:rPr>
              <w:t>XSS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sz w:val="17"/>
              </w:rPr>
              <w:t>Injeção de conteúdo executável no contexto de uma página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Referências para consulta</w:t>
      </w:r>
    </w:p>
    <w:p>
      <w:pPr>
        <w:keepNext w:val="0"/>
        <w:spacing w:before="0" w:after="120" w:line="269" w:lineRule="auto"/>
      </w:pPr>
      <w:r>
        <w:t>Documentação consultada em 1 de outubro de 2026. A documentação oficial deve ser a primeira referência para versões, configuração e alertas de segurança.</w:t>
      </w:r>
    </w:p>
    <w:p>
      <w:pPr>
        <w:pStyle w:val="ListBullet"/>
        <w:spacing w:after="100"/>
      </w:pPr>
      <w:r>
        <w:t xml:space="preserve">MDN Learn Web Development — </w:t>
      </w:r>
      <w:hyperlink r:id="rId11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MDN Web Forms — </w:t>
      </w:r>
      <w:hyperlink r:id="rId12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Handlebars Guide — </w:t>
      </w:r>
      <w:hyperlink r:id="rId13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NestJS Documentation — </w:t>
      </w:r>
      <w:hyperlink r:id="rId14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NestJS TypeORM — </w:t>
      </w:r>
      <w:hyperlink r:id="rId15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NestJS Authentication — </w:t>
      </w:r>
      <w:hyperlink r:id="rId16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NestJS MVC and Handlebars — </w:t>
      </w:r>
      <w:hyperlink r:id="rId17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PostgreSQL Tutorial — </w:t>
      </w:r>
      <w:hyperlink r:id="rId18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Curso NestJS para REST API com TypeORM Autenticação JWT e Testes — </w:t>
      </w:r>
      <w:hyperlink r:id="rId19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MDN HTML elements reference — </w:t>
      </w:r>
      <w:hyperlink r:id="rId20">
        <w:r>
          <w:rPr>
            <w:color w:val="2F5597"/>
            <w:u w:val="single"/>
          </w:rPr>
          <w:t>abrir fonte oficial</w:t>
        </w:r>
      </w:hyperlink>
    </w:p>
    <w:p>
      <w:pPr>
        <w:pStyle w:val="ListBullet"/>
        <w:spacing w:after="100"/>
      </w:pPr>
      <w:r>
        <w:t xml:space="preserve">MDN CSS reference — </w:t>
      </w:r>
      <w:hyperlink r:id="rId21">
        <w:r>
          <w:rPr>
            <w:color w:val="2F5597"/>
            <w:u w:val="single"/>
          </w:rPr>
          <w:t>abrir fonte oficial</w:t>
        </w:r>
      </w:hyperlink>
    </w:p>
    <w:p>
      <w:pPr>
        <w:pStyle w:val="Heading2"/>
        <w:spacing w:before="200" w:after="100"/>
      </w:pPr>
      <w:r>
        <w:t>Próximos passos</w:t>
      </w:r>
    </w:p>
    <w:p>
      <w:pPr>
        <w:keepNext w:val="0"/>
        <w:spacing w:before="0" w:after="120" w:line="269" w:lineRule="auto"/>
      </w:pPr>
      <w:r>
        <w:t>Depois de concluir o projeto, aprofunde TypeScript, testes, autorização por políticas, observabilidade, migrações, sessões e segurança de aplicações web. Volte ao projeto final a cada novo tópico e acrescente uma entrega pequena, testada e documentada.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238" w:left="1123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6"/>
      </w:rPr>
      <w:t>Desenvolvimento Web do Básico ao Avançado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ind w:left="0" w:right="0" w:firstLine="0"/>
      <w:jc w:val="left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right="0" w:firstLine="0"/>
      <w:jc w:val="left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ind w:left="0" w:right="0" w:firstLine="0"/>
      <w:jc w:val="left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ind w:left="0" w:right="0" w:firstLine="0"/>
      <w:contextualSpacing/>
      <w:pBdr>
        <w:top w:val="nil"/>
        <w:left w:val="nil"/>
        <w:bottom w:val="nil"/>
        <w:right w:val="nil"/>
        <w:between w:val="nil"/>
      </w:pBdr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  <w:ind w:left="0" w:right="0" w:firstLine="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tos" w:hAnsi="Apto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eveloper.mozilla.org/en-US/docs/Learn_web_development/" TargetMode="External"/><Relationship Id="rId12" Type="http://schemas.openxmlformats.org/officeDocument/2006/relationships/hyperlink" Target="https://developer.mozilla.org/en-US/docs/Learn_web_development/Extensions/Forms" TargetMode="External"/><Relationship Id="rId13" Type="http://schemas.openxmlformats.org/officeDocument/2006/relationships/hyperlink" Target="https://handlebarsjs.com/guide/" TargetMode="External"/><Relationship Id="rId14" Type="http://schemas.openxmlformats.org/officeDocument/2006/relationships/hyperlink" Target="https://docs.nestjs.com/" TargetMode="External"/><Relationship Id="rId15" Type="http://schemas.openxmlformats.org/officeDocument/2006/relationships/hyperlink" Target="https://docs.nestjs.com/data/typeorm" TargetMode="External"/><Relationship Id="rId16" Type="http://schemas.openxmlformats.org/officeDocument/2006/relationships/hyperlink" Target="https://docs.nestjs.com/security/authentication" TargetMode="External"/><Relationship Id="rId17" Type="http://schemas.openxmlformats.org/officeDocument/2006/relationships/hyperlink" Target="https://docs.nestjs.com/http/mvc" TargetMode="External"/><Relationship Id="rId18" Type="http://schemas.openxmlformats.org/officeDocument/2006/relationships/hyperlink" Target="https://www.postgresql.org/docs/current/tutorial.html" TargetMode="External"/><Relationship Id="rId19" Type="http://schemas.openxmlformats.org/officeDocument/2006/relationships/hyperlink" Target="https://www.udemy.com/course/nestjs-curso-completo-rest-api-typeorm-jwt-e-mais/" TargetMode="External"/><Relationship Id="rId20" Type="http://schemas.openxmlformats.org/officeDocument/2006/relationships/hyperlink" Target="https://developer.mozilla.org/en-US/docs/Web/HTML/Reference/Elements" TargetMode="External"/><Relationship Id="rId21" Type="http://schemas.openxmlformats.org/officeDocument/2006/relationships/hyperlink" Target="https://developer.mozilla.org/en-US/docs/Web/CSS/Refer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Desenvolvimento Web do Básico ao Avançado</dc:title>
  <dc:subject>HTML CSS JavaScript PostgreSQL NestJS e Handlebars</dc:subject>
  <dc:creator>Material de estudo</dc:creator>
  <cp:keywords>desenvolvimento web, html, css, javascript, postgres, nestjs, handlebars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