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25" w:rsidRDefault="00053A25" w:rsidP="00053A25">
      <w:pPr>
        <w:spacing w:after="0" w:line="240" w:lineRule="auto"/>
      </w:pPr>
      <w:r w:rsidRPr="00053A25">
        <w:rPr>
          <w:highlight w:val="green"/>
        </w:rPr>
        <w:t xml:space="preserve">Verde = </w:t>
      </w:r>
      <w:proofErr w:type="spellStart"/>
      <w:r w:rsidRPr="00053A25">
        <w:rPr>
          <w:highlight w:val="green"/>
        </w:rPr>
        <w:t>testing_list</w:t>
      </w:r>
      <w:proofErr w:type="spellEnd"/>
    </w:p>
    <w:p w:rsidR="00053A25" w:rsidRDefault="00053A25" w:rsidP="00053A25">
      <w:pPr>
        <w:spacing w:after="0" w:line="240" w:lineRule="auto"/>
      </w:pPr>
      <w:r w:rsidRPr="00053A25">
        <w:rPr>
          <w:highlight w:val="yellow"/>
        </w:rPr>
        <w:t xml:space="preserve">Amarillo = </w:t>
      </w:r>
      <w:proofErr w:type="spellStart"/>
      <w:r w:rsidRPr="00053A25">
        <w:rPr>
          <w:highlight w:val="yellow"/>
        </w:rPr>
        <w:t>validation_list</w:t>
      </w:r>
      <w:proofErr w:type="spellEnd"/>
    </w:p>
    <w:p w:rsidR="00053A25" w:rsidRDefault="00053A25" w:rsidP="00053A25">
      <w:pPr>
        <w:spacing w:after="0" w:line="240" w:lineRule="auto"/>
      </w:pPr>
      <w:r>
        <w:t>El resto se reservan para training</w:t>
      </w:r>
    </w:p>
    <w:p w:rsidR="00053A25" w:rsidRDefault="00053A25" w:rsidP="00053A25">
      <w:pPr>
        <w:spacing w:after="0" w:line="240" w:lineRule="auto"/>
      </w:pPr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motosierra/motosierra_14.wav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motosierra/motosierra_26.wav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motosierra/motosierra_41.wav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motosierra/motosierra_47.wav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motosierra/motosierra_57.wav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motosierra/motosierra_80.wav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motosierra/motosierra_89.wav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motosierra/motosierra_96.wav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motosierra/motosierra_105.wav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motosierra/motosierra_124.wav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motosierra/motosierra_134.wav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motosierra/motosierra_143.wav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motosierra/motosierra_152.wav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motosierra/motosierra_161.wav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motosierra/motosierra_175.wav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motosierra/motosierra_183.wav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motosierra/motosierra_188.wav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motosierra/motosierra_202.wav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motosierra/motosierra_212.wav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motosierra/motosierra_219.wav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motosierra/motosierra_225.wav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motosierra/motosierra_242.wav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motosierra/motosierra_265.wav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motosierra/motosierra_275.wav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motosierra/motosierra_288.wav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motosierra/motosierra_296.wav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motosierra/motosierra_303.wav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motosierra/motosierra_309.wav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motosierra/motosierra_319.wav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motosierra/motosierra_325.wav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motosierra/motosierra_335.wav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motosierra/motosierra_348.wav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motosierra/motosierra_356.wav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motosierra/motosierra_366.wav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motosierra/motosierra_375.wav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motosierra/motosierra_386.wav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motosierra/motosierra_413.wav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motosierra/motosierra_429.wav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motosierra/motosierra_432.wav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motosierra/motosierra_444.wav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motosierra/motosierra_457.wav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motosierra/motosierra_468.wav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motosierra/motosierra_483.wav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motosierra/motosierra_494.wav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motosierra/motosierra_501.wav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motosierra/motosierra_505.wav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motosierra/motosierra_515.wav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motosierra/motosierra_524.wav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lastRenderedPageBreak/>
        <w:t>motosierra/motosierra_235.wav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motosierra/motosierra_545.wav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motosierra/motosierra_558.wav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motosierra/motosierra_570.wav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motosierra/motosierra_580.wav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motosierra/motosierra_590.wav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motosierra/motosierra_594.wav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motosierra/motosierra_601.wav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motosierra/motosierra_607.wav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motosierra/motosierra_615.wav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motosierra/motosierra_623.wav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motosierra/motosierra_631.wav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motosierra/motosierra_642.wav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motosierra/motosierra_650.wav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motosierra/motosierra_657.wav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motosierra/motosierra_666.wav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motosierra/motosierra_673.wav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motosierra/motosierra_680.wav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motosierra/motosierra_693.wav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motosierra/motosierra_702.wav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motosierra/motosierra_719.wav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motosierra/motosierra_731.wav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motosierra/motosierra_743.wav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motosierra/motosierra_755.wav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motosierra/motosierra_761.wav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053A25">
        <w:rPr>
          <w:highlight w:val="green"/>
        </w:rPr>
        <w:t>motosierra/motosierra_768.wav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television/television_4.wav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television/television_8.wav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television/television_14.wav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television/television_26.wav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television/television_41.wav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television/television_47.wav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television/television_57.wav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television/television_64.wav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television/television_67.wav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television/television_69.wav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television/television_80.wav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television/television_89.wav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television/television_96.wav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television/television_105.wav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television/television_124.wav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television/television_134.wav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television/television_143.wav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television/television_152.wav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television/television_161.wav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television/television_175.wav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television/television_183.wav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television/television_188.wav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television/television_202.wav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television/television_212.wav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television/television_219.wav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television/television_225.wav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television/television_242.wav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television/television_265.wav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television/television_275.wav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television/television_288.wav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television/television_296.wav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lastRenderedPageBreak/>
        <w:t>television/television_303.wav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television/television_309.wav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television/television_319.wav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television/television_325.wav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television/television_335.wav</w:t>
      </w:r>
      <w:proofErr w:type="gramEnd"/>
    </w:p>
    <w:p w:rsidR="002F1A50" w:rsidRPr="0066277E" w:rsidRDefault="002F1A50" w:rsidP="002F1A50">
      <w:pPr>
        <w:spacing w:after="0" w:line="240" w:lineRule="auto"/>
        <w:rPr>
          <w:lang w:val="en-US"/>
        </w:rPr>
      </w:pPr>
      <w:proofErr w:type="gramStart"/>
      <w:r w:rsidRPr="0066277E">
        <w:rPr>
          <w:highlight w:val="green"/>
          <w:lang w:val="en-US"/>
        </w:rPr>
        <w:t>television/television_348.wav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television/television_356.wav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television/television_366.wav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television/television_375.wav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television/television_386.wav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television/television_413.wav</w:t>
      </w:r>
      <w:proofErr w:type="gramEnd"/>
    </w:p>
    <w:p w:rsidR="002F1A50" w:rsidRPr="0066277E" w:rsidRDefault="002F1A50" w:rsidP="002F1A50">
      <w:pPr>
        <w:spacing w:after="0" w:line="240" w:lineRule="auto"/>
        <w:rPr>
          <w:lang w:val="en-US"/>
        </w:rPr>
      </w:pPr>
      <w:proofErr w:type="gramStart"/>
      <w:r w:rsidRPr="0066277E">
        <w:rPr>
          <w:highlight w:val="green"/>
          <w:lang w:val="en-US"/>
        </w:rPr>
        <w:t>television/television_429.wav</w:t>
      </w:r>
      <w:proofErr w:type="gramEnd"/>
    </w:p>
    <w:p w:rsidR="002F1A50" w:rsidRPr="0066277E" w:rsidRDefault="002F1A50" w:rsidP="002F1A50">
      <w:pPr>
        <w:spacing w:after="0" w:line="240" w:lineRule="auto"/>
        <w:rPr>
          <w:lang w:val="en-US"/>
        </w:rPr>
      </w:pPr>
      <w:proofErr w:type="gramStart"/>
      <w:r w:rsidRPr="0066277E">
        <w:rPr>
          <w:highlight w:val="green"/>
          <w:lang w:val="en-US"/>
        </w:rPr>
        <w:t>television/television_432.wav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television/television_444.wav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television/television_457.wav</w:t>
      </w:r>
      <w:proofErr w:type="gramEnd"/>
    </w:p>
    <w:p w:rsidR="002F1A50" w:rsidRPr="0066277E" w:rsidRDefault="002F1A50" w:rsidP="002F1A50">
      <w:pPr>
        <w:spacing w:after="0" w:line="240" w:lineRule="auto"/>
        <w:rPr>
          <w:lang w:val="en-US"/>
        </w:rPr>
      </w:pPr>
      <w:proofErr w:type="gramStart"/>
      <w:r w:rsidRPr="0066277E">
        <w:rPr>
          <w:highlight w:val="green"/>
          <w:lang w:val="en-US"/>
        </w:rPr>
        <w:t>television/television_468.wav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television/television_483.wav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television/television_494.wav</w:t>
      </w:r>
      <w:proofErr w:type="gramEnd"/>
    </w:p>
    <w:p w:rsidR="002F1A50" w:rsidRPr="0066277E" w:rsidRDefault="002F1A50" w:rsidP="002F1A50">
      <w:pPr>
        <w:spacing w:after="0" w:line="240" w:lineRule="auto"/>
        <w:rPr>
          <w:lang w:val="en-US"/>
        </w:rPr>
      </w:pPr>
      <w:proofErr w:type="gramStart"/>
      <w:r w:rsidRPr="0066277E">
        <w:rPr>
          <w:highlight w:val="green"/>
          <w:lang w:val="en-US"/>
        </w:rPr>
        <w:t>television/television_501.wav</w:t>
      </w:r>
      <w:proofErr w:type="gramEnd"/>
    </w:p>
    <w:p w:rsidR="002F1A50" w:rsidRPr="00184229" w:rsidRDefault="002F1A50" w:rsidP="002F1A50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green"/>
          <w:lang w:val="en-US"/>
        </w:rPr>
        <w:t>television/television_505.wav</w:t>
      </w:r>
      <w:proofErr w:type="gramEnd"/>
    </w:p>
    <w:p w:rsidR="002F1A50" w:rsidRPr="002F1A50" w:rsidRDefault="002F1A50" w:rsidP="00111716">
      <w:pPr>
        <w:spacing w:after="0" w:line="240" w:lineRule="auto"/>
        <w:rPr>
          <w:lang w:val="en-US"/>
        </w:rPr>
      </w:pPr>
      <w:r w:rsidRPr="00184229">
        <w:rPr>
          <w:highlight w:val="green"/>
          <w:lang w:val="en-US"/>
        </w:rPr>
        <w:t>television/television_515.wav</w:t>
      </w:r>
      <w:bookmarkStart w:id="0" w:name="_GoBack"/>
      <w:bookmarkEnd w:id="0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_20.wav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_24.wav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_34.wav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_45.wav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_57.wav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_67.wav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_80.wav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_91.wav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_99.wav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_105.wav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_111.wav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_121.wav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40361B" w:rsidRPr="00053A25">
        <w:rPr>
          <w:highlight w:val="green"/>
        </w:rPr>
        <w:t>26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36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7C13CB">
        <w:rPr>
          <w:highlight w:val="green"/>
        </w:rPr>
        <w:t>trafico/traficoM40</w:t>
      </w:r>
      <w:r w:rsidR="002F2A71" w:rsidRPr="007C13CB">
        <w:rPr>
          <w:highlight w:val="green"/>
        </w:rPr>
        <w:t>_1</w:t>
      </w:r>
      <w:r w:rsidR="001A4EC7" w:rsidRPr="007C13CB">
        <w:rPr>
          <w:highlight w:val="green"/>
        </w:rPr>
        <w:t>41</w:t>
      </w:r>
      <w:r w:rsidR="002F2A71" w:rsidRPr="007C13CB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48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58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63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80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_1</w:t>
      </w:r>
      <w:r w:rsidR="001A4EC7" w:rsidRPr="00053A25">
        <w:rPr>
          <w:highlight w:val="green"/>
        </w:rPr>
        <w:t>98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1A4EC7" w:rsidRPr="00053A25">
        <w:rPr>
          <w:highlight w:val="green"/>
        </w:rPr>
        <w:t>_206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1A4EC7" w:rsidRPr="00053A25">
        <w:rPr>
          <w:highlight w:val="green"/>
        </w:rPr>
        <w:t>_214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7C13CB">
        <w:rPr>
          <w:highlight w:val="green"/>
        </w:rPr>
        <w:t>trafico/traficoM40</w:t>
      </w:r>
      <w:r w:rsidR="001A4EC7" w:rsidRPr="007C13CB">
        <w:rPr>
          <w:highlight w:val="green"/>
        </w:rPr>
        <w:t>_226</w:t>
      </w:r>
      <w:r w:rsidR="002F2A71" w:rsidRPr="007C13CB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1A4EC7" w:rsidRPr="00053A25">
        <w:rPr>
          <w:highlight w:val="green"/>
        </w:rPr>
        <w:t>_237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1A4EC7" w:rsidRPr="00053A25">
        <w:rPr>
          <w:highlight w:val="green"/>
        </w:rPr>
        <w:t>_249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2F2A71" w:rsidRPr="00053A25">
        <w:rPr>
          <w:highlight w:val="green"/>
        </w:rPr>
        <w:t>_</w:t>
      </w:r>
      <w:r w:rsidR="001A4EC7" w:rsidRPr="00053A25">
        <w:rPr>
          <w:highlight w:val="green"/>
        </w:rPr>
        <w:t>25</w:t>
      </w:r>
      <w:r w:rsidR="00033D5B" w:rsidRPr="00053A25">
        <w:rPr>
          <w:highlight w:val="green"/>
        </w:rPr>
        <w:t>9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_270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_281</w:t>
      </w:r>
      <w:r w:rsidR="002F2A71" w:rsidRPr="00053A25">
        <w:rPr>
          <w:highlight w:val="green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_288</w:t>
      </w:r>
      <w:r w:rsidR="002F2A71" w:rsidRPr="00053A25">
        <w:rPr>
          <w:highlight w:val="green"/>
        </w:rPr>
        <w:t>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_300.wav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_311.wav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_320.wav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_337.wav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_346.wav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_355.wav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lastRenderedPageBreak/>
        <w:t>trafico/traficoM40</w:t>
      </w:r>
      <w:r w:rsidR="00033D5B" w:rsidRPr="00053A25">
        <w:rPr>
          <w:highlight w:val="green"/>
        </w:rPr>
        <w:t>_362.wav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_367.wav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_375.wav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_389.wav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_397.wav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_405.wav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_413.wav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_423.wav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_430.wav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_440.wav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_450.wav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_451.wav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_462.wav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_475.wav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_485.wav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_499.wav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_508.wav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_517.wav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053A25">
        <w:rPr>
          <w:highlight w:val="green"/>
        </w:rPr>
        <w:t>trafico/traficoM40</w:t>
      </w:r>
      <w:r w:rsidR="00033D5B" w:rsidRPr="00053A25">
        <w:rPr>
          <w:highlight w:val="green"/>
        </w:rPr>
        <w:t>_526.wav</w:t>
      </w:r>
      <w:proofErr w:type="gramEnd"/>
    </w:p>
    <w:sectPr w:rsidR="00033D5B" w:rsidSect="002F2A71">
      <w:pgSz w:w="11906" w:h="16838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71"/>
    <w:rsid w:val="00033D5B"/>
    <w:rsid w:val="00053A25"/>
    <w:rsid w:val="000A0301"/>
    <w:rsid w:val="00111716"/>
    <w:rsid w:val="0017033F"/>
    <w:rsid w:val="001A4EC7"/>
    <w:rsid w:val="00235CED"/>
    <w:rsid w:val="002F1A50"/>
    <w:rsid w:val="002F2A71"/>
    <w:rsid w:val="003A1AD1"/>
    <w:rsid w:val="003A2C12"/>
    <w:rsid w:val="0040361B"/>
    <w:rsid w:val="004E0851"/>
    <w:rsid w:val="00514F46"/>
    <w:rsid w:val="00540F34"/>
    <w:rsid w:val="00591D10"/>
    <w:rsid w:val="0060069E"/>
    <w:rsid w:val="006F74D3"/>
    <w:rsid w:val="007B0CC3"/>
    <w:rsid w:val="007C13CB"/>
    <w:rsid w:val="008A57F5"/>
    <w:rsid w:val="008E0F29"/>
    <w:rsid w:val="00A1449B"/>
    <w:rsid w:val="00A75DDD"/>
    <w:rsid w:val="00C2743C"/>
    <w:rsid w:val="00C27CCA"/>
    <w:rsid w:val="00C83CC3"/>
    <w:rsid w:val="00E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839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4</cp:revision>
  <dcterms:created xsi:type="dcterms:W3CDTF">2019-11-21T18:23:00Z</dcterms:created>
  <dcterms:modified xsi:type="dcterms:W3CDTF">2019-11-21T21:34:00Z</dcterms:modified>
</cp:coreProperties>
</file>