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2B96" w14:textId="46AE5AA1" w:rsidR="00BB0DB2" w:rsidRPr="00286889" w:rsidRDefault="00BB0DB2" w:rsidP="00286889">
      <w:bookmarkStart w:id="0" w:name="refs"/>
      <w:bookmarkStart w:id="1" w:name="references"/>
      <w:bookmarkEnd w:id="0"/>
    </w:p>
    <w:bookmarkEnd w:id="1"/>
    <w:sectPr w:rsidR="00BB0DB2" w:rsidRPr="002868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72BAD" w14:textId="77777777" w:rsidR="00EC1006" w:rsidRDefault="00CC2223">
      <w:pPr>
        <w:spacing w:after="0"/>
      </w:pPr>
      <w:r>
        <w:separator/>
      </w:r>
    </w:p>
  </w:endnote>
  <w:endnote w:type="continuationSeparator" w:id="0">
    <w:p w14:paraId="59E72BAF" w14:textId="77777777" w:rsidR="00EC1006" w:rsidRDefault="00CC22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2BA9" w14:textId="77777777" w:rsidR="00BB0DB2" w:rsidRDefault="00CC2223">
      <w:r>
        <w:separator/>
      </w:r>
    </w:p>
  </w:footnote>
  <w:footnote w:type="continuationSeparator" w:id="0">
    <w:p w14:paraId="59E72BAA" w14:textId="77777777" w:rsidR="00BB0DB2" w:rsidRDefault="00CC2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FE5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1EA8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0091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761C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428B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45C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417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08C1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946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1A2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8E2BF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C62C3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B2"/>
    <w:rsid w:val="000C6C94"/>
    <w:rsid w:val="00155974"/>
    <w:rsid w:val="00286889"/>
    <w:rsid w:val="00361AC9"/>
    <w:rsid w:val="00833C5F"/>
    <w:rsid w:val="00BB0DB2"/>
    <w:rsid w:val="00CC2223"/>
    <w:rsid w:val="00D8433A"/>
    <w:rsid w:val="00DC5A74"/>
    <w:rsid w:val="00EC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2B35"/>
  <w15:docId w15:val="{D1496B8A-CA0B-4AE1-8336-592A5909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8688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3C5F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5974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8688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61AC9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D8433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361AC9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‘The Drug Survey App’: A protocol for developing and validating an interactive population survey tool for drug use among Aboriginal and Torres Strait Islander Australians</dc:title>
  <dc:creator>James Conigrave</dc:creator>
  <cp:keywords/>
  <cp:lastModifiedBy>James Conigrave</cp:lastModifiedBy>
  <cp:revision>4</cp:revision>
  <dcterms:created xsi:type="dcterms:W3CDTF">2022-01-17T02:57:00Z</dcterms:created>
  <dcterms:modified xsi:type="dcterms:W3CDTF">2022-01-17T04:36:00Z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>James Conigrave on behalf of co-authors</vt:lpwstr>
  </property>
  <property fmtid="{D5CDD505-2E9C-101B-9397-08002B2CF9AE}" pid="3" name="class">
    <vt:lpwstr>draft</vt:lpwstr>
  </property>
  <property fmtid="{D5CDD505-2E9C-101B-9397-08002B2CF9AE}" pid="4" name="handling_editor">
    <vt:lpwstr>Edelman</vt:lpwstr>
  </property>
  <property fmtid="{D5CDD505-2E9C-101B-9397-08002B2CF9AE}" pid="5" name="journal">
    <vt:lpwstr>Addiction Science &amp; Clinical Practice</vt:lpwstr>
  </property>
  <property fmtid="{D5CDD505-2E9C-101B-9397-08002B2CF9AE}" pid="6" name="manuscript">
    <vt:lpwstr>ASCP-D-21-00090</vt:lpwstr>
  </property>
  <property fmtid="{D5CDD505-2E9C-101B-9397-08002B2CF9AE}" pid="7" name="output">
    <vt:lpwstr>revise::letter.docx</vt:lpwstr>
  </property>
</Properties>
</file>