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1C94E88E" w14:textId="03F1243D" w:rsidR="000A4126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441365" w:history="1">
            <w:r w:rsidR="000A4126" w:rsidRPr="00BC2DA4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0A4126">
              <w:rPr>
                <w:noProof/>
                <w:webHidden/>
              </w:rPr>
              <w:tab/>
            </w:r>
            <w:r w:rsidR="000A4126">
              <w:rPr>
                <w:noProof/>
                <w:webHidden/>
              </w:rPr>
              <w:fldChar w:fldCharType="begin"/>
            </w:r>
            <w:r w:rsidR="000A4126">
              <w:rPr>
                <w:noProof/>
                <w:webHidden/>
              </w:rPr>
              <w:instrText xml:space="preserve"> PAGEREF _Toc190441365 \h </w:instrText>
            </w:r>
            <w:r w:rsidR="000A4126">
              <w:rPr>
                <w:noProof/>
                <w:webHidden/>
              </w:rPr>
            </w:r>
            <w:r w:rsidR="000A4126">
              <w:rPr>
                <w:noProof/>
                <w:webHidden/>
              </w:rPr>
              <w:fldChar w:fldCharType="separate"/>
            </w:r>
            <w:r w:rsidR="000A4126">
              <w:rPr>
                <w:noProof/>
                <w:webHidden/>
              </w:rPr>
              <w:t>3</w:t>
            </w:r>
            <w:r w:rsidR="000A4126">
              <w:rPr>
                <w:noProof/>
                <w:webHidden/>
              </w:rPr>
              <w:fldChar w:fldCharType="end"/>
            </w:r>
          </w:hyperlink>
        </w:p>
        <w:p w14:paraId="17AA3FEB" w14:textId="078B9D96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66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D3EA" w14:textId="2D68D239" w:rsidR="000A4126" w:rsidRDefault="000A4126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67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A507" w14:textId="2FFD26DF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68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E279" w14:textId="2A4CF15E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69" w:history="1">
            <w:r w:rsidRPr="00BC2DA4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F00922" w14:textId="5D87B630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0" w:history="1">
            <w:r w:rsidRPr="00BC2DA4">
              <w:rPr>
                <w:rStyle w:val="Hyperlink"/>
                <w:rFonts w:hint="eastAsia"/>
              </w:rPr>
              <w:t>（二）淹水感測器資料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9B3AA4" w14:textId="4C063FF2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1" w:history="1">
            <w:r w:rsidRPr="00BC2DA4">
              <w:rPr>
                <w:rStyle w:val="Hyperlink"/>
                <w:rFonts w:hint="eastAsia"/>
              </w:rPr>
              <w:t>（三）鄉鎮市區界線</w:t>
            </w:r>
            <w:r w:rsidRPr="00BC2DA4">
              <w:rPr>
                <w:rStyle w:val="Hyperlink"/>
              </w:rPr>
              <w:t>Shapefile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255E86" w14:textId="012E88EF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2" w:history="1">
            <w:r w:rsidRPr="00BC2DA4">
              <w:rPr>
                <w:rStyle w:val="Hyperlink"/>
                <w:rFonts w:hint="eastAsia"/>
              </w:rPr>
              <w:t>（四）各鄉鎮市區面積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A81652" w14:textId="5C2A9A68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3" w:history="1">
            <w:r w:rsidRPr="00BC2DA4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BC2DA4">
              <w:rPr>
                <w:rStyle w:val="Hyperlink"/>
              </w:rPr>
              <w:t>2017</w:t>
            </w:r>
            <w:r w:rsidRPr="00BC2DA4">
              <w:rPr>
                <w:rStyle w:val="Hyperlink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6D0C5A" w14:textId="791972C0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4" w:history="1">
            <w:r w:rsidRPr="00BC2DA4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7F93E4" w14:textId="18E5FB8F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75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5857" w14:textId="6ED3D2F6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6" w:history="1">
            <w:r w:rsidRPr="00BC2DA4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9EC92A" w14:textId="7C7700F4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7" w:history="1">
            <w:r w:rsidRPr="00BC2DA4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9815A4" w14:textId="2C3A43A3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8" w:history="1">
            <w:r w:rsidRPr="00BC2DA4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83160F" w14:textId="140472A3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79" w:history="1">
            <w:r w:rsidRPr="00BC2DA4">
              <w:rPr>
                <w:rStyle w:val="Hyperlink"/>
                <w:rFonts w:hint="eastAsia"/>
              </w:rPr>
              <w:t>（四）讀取</w:t>
            </w:r>
            <w:r w:rsidRPr="00BC2DA4">
              <w:rPr>
                <w:rStyle w:val="Hyperlink"/>
              </w:rPr>
              <w:t>Shapefile</w:t>
            </w:r>
            <w:r w:rsidRPr="00BC2DA4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F2235A" w14:textId="40AA73B8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80" w:history="1">
            <w:r w:rsidRPr="00BC2DA4">
              <w:rPr>
                <w:rStyle w:val="Hyperlink"/>
                <w:rFonts w:hint="eastAsia"/>
              </w:rPr>
              <w:t>（五）資料綱要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430EBD" w14:textId="68238784" w:rsidR="000A4126" w:rsidRDefault="000A4126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1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1060" w14:textId="4652527C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2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F0B0" w14:textId="50A5F110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83" w:history="1">
            <w:r w:rsidRPr="00BC2DA4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BF9607" w14:textId="06F570CF" w:rsidR="000A4126" w:rsidRDefault="000A4126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41384" w:history="1">
            <w:r w:rsidRPr="00BC2DA4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_Toc190441384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EB2CA2" w14:textId="4CF791A4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5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357D" w14:textId="2DA18089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6" w:history="1">
            <w:r w:rsidRPr="00BC2DA4">
              <w:rPr>
                <w:rStyle w:val="Hyperlink"/>
                <w:rFonts w:hint="eastAsia"/>
                <w:bCs/>
                <w:noProof/>
                <w:lang w:bidi="en-US"/>
              </w:rPr>
              <w:t>（一）淹水損失計算方式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F92B" w14:textId="12C84082" w:rsidR="000A4126" w:rsidRDefault="000A4126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7" w:history="1">
            <w:r w:rsidRPr="00BC2DA4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AAA8" w14:textId="6894F5D2" w:rsidR="000A4126" w:rsidRDefault="000A4126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41388" w:history="1">
            <w:r w:rsidRPr="00BC2DA4">
              <w:rPr>
                <w:rStyle w:val="Hyperlink"/>
                <w:rFonts w:hint="eastAsia"/>
                <w:noProof/>
                <w:lang w:bidi="en-US"/>
              </w:rPr>
              <w:t>第四章　資料視覺化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9C9F" w14:textId="0AB2C62D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441365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441366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441367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441368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441369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hyperlink r:id="rId8" w:anchor="/?cd=%2F%E6%B0%B4%E8%B3%87%E6%BA%90%2F" w:history="1">
        <w:r w:rsidR="007A3EE3" w:rsidRPr="00B8001F">
          <w:rPr>
            <w:rStyle w:val="Hyperlink"/>
            <w:rFonts w:hint="eastAsia"/>
            <w:color w:val="000000" w:themeColor="text1"/>
          </w:rPr>
          <w:t>點擊超連結</w:t>
        </w:r>
      </w:hyperlink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441370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hyperlink r:id="rId9" w:anchor="/?cd=%2F%E6%B0%B4%E8%B3%87%E6%BA%90%2F" w:history="1">
        <w:r w:rsidRPr="007A3EE3">
          <w:rPr>
            <w:rStyle w:val="Hyperlink"/>
            <w:rFonts w:hint="eastAsia"/>
            <w:color w:val="000000" w:themeColor="text1"/>
          </w:rPr>
          <w:t>點擊超連結</w:t>
        </w:r>
      </w:hyperlink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441371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0" w:history="1">
        <w:r w:rsidR="00BD6F64" w:rsidRPr="00BD6F64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441372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1" w:history="1">
        <w:r w:rsidRPr="00B45BE8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441373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hyperlink r:id="rId12" w:history="1">
        <w:r w:rsidRPr="0019517D">
          <w:rPr>
            <w:rStyle w:val="Hyperlink"/>
            <w:rFonts w:hint="eastAsia"/>
            <w:color w:val="000000" w:themeColor="text1"/>
            <w:lang w:val="en-US"/>
          </w:rPr>
          <w:t>點擊超連結</w:t>
        </w:r>
      </w:hyperlink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441374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hyperlink r:id="rId13" w:history="1">
        <w:r w:rsidRPr="00602036">
          <w:rPr>
            <w:rStyle w:val="Hyperlink"/>
            <w:rFonts w:hint="eastAsia"/>
            <w:color w:val="000000" w:themeColor="text1"/>
            <w:sz w:val="25"/>
            <w:szCs w:val="25"/>
            <w:lang w:val="en-US"/>
          </w:rPr>
          <w:t>本連結</w:t>
        </w:r>
      </w:hyperlink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441375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441376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47A16D90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r w:rsidR="00C866E1">
        <w:rPr>
          <w:lang w:val="en-US"/>
        </w:rPr>
        <w:t>DataFrame</w:t>
      </w:r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lastRenderedPageBreak/>
        <w:t>下圖是本資</w:t>
      </w:r>
      <w:r w:rsidR="00484393">
        <w:rPr>
          <w:rFonts w:hint="eastAsia"/>
          <w:lang w:val="en-US"/>
        </w:rPr>
        <w:t>料在讀取、過濾</w:t>
      </w:r>
      <w:r w:rsidR="00D95B2B">
        <w:rPr>
          <w:rFonts w:hint="eastAsia"/>
          <w:lang w:val="en-US"/>
        </w:rPr>
        <w:t>並去除</w:t>
      </w:r>
      <w:r w:rsidR="004F2BEF">
        <w:rPr>
          <w:rFonts w:hint="eastAsia"/>
          <w:lang w:val="en-US"/>
        </w:rPr>
        <w:t>重複</w:t>
      </w:r>
      <w:r w:rsidR="00D95B2B">
        <w:rPr>
          <w:rFonts w:hint="eastAsia"/>
          <w:lang w:val="en-US"/>
        </w:rPr>
        <w:t>值</w:t>
      </w:r>
      <w:r w:rsidR="00484393">
        <w:rPr>
          <w:rFonts w:hint="eastAsia"/>
          <w:lang w:val="en-US"/>
        </w:rPr>
        <w:t>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r w:rsidR="00BD2A11" w:rsidRPr="00BD2A11">
        <w:rPr>
          <w:sz w:val="20"/>
          <w:szCs w:val="20"/>
          <w:lang w:val="en-US"/>
        </w:rPr>
        <w:t>records.head()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441377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1C5CA52D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</w:t>
      </w:r>
      <w:r w:rsidR="00B560C8">
        <w:rPr>
          <w:rFonts w:hint="eastAsia"/>
          <w:lang w:val="en-US"/>
        </w:rPr>
        <w:t>並去除重複值</w:t>
      </w:r>
      <w:r w:rsidR="00B77EBF">
        <w:rPr>
          <w:rFonts w:hint="eastAsia"/>
          <w:lang w:val="en-US"/>
        </w:rPr>
        <w:t>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441378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r w:rsidR="00EB199A" w:rsidRPr="00EB199A">
        <w:rPr>
          <w:sz w:val="25"/>
          <w:szCs w:val="25"/>
          <w:lang w:val="en-US"/>
        </w:rPr>
        <w:t>station_id</w:t>
      </w:r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r w:rsidR="00617426">
        <w:rPr>
          <w:sz w:val="25"/>
          <w:szCs w:val="25"/>
          <w:lang w:val="en-US"/>
        </w:rPr>
        <w:t>df</w:t>
      </w:r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441379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r w:rsidR="008A276A">
        <w:rPr>
          <w:lang w:val="en-US"/>
        </w:rPr>
        <w:t>df</w:t>
      </w:r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r w:rsidR="0021042C">
        <w:rPr>
          <w:rFonts w:ascii="BiauKaiHK Regular" w:eastAsia="BiauKaiHK Regular" w:hAnsi="BiauKaiHK Regular"/>
          <w:lang w:val="en-US"/>
        </w:rPr>
        <w:t>df</w:t>
      </w:r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r w:rsidR="00986CDF">
        <w:rPr>
          <w:rFonts w:ascii="BiauKaiHK Regular" w:eastAsia="BiauKaiHK Regular" w:hAnsi="BiauKaiHK Regular"/>
          <w:lang w:val="en-US"/>
        </w:rPr>
        <w:t>GeoPandas</w:t>
      </w:r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r w:rsidR="00722932">
        <w:rPr>
          <w:rFonts w:ascii="BiauKaiHK Regular" w:eastAsia="BiauKaiHK Regular" w:hAnsi="BiauKaiHK Regular"/>
          <w:lang w:val="en-US"/>
        </w:rPr>
        <w:t>GeoDataFrame</w:t>
      </w:r>
      <w:r w:rsidR="00DE7121">
        <w:rPr>
          <w:rFonts w:ascii="BiauKaiHK Regular" w:eastAsia="BiauKaiHK Regular" w:hAnsi="BiauKaiHK Regular" w:hint="eastAsia"/>
          <w:lang w:val="en-US"/>
        </w:rPr>
        <w:t>（</w:t>
      </w:r>
      <w:r w:rsidR="0088097F">
        <w:rPr>
          <w:rFonts w:ascii="BiauKaiHK Regular" w:eastAsia="BiauKaiHK Regular" w:hAnsi="BiauKaiHK Regular"/>
          <w:lang w:val="en-US"/>
        </w:rPr>
        <w:t>df_geo</w:t>
      </w:r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r w:rsidR="0088097F">
        <w:rPr>
          <w:rFonts w:ascii="BiauKaiHK Regular" w:eastAsia="BiauKaiHK Regular" w:hAnsi="BiauKaiHK Regular"/>
          <w:lang w:val="en-US"/>
        </w:rPr>
        <w:t>df_geo</w:t>
      </w:r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r w:rsidR="00526369">
        <w:rPr>
          <w:rFonts w:ascii="BiauKaiHK Regular" w:eastAsia="BiauKaiHK Regular" w:hAnsi="BiauKaiHK Regular"/>
          <w:lang w:val="en-US"/>
        </w:rPr>
        <w:t>flood_with_location</w:t>
      </w:r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r w:rsidR="008F3519">
        <w:rPr>
          <w:rFonts w:ascii="BiauKaiHK Regular" w:eastAsia="BiauKaiHK Regular" w:hAnsi="BiauKaiHK Regular"/>
          <w:lang w:val="en-US"/>
        </w:rPr>
        <w:t>flood_with_location</w:t>
      </w:r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r w:rsidR="00927B85">
        <w:rPr>
          <w:rFonts w:ascii="BiauKaiHK Regular" w:eastAsia="BiauKaiHK Regular" w:hAnsi="BiauKaiHK Regular"/>
          <w:lang w:val="en-US"/>
        </w:rPr>
        <w:t>df</w:t>
      </w:r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r w:rsidR="009A21FB">
        <w:rPr>
          <w:lang w:val="en-US"/>
        </w:rPr>
        <w:t>DataFrame</w:t>
      </w:r>
      <w:r w:rsidR="009A21FB">
        <w:rPr>
          <w:rFonts w:hint="eastAsia"/>
          <w:lang w:val="en-US"/>
        </w:rPr>
        <w:t>（</w:t>
      </w:r>
      <w:r w:rsidR="009A21FB">
        <w:rPr>
          <w:lang w:val="en-US"/>
        </w:rPr>
        <w:t>df</w:t>
      </w:r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441380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_Toc190441381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7" w:name="_Toc190441382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7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8" w:name="_Toc190441383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8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507FD400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DB3EAE">
        <w:rPr>
          <w:rFonts w:hint="eastAsia"/>
        </w:rPr>
        <w:t>個定義</w:t>
      </w:r>
      <w:r w:rsidR="009F494D">
        <w:rPr>
          <w:rFonts w:hint="eastAsia"/>
        </w:rPr>
        <w:t>：</w:t>
      </w:r>
    </w:p>
    <w:p w14:paraId="7E2D7627" w14:textId="72A9D07B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3F6D5D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3F6D5D" w:rsidRPr="003F6D5D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582BB23C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</w:p>
    <w:p w14:paraId="5C043CEE" w14:textId="27DE16D2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</w:p>
    <w:p w14:paraId="5CBA8883" w14:textId="3BD43256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19" w:name="_Toc190441384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19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lastRenderedPageBreak/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Sort dataframe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'new_incident'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'new_incident' to create 'incident_group'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Generate unique incident_id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(district, incident_group):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'incident_id</w:t>
      </w:r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(district, incident_id):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start_time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end_time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min_flood_depth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max_flood_depth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avg_flood_depth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max_flood_depth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avg_flood_depth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r w:rsidR="00923AD2" w:rsidRPr="00923AD2">
        <w:rPr>
          <w:lang w:val="en-US"/>
        </w:rPr>
        <w:t>flood_incidents</w:t>
      </w:r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0" w:name="_Toc190441385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0"/>
    </w:p>
    <w:p w14:paraId="12EE63BC" w14:textId="1C9F1C16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1" w:name="_Toc190441386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r w:rsidR="00BB3E8F">
        <w:rPr>
          <w:rFonts w:hint="eastAsia"/>
          <w:bCs/>
          <w:sz w:val="24"/>
          <w:lang w:eastAsia="zh-TW"/>
        </w:rPr>
        <w:t>淹水損失計算方式</w:t>
      </w:r>
      <w:bookmarkEnd w:id="21"/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r w:rsidR="00154457">
        <w:rPr>
          <w:lang w:val="en-US"/>
        </w:rPr>
        <w:t>numpy</w:t>
      </w:r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27DC313C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A43F7B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A43F7B" w:rsidRPr="00AC0E1A">
        <w:t xml:space="preserve"> </w:t>
      </w:r>
      <w:r w:rsidR="00A43F7B">
        <w:rPr>
          <w:rFonts w:hint="eastAsia"/>
        </w:rPr>
        <w:t>檔案中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02AA0560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r w:rsidR="006A5DFE">
        <w:rPr>
          <w:lang w:val="en-US"/>
        </w:rPr>
        <w:t>MaxDamage</w:t>
      </w:r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CE6C49">
        <w:rPr>
          <w:rFonts w:hint="eastAsia"/>
        </w:rPr>
        <w:t>五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2A845D80" w:rsidR="00EE5221" w:rsidRDefault="00EE522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291D44BC" w14:textId="3B1A26AF" w:rsidR="007859C5" w:rsidRDefault="007859C5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665E06">
        <w:rPr>
          <w:rFonts w:ascii="BiauKaiHK Regular" w:eastAsia="BiauKaiHK Regular" w:hAnsi="BiauKaiHK Regular" w:hint="eastAsia"/>
          <w:lang w:val="en-US"/>
        </w:rPr>
        <w:t>行政區內的</w:t>
      </w:r>
      <w:r w:rsidR="004C7C91">
        <w:rPr>
          <w:rFonts w:ascii="BiauKaiHK Regular" w:eastAsia="BiauKaiHK Regular" w:hAnsi="BiauKaiHK Regular" w:hint="eastAsia"/>
          <w:lang w:val="en-US"/>
        </w:rPr>
        <w:t>村里淹水損失</w:t>
      </w:r>
      <w:r w:rsidR="00EB731B">
        <w:rPr>
          <w:rFonts w:ascii="BiauKaiHK Regular" w:eastAsia="BiauKaiHK Regular" w:hAnsi="BiauKaiHK Regular" w:hint="eastAsia"/>
          <w:lang w:val="en-US"/>
        </w:rPr>
        <w:t>總和</w:t>
      </w:r>
      <w:r w:rsidR="00793033">
        <w:rPr>
          <w:rFonts w:ascii="BiauKaiHK Regular" w:eastAsia="BiauKaiHK Regular" w:hAnsi="BiauKaiHK Regular" w:hint="eastAsia"/>
          <w:lang w:val="en-US"/>
        </w:rPr>
        <w:t>為</w:t>
      </w:r>
      <w:r w:rsidR="00E32EC8">
        <w:rPr>
          <w:rFonts w:ascii="BiauKaiHK Regular" w:eastAsia="BiauKaiHK Regular" w:hAnsi="BiauKaiHK Regular" w:hint="eastAsia"/>
          <w:lang w:val="en-US"/>
        </w:rPr>
        <w:t>行政區的</w:t>
      </w:r>
      <w:r w:rsidR="00F94648">
        <w:rPr>
          <w:rFonts w:ascii="BiauKaiHK Regular" w:eastAsia="BiauKaiHK Regular" w:hAnsi="BiauKaiHK Regular" w:hint="eastAsia"/>
          <w:lang w:val="en-US"/>
        </w:rPr>
        <w:t>淹水損失</w:t>
      </w:r>
    </w:p>
    <w:p w14:paraId="088F8C97" w14:textId="7EB367F1" w:rsidR="00A44607" w:rsidRDefault="00A44607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假設五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77777777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2025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代表報告撰寫時歐元兌台幣的匯率。</w:t>
      </w:r>
    </w:p>
    <w:p w14:paraId="73BA1D60" w14:textId="7566E2A5" w:rsidR="00E207C7" w:rsidRPr="00E207C7" w:rsidRDefault="00E207C7" w:rsidP="00E207C7">
      <w:pPr>
        <w:pStyle w:val="SectionHeading2"/>
        <w:rPr>
          <w:bCs/>
          <w:sz w:val="24"/>
          <w:lang w:val="en-TW" w:eastAsia="zh-TW"/>
        </w:rPr>
      </w:pPr>
      <w:bookmarkStart w:id="22" w:name="_Toc190441387"/>
      <w:r>
        <w:rPr>
          <w:rFonts w:hint="eastAsia"/>
          <w:bCs/>
          <w:sz w:val="24"/>
          <w:lang w:eastAsia="zh-TW"/>
        </w:rPr>
        <w:lastRenderedPageBreak/>
        <w:t>（二）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2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表二、各鄉鎮市區淹水損失與相對應年份（四捨五入到小數點第二位）</w:t>
      </w:r>
    </w:p>
    <w:p w14:paraId="6E28EFC4" w14:textId="6787C18F" w:rsidR="00CA5A5A" w:rsidRDefault="000305E2" w:rsidP="000305E2">
      <w:pPr>
        <w:pStyle w:val="SectionHeading"/>
        <w:rPr>
          <w:lang w:eastAsia="zh-TW"/>
        </w:rPr>
      </w:pPr>
      <w:bookmarkStart w:id="23" w:name="_Toc190441388"/>
      <w:r>
        <w:rPr>
          <w:rFonts w:hint="eastAsia"/>
          <w:lang w:eastAsia="zh-TW"/>
        </w:rPr>
        <w:t>第四章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  <w:bookmarkEnd w:id="23"/>
    </w:p>
    <w:p w14:paraId="0CA66BF1" w14:textId="77777777" w:rsidR="00CA5A5A" w:rsidRDefault="00CA5A5A" w:rsidP="00CA5A5A">
      <w:pPr>
        <w:rPr>
          <w:bCs/>
          <w:lang w:val="en-US"/>
        </w:rPr>
      </w:pPr>
      <w:r>
        <w:tab/>
      </w:r>
      <w:r>
        <w:rPr>
          <w:rFonts w:hint="eastAsia"/>
          <w:lang w:val="en-US"/>
        </w:rPr>
        <w:t>本研究計算淹水損失是依照</w:t>
      </w:r>
      <w:r w:rsidRPr="006A59FE">
        <w:rPr>
          <w:rFonts w:hint="eastAsia"/>
          <w:bCs/>
        </w:rPr>
        <w:t>歐盟聯合研究中心全球淹水深度損失函數研究成果</w:t>
      </w:r>
      <w:r>
        <w:rPr>
          <w:rFonts w:hint="eastAsia"/>
          <w:bCs/>
          <w:lang w:val="en-US"/>
        </w:rPr>
        <w:t>（</w:t>
      </w:r>
      <w:r>
        <w:rPr>
          <w:bCs/>
          <w:lang w:val="en-US"/>
        </w:rPr>
        <w:t>2017</w:t>
      </w:r>
      <w:r>
        <w:rPr>
          <w:rFonts w:hint="eastAsia"/>
          <w:bCs/>
          <w:lang w:val="en-US"/>
        </w:rPr>
        <w:t>）中所提出的計算方法。在本方法中，每單位（平方公尺）的淹水損失為：</w:t>
      </w:r>
    </w:p>
    <w:p w14:paraId="6B43371E" w14:textId="77777777" w:rsidR="00CA5A5A" w:rsidRDefault="00CA5A5A" w:rsidP="000305E2">
      <w:pPr>
        <w:pStyle w:val="SectionHeading"/>
        <w:rPr>
          <w:lang w:eastAsia="zh-TW"/>
        </w:rPr>
      </w:pPr>
    </w:p>
    <w:p w14:paraId="673E8A7B" w14:textId="77777777" w:rsidR="00CA5A5A" w:rsidRDefault="00CA5A5A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5D2EE660" w14:textId="77777777" w:rsidR="000305E2" w:rsidRDefault="000305E2" w:rsidP="000305E2">
      <w:pPr>
        <w:pStyle w:val="SectionHeading"/>
        <w:rPr>
          <w:lang w:eastAsia="zh-TW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sdt>
          <w:sdtPr>
            <w:id w:val="111145805"/>
            <w:bibliography/>
          </w:sdtPr>
          <w:sdtContent>
            <w:p w14:paraId="6E421402" w14:textId="77777777" w:rsidR="003F6D5D" w:rsidRDefault="00540211" w:rsidP="003F6D5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6D5D">
                <w:rPr>
                  <w:rFonts w:hint="eastAsia"/>
                  <w:noProof/>
                </w:rPr>
                <w:t>電子六法全書</w:t>
              </w:r>
              <w:r w:rsidR="003F6D5D">
                <w:rPr>
                  <w:rFonts w:hint="eastAsia"/>
                  <w:noProof/>
                </w:rPr>
                <w:t xml:space="preserve">S-link. 2024. </w:t>
              </w:r>
              <w:r w:rsidR="003F6D5D">
                <w:rPr>
                  <w:rFonts w:hint="eastAsia"/>
                  <w:noProof/>
                </w:rPr>
                <w:t>“水災災害救助種類及標準</w:t>
              </w:r>
              <w:r w:rsidR="003F6D5D">
                <w:rPr>
                  <w:rFonts w:hint="eastAsia"/>
                  <w:noProof/>
                </w:rPr>
                <w:t xml:space="preserve"> .</w:t>
              </w:r>
              <w:r w:rsidR="003F6D5D">
                <w:rPr>
                  <w:rFonts w:hint="eastAsia"/>
                  <w:noProof/>
                </w:rPr>
                <w:t>”</w:t>
              </w:r>
              <w:r w:rsidR="003F6D5D">
                <w:rPr>
                  <w:rFonts w:hint="eastAsia"/>
                  <w:noProof/>
                </w:rPr>
                <w:t xml:space="preserve"> </w:t>
              </w:r>
              <w:r w:rsidR="003F6D5D">
                <w:rPr>
                  <w:rFonts w:hint="eastAsia"/>
                  <w:noProof/>
                </w:rPr>
                <w:t>存取日期</w:t>
              </w:r>
              <w:r w:rsidR="003F6D5D">
                <w:rPr>
                  <w:rFonts w:hint="eastAsia"/>
                  <w:noProof/>
                </w:rPr>
                <w:t>: 2025</w:t>
              </w:r>
              <w:r w:rsidR="003F6D5D">
                <w:rPr>
                  <w:rFonts w:hint="eastAsia"/>
                  <w:noProof/>
                </w:rPr>
                <w:t>年</w:t>
              </w:r>
              <w:r w:rsidR="003F6D5D">
                <w:rPr>
                  <w:rFonts w:hint="eastAsia"/>
                  <w:noProof/>
                </w:rPr>
                <w:t>02</w:t>
              </w:r>
              <w:r w:rsidR="003F6D5D">
                <w:rPr>
                  <w:rFonts w:hint="eastAsia"/>
                  <w:noProof/>
                </w:rPr>
                <w:t>月</w:t>
              </w:r>
              <w:r w:rsidR="003F6D5D">
                <w:rPr>
                  <w:rFonts w:hint="eastAsia"/>
                  <w:noProof/>
                </w:rPr>
                <w:t>. https://www.6laws.net/6law/law3/%E6%B0%B4%E7%81%BD%E7%81%BD%E5%AE%B3%E6%95%91%E5%8A%A9%E7%A8%AE%E9%A1%9E%E5%8F%8A%E6%A8%99%E6%BA%96.htm.</w:t>
              </w:r>
            </w:p>
            <w:p w14:paraId="77C63822" w14:textId="77777777" w:rsidR="00B15135" w:rsidRDefault="00540211" w:rsidP="003F6D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142B8F" w14:textId="2ADCE83D" w:rsidR="00A97E9C" w:rsidRPr="006963E4" w:rsidRDefault="00B15135" w:rsidP="003F6D5D">
      <w:r w:rsidRPr="00B15135">
        <w:t xml:space="preserve"> Huizinga, J., De Moel, H. and Szewczyk, W., Global flood depth-damage functions: Methodology and the database with guidelines, EUR 28552 EN, Publications Office of the European Union, Luxembourg, 2017, ISBN 978-92-79-67781-6, doi:10.2760/16510, JRC105688.</w:t>
      </w:r>
    </w:p>
    <w:sectPr w:rsidR="00A97E9C" w:rsidRPr="006963E4" w:rsidSect="00800039">
      <w:footerReference w:type="even" r:id="rId20"/>
      <w:footerReference w:type="default" r:id="rId21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CE3C5" w14:textId="77777777" w:rsidR="003C0F2C" w:rsidRDefault="003C0F2C" w:rsidP="002F5C2F">
      <w:r>
        <w:separator/>
      </w:r>
    </w:p>
  </w:endnote>
  <w:endnote w:type="continuationSeparator" w:id="0">
    <w:p w14:paraId="142D9280" w14:textId="77777777" w:rsidR="003C0F2C" w:rsidRDefault="003C0F2C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9ECFE" w14:textId="77777777" w:rsidR="003C0F2C" w:rsidRDefault="003C0F2C" w:rsidP="002F5C2F">
      <w:r>
        <w:separator/>
      </w:r>
    </w:p>
  </w:footnote>
  <w:footnote w:type="continuationSeparator" w:id="0">
    <w:p w14:paraId="2A366164" w14:textId="77777777" w:rsidR="003C0F2C" w:rsidRDefault="003C0F2C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5830"/>
    <w:rsid w:val="00025C93"/>
    <w:rsid w:val="00025FA4"/>
    <w:rsid w:val="00025FD2"/>
    <w:rsid w:val="00026392"/>
    <w:rsid w:val="00026753"/>
    <w:rsid w:val="000267D8"/>
    <w:rsid w:val="00030302"/>
    <w:rsid w:val="000305E2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AB"/>
    <w:rsid w:val="00050C4E"/>
    <w:rsid w:val="000514E8"/>
    <w:rsid w:val="000520F9"/>
    <w:rsid w:val="00052695"/>
    <w:rsid w:val="00053909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70182"/>
    <w:rsid w:val="00070436"/>
    <w:rsid w:val="000708E2"/>
    <w:rsid w:val="000738F8"/>
    <w:rsid w:val="00073BE2"/>
    <w:rsid w:val="00073E35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6317"/>
    <w:rsid w:val="00096BC2"/>
    <w:rsid w:val="00096F07"/>
    <w:rsid w:val="000972FC"/>
    <w:rsid w:val="00097EE3"/>
    <w:rsid w:val="000A0C43"/>
    <w:rsid w:val="000A2C04"/>
    <w:rsid w:val="000A32F9"/>
    <w:rsid w:val="000A3D37"/>
    <w:rsid w:val="000A4126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C078E"/>
    <w:rsid w:val="000C1362"/>
    <w:rsid w:val="000C24E0"/>
    <w:rsid w:val="000C2B2A"/>
    <w:rsid w:val="000C36BF"/>
    <w:rsid w:val="000C4302"/>
    <w:rsid w:val="000C43E7"/>
    <w:rsid w:val="000C446E"/>
    <w:rsid w:val="000C4C63"/>
    <w:rsid w:val="000C6146"/>
    <w:rsid w:val="000C69F0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6F8"/>
    <w:rsid w:val="001074BF"/>
    <w:rsid w:val="00110856"/>
    <w:rsid w:val="001113BA"/>
    <w:rsid w:val="001118CE"/>
    <w:rsid w:val="00111957"/>
    <w:rsid w:val="001126A0"/>
    <w:rsid w:val="00113AA8"/>
    <w:rsid w:val="00114D9B"/>
    <w:rsid w:val="0011502D"/>
    <w:rsid w:val="00115EA0"/>
    <w:rsid w:val="00117092"/>
    <w:rsid w:val="00117710"/>
    <w:rsid w:val="0011774A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7456"/>
    <w:rsid w:val="001274AB"/>
    <w:rsid w:val="00130002"/>
    <w:rsid w:val="00131872"/>
    <w:rsid w:val="001330C3"/>
    <w:rsid w:val="00135297"/>
    <w:rsid w:val="001376FD"/>
    <w:rsid w:val="00142048"/>
    <w:rsid w:val="001426CD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75ED"/>
    <w:rsid w:val="00167C59"/>
    <w:rsid w:val="00170829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520B"/>
    <w:rsid w:val="001855A7"/>
    <w:rsid w:val="00186106"/>
    <w:rsid w:val="00186702"/>
    <w:rsid w:val="001870EE"/>
    <w:rsid w:val="00187933"/>
    <w:rsid w:val="00190259"/>
    <w:rsid w:val="00191EDC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628C"/>
    <w:rsid w:val="001A7514"/>
    <w:rsid w:val="001A774D"/>
    <w:rsid w:val="001B044E"/>
    <w:rsid w:val="001B069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3D45"/>
    <w:rsid w:val="001D43EA"/>
    <w:rsid w:val="001D5006"/>
    <w:rsid w:val="001D5C12"/>
    <w:rsid w:val="001D649A"/>
    <w:rsid w:val="001D7390"/>
    <w:rsid w:val="001E0947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A82"/>
    <w:rsid w:val="0020210B"/>
    <w:rsid w:val="002021DB"/>
    <w:rsid w:val="00202CEF"/>
    <w:rsid w:val="0020322B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1B03"/>
    <w:rsid w:val="002125AA"/>
    <w:rsid w:val="00212A7A"/>
    <w:rsid w:val="00213374"/>
    <w:rsid w:val="00213F85"/>
    <w:rsid w:val="00215A4A"/>
    <w:rsid w:val="00215ACB"/>
    <w:rsid w:val="00220451"/>
    <w:rsid w:val="00220E8F"/>
    <w:rsid w:val="00221391"/>
    <w:rsid w:val="0022154E"/>
    <w:rsid w:val="00221604"/>
    <w:rsid w:val="00222517"/>
    <w:rsid w:val="00223832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AA2"/>
    <w:rsid w:val="002371B0"/>
    <w:rsid w:val="002378D1"/>
    <w:rsid w:val="002402DB"/>
    <w:rsid w:val="00240545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70A7C"/>
    <w:rsid w:val="00270BB3"/>
    <w:rsid w:val="00272F63"/>
    <w:rsid w:val="00273F20"/>
    <w:rsid w:val="00274BD2"/>
    <w:rsid w:val="002755D8"/>
    <w:rsid w:val="00277CE6"/>
    <w:rsid w:val="002800E1"/>
    <w:rsid w:val="00281183"/>
    <w:rsid w:val="00281381"/>
    <w:rsid w:val="0028140F"/>
    <w:rsid w:val="00281542"/>
    <w:rsid w:val="002827D2"/>
    <w:rsid w:val="00283F2E"/>
    <w:rsid w:val="002859DE"/>
    <w:rsid w:val="00287033"/>
    <w:rsid w:val="00290FB4"/>
    <w:rsid w:val="00292371"/>
    <w:rsid w:val="002938FC"/>
    <w:rsid w:val="00295992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E3C"/>
    <w:rsid w:val="002B06C9"/>
    <w:rsid w:val="002B09FF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138F"/>
    <w:rsid w:val="002D2C30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4F2B"/>
    <w:rsid w:val="00305845"/>
    <w:rsid w:val="003068CF"/>
    <w:rsid w:val="003075AB"/>
    <w:rsid w:val="00310354"/>
    <w:rsid w:val="003118A1"/>
    <w:rsid w:val="00312C4D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24CE"/>
    <w:rsid w:val="00322ECC"/>
    <w:rsid w:val="003236EA"/>
    <w:rsid w:val="003254D1"/>
    <w:rsid w:val="00325577"/>
    <w:rsid w:val="003307B6"/>
    <w:rsid w:val="003311F5"/>
    <w:rsid w:val="00331AD4"/>
    <w:rsid w:val="00333E26"/>
    <w:rsid w:val="00334176"/>
    <w:rsid w:val="00335D97"/>
    <w:rsid w:val="0033624A"/>
    <w:rsid w:val="00336B38"/>
    <w:rsid w:val="00337612"/>
    <w:rsid w:val="0034217D"/>
    <w:rsid w:val="00342464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B70"/>
    <w:rsid w:val="00361BA5"/>
    <w:rsid w:val="00363C60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5806"/>
    <w:rsid w:val="003A582F"/>
    <w:rsid w:val="003A5DF7"/>
    <w:rsid w:val="003A6CF2"/>
    <w:rsid w:val="003A6E86"/>
    <w:rsid w:val="003A741F"/>
    <w:rsid w:val="003B4002"/>
    <w:rsid w:val="003B5420"/>
    <w:rsid w:val="003B776F"/>
    <w:rsid w:val="003B781D"/>
    <w:rsid w:val="003B7C20"/>
    <w:rsid w:val="003C0E56"/>
    <w:rsid w:val="003C0F2C"/>
    <w:rsid w:val="003C149B"/>
    <w:rsid w:val="003C1B3A"/>
    <w:rsid w:val="003C203A"/>
    <w:rsid w:val="003C273B"/>
    <w:rsid w:val="003C39EB"/>
    <w:rsid w:val="003C48D6"/>
    <w:rsid w:val="003C4BAF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F02C1"/>
    <w:rsid w:val="003F02C8"/>
    <w:rsid w:val="003F1CFA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5A2A"/>
    <w:rsid w:val="004162EF"/>
    <w:rsid w:val="00416BD0"/>
    <w:rsid w:val="00416E4A"/>
    <w:rsid w:val="004174AF"/>
    <w:rsid w:val="004178D1"/>
    <w:rsid w:val="004203CC"/>
    <w:rsid w:val="004216DC"/>
    <w:rsid w:val="004224AA"/>
    <w:rsid w:val="00423A4E"/>
    <w:rsid w:val="00424244"/>
    <w:rsid w:val="00424AE9"/>
    <w:rsid w:val="00424B6C"/>
    <w:rsid w:val="00425163"/>
    <w:rsid w:val="00425B26"/>
    <w:rsid w:val="00427C20"/>
    <w:rsid w:val="0043009D"/>
    <w:rsid w:val="00431CA4"/>
    <w:rsid w:val="004321D3"/>
    <w:rsid w:val="00432811"/>
    <w:rsid w:val="00433F97"/>
    <w:rsid w:val="004350D3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B92"/>
    <w:rsid w:val="00445694"/>
    <w:rsid w:val="0044580A"/>
    <w:rsid w:val="00447015"/>
    <w:rsid w:val="004507B9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91A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CB0"/>
    <w:rsid w:val="0049648B"/>
    <w:rsid w:val="004A0069"/>
    <w:rsid w:val="004A2045"/>
    <w:rsid w:val="004A21CC"/>
    <w:rsid w:val="004A2A07"/>
    <w:rsid w:val="004A6145"/>
    <w:rsid w:val="004A7FA0"/>
    <w:rsid w:val="004B0A36"/>
    <w:rsid w:val="004B22AE"/>
    <w:rsid w:val="004B2673"/>
    <w:rsid w:val="004B2E91"/>
    <w:rsid w:val="004B2E98"/>
    <w:rsid w:val="004B415C"/>
    <w:rsid w:val="004B6284"/>
    <w:rsid w:val="004B7150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72FF"/>
    <w:rsid w:val="004C7C91"/>
    <w:rsid w:val="004D040B"/>
    <w:rsid w:val="004D2461"/>
    <w:rsid w:val="004D261A"/>
    <w:rsid w:val="004D2626"/>
    <w:rsid w:val="004D2D65"/>
    <w:rsid w:val="004D2E8E"/>
    <w:rsid w:val="004D2EB9"/>
    <w:rsid w:val="004D4ACF"/>
    <w:rsid w:val="004D4FC4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2BEF"/>
    <w:rsid w:val="004F46FC"/>
    <w:rsid w:val="004F4B83"/>
    <w:rsid w:val="004F6E1B"/>
    <w:rsid w:val="00500A5C"/>
    <w:rsid w:val="00500CC1"/>
    <w:rsid w:val="00503429"/>
    <w:rsid w:val="00503B01"/>
    <w:rsid w:val="0050447D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649"/>
    <w:rsid w:val="00512A7D"/>
    <w:rsid w:val="0051344F"/>
    <w:rsid w:val="005147F1"/>
    <w:rsid w:val="00515D61"/>
    <w:rsid w:val="00516766"/>
    <w:rsid w:val="0051775E"/>
    <w:rsid w:val="0052074A"/>
    <w:rsid w:val="0052080E"/>
    <w:rsid w:val="00521D7C"/>
    <w:rsid w:val="005225FC"/>
    <w:rsid w:val="005228D4"/>
    <w:rsid w:val="00522E3D"/>
    <w:rsid w:val="00524F94"/>
    <w:rsid w:val="00525529"/>
    <w:rsid w:val="00525546"/>
    <w:rsid w:val="005256AC"/>
    <w:rsid w:val="00525C70"/>
    <w:rsid w:val="00526369"/>
    <w:rsid w:val="00526F5A"/>
    <w:rsid w:val="00527F7B"/>
    <w:rsid w:val="0053014E"/>
    <w:rsid w:val="00530759"/>
    <w:rsid w:val="005310F6"/>
    <w:rsid w:val="005354B7"/>
    <w:rsid w:val="005361BB"/>
    <w:rsid w:val="005364D6"/>
    <w:rsid w:val="00536CD3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64F2"/>
    <w:rsid w:val="00557269"/>
    <w:rsid w:val="005575EA"/>
    <w:rsid w:val="00557F74"/>
    <w:rsid w:val="005638E0"/>
    <w:rsid w:val="00565576"/>
    <w:rsid w:val="00565976"/>
    <w:rsid w:val="00565CDD"/>
    <w:rsid w:val="00566251"/>
    <w:rsid w:val="00570979"/>
    <w:rsid w:val="00570BFD"/>
    <w:rsid w:val="00570F92"/>
    <w:rsid w:val="005712D2"/>
    <w:rsid w:val="00571844"/>
    <w:rsid w:val="00573F60"/>
    <w:rsid w:val="00574629"/>
    <w:rsid w:val="005778E1"/>
    <w:rsid w:val="00577D19"/>
    <w:rsid w:val="00580F2E"/>
    <w:rsid w:val="0058496E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3C8B"/>
    <w:rsid w:val="005A48E1"/>
    <w:rsid w:val="005A4A11"/>
    <w:rsid w:val="005A69B0"/>
    <w:rsid w:val="005A7E06"/>
    <w:rsid w:val="005B3AED"/>
    <w:rsid w:val="005B3C20"/>
    <w:rsid w:val="005B441B"/>
    <w:rsid w:val="005B47F0"/>
    <w:rsid w:val="005B7E06"/>
    <w:rsid w:val="005C0121"/>
    <w:rsid w:val="005C0383"/>
    <w:rsid w:val="005C2A8E"/>
    <w:rsid w:val="005C2AD6"/>
    <w:rsid w:val="005C6504"/>
    <w:rsid w:val="005C68AB"/>
    <w:rsid w:val="005C7994"/>
    <w:rsid w:val="005D0E86"/>
    <w:rsid w:val="005D463B"/>
    <w:rsid w:val="005D4C79"/>
    <w:rsid w:val="005D4DA7"/>
    <w:rsid w:val="005D4E5F"/>
    <w:rsid w:val="005D778C"/>
    <w:rsid w:val="005D7B53"/>
    <w:rsid w:val="005D7FBA"/>
    <w:rsid w:val="005E0287"/>
    <w:rsid w:val="005E11F7"/>
    <w:rsid w:val="005E1417"/>
    <w:rsid w:val="005E199A"/>
    <w:rsid w:val="005E4008"/>
    <w:rsid w:val="005E4C65"/>
    <w:rsid w:val="005E5455"/>
    <w:rsid w:val="005E5F36"/>
    <w:rsid w:val="005F099F"/>
    <w:rsid w:val="005F0BCE"/>
    <w:rsid w:val="005F1A74"/>
    <w:rsid w:val="005F4ECD"/>
    <w:rsid w:val="005F55D6"/>
    <w:rsid w:val="00601D7F"/>
    <w:rsid w:val="00602036"/>
    <w:rsid w:val="006020B3"/>
    <w:rsid w:val="00602314"/>
    <w:rsid w:val="00603989"/>
    <w:rsid w:val="006049BF"/>
    <w:rsid w:val="00604FC8"/>
    <w:rsid w:val="00605084"/>
    <w:rsid w:val="006053A9"/>
    <w:rsid w:val="006053F6"/>
    <w:rsid w:val="00605A80"/>
    <w:rsid w:val="00610290"/>
    <w:rsid w:val="00613CC1"/>
    <w:rsid w:val="00613E22"/>
    <w:rsid w:val="0061441E"/>
    <w:rsid w:val="006149C1"/>
    <w:rsid w:val="00614B14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6AF"/>
    <w:rsid w:val="006259F1"/>
    <w:rsid w:val="00627A7E"/>
    <w:rsid w:val="00627F3C"/>
    <w:rsid w:val="006302AA"/>
    <w:rsid w:val="00630784"/>
    <w:rsid w:val="00630EF0"/>
    <w:rsid w:val="006322D8"/>
    <w:rsid w:val="00632326"/>
    <w:rsid w:val="00632CEA"/>
    <w:rsid w:val="00633ADE"/>
    <w:rsid w:val="00633BF0"/>
    <w:rsid w:val="00634074"/>
    <w:rsid w:val="006358AF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616"/>
    <w:rsid w:val="00655C02"/>
    <w:rsid w:val="006562A9"/>
    <w:rsid w:val="00657A98"/>
    <w:rsid w:val="00660486"/>
    <w:rsid w:val="00660754"/>
    <w:rsid w:val="00663A90"/>
    <w:rsid w:val="00663DCA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CAD"/>
    <w:rsid w:val="00680F11"/>
    <w:rsid w:val="00680F6C"/>
    <w:rsid w:val="00680F93"/>
    <w:rsid w:val="006810C6"/>
    <w:rsid w:val="00682AD5"/>
    <w:rsid w:val="006833FD"/>
    <w:rsid w:val="00683E58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6391"/>
    <w:rsid w:val="006963E4"/>
    <w:rsid w:val="0069677F"/>
    <w:rsid w:val="006A029C"/>
    <w:rsid w:val="006A08F4"/>
    <w:rsid w:val="006A1C8F"/>
    <w:rsid w:val="006A1E21"/>
    <w:rsid w:val="006A2A1C"/>
    <w:rsid w:val="006A3888"/>
    <w:rsid w:val="006A3F96"/>
    <w:rsid w:val="006A4F7B"/>
    <w:rsid w:val="006A56BC"/>
    <w:rsid w:val="006A59FE"/>
    <w:rsid w:val="006A5DB3"/>
    <w:rsid w:val="006A5DFE"/>
    <w:rsid w:val="006A5E49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3554"/>
    <w:rsid w:val="006C5B32"/>
    <w:rsid w:val="006C71D0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5A5C"/>
    <w:rsid w:val="006D5F41"/>
    <w:rsid w:val="006D6909"/>
    <w:rsid w:val="006D7391"/>
    <w:rsid w:val="006D79D2"/>
    <w:rsid w:val="006E23C5"/>
    <w:rsid w:val="006E3228"/>
    <w:rsid w:val="006E3DF4"/>
    <w:rsid w:val="006E4319"/>
    <w:rsid w:val="006E438A"/>
    <w:rsid w:val="006E5D34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7925"/>
    <w:rsid w:val="006F7DDA"/>
    <w:rsid w:val="0070008A"/>
    <w:rsid w:val="0070016F"/>
    <w:rsid w:val="007018BE"/>
    <w:rsid w:val="00701BA7"/>
    <w:rsid w:val="007027FD"/>
    <w:rsid w:val="00702CB0"/>
    <w:rsid w:val="00702E59"/>
    <w:rsid w:val="00703CFC"/>
    <w:rsid w:val="00704465"/>
    <w:rsid w:val="007048E2"/>
    <w:rsid w:val="00704AF0"/>
    <w:rsid w:val="0070503C"/>
    <w:rsid w:val="00705172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A18"/>
    <w:rsid w:val="00724D65"/>
    <w:rsid w:val="0072592E"/>
    <w:rsid w:val="00725AB4"/>
    <w:rsid w:val="0072607E"/>
    <w:rsid w:val="00726876"/>
    <w:rsid w:val="007279F9"/>
    <w:rsid w:val="00727F8B"/>
    <w:rsid w:val="00731241"/>
    <w:rsid w:val="00734F39"/>
    <w:rsid w:val="00736086"/>
    <w:rsid w:val="00736B5E"/>
    <w:rsid w:val="007415BE"/>
    <w:rsid w:val="00741928"/>
    <w:rsid w:val="00742865"/>
    <w:rsid w:val="0074296C"/>
    <w:rsid w:val="00742C23"/>
    <w:rsid w:val="007446BA"/>
    <w:rsid w:val="00745A66"/>
    <w:rsid w:val="00746926"/>
    <w:rsid w:val="00746A78"/>
    <w:rsid w:val="00747C52"/>
    <w:rsid w:val="00747E92"/>
    <w:rsid w:val="0075101C"/>
    <w:rsid w:val="0075306E"/>
    <w:rsid w:val="007537EC"/>
    <w:rsid w:val="0075406F"/>
    <w:rsid w:val="00755970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23BB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A98"/>
    <w:rsid w:val="007F4602"/>
    <w:rsid w:val="007F4AF4"/>
    <w:rsid w:val="007F4E5F"/>
    <w:rsid w:val="007F6190"/>
    <w:rsid w:val="007F65D9"/>
    <w:rsid w:val="007F6AC5"/>
    <w:rsid w:val="00800039"/>
    <w:rsid w:val="008004E5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5A75"/>
    <w:rsid w:val="00825E9F"/>
    <w:rsid w:val="00825F89"/>
    <w:rsid w:val="0082617B"/>
    <w:rsid w:val="0082622C"/>
    <w:rsid w:val="008269AD"/>
    <w:rsid w:val="00826D4B"/>
    <w:rsid w:val="0082781E"/>
    <w:rsid w:val="008304D2"/>
    <w:rsid w:val="00830ECF"/>
    <w:rsid w:val="008326CC"/>
    <w:rsid w:val="00833643"/>
    <w:rsid w:val="008340A4"/>
    <w:rsid w:val="0083453F"/>
    <w:rsid w:val="00834A35"/>
    <w:rsid w:val="00834AA4"/>
    <w:rsid w:val="00835332"/>
    <w:rsid w:val="00835DAF"/>
    <w:rsid w:val="00837249"/>
    <w:rsid w:val="0083748D"/>
    <w:rsid w:val="008477DF"/>
    <w:rsid w:val="00850E31"/>
    <w:rsid w:val="008513E4"/>
    <w:rsid w:val="00851B24"/>
    <w:rsid w:val="008527D3"/>
    <w:rsid w:val="008528BF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3B87"/>
    <w:rsid w:val="00884F0A"/>
    <w:rsid w:val="00885692"/>
    <w:rsid w:val="00885FD8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6E70"/>
    <w:rsid w:val="00897342"/>
    <w:rsid w:val="008979B5"/>
    <w:rsid w:val="008A0D28"/>
    <w:rsid w:val="008A1D04"/>
    <w:rsid w:val="008A2103"/>
    <w:rsid w:val="008A2438"/>
    <w:rsid w:val="008A276A"/>
    <w:rsid w:val="008A28DC"/>
    <w:rsid w:val="008A354E"/>
    <w:rsid w:val="008A445C"/>
    <w:rsid w:val="008A4B51"/>
    <w:rsid w:val="008A5545"/>
    <w:rsid w:val="008A746E"/>
    <w:rsid w:val="008A761E"/>
    <w:rsid w:val="008A7FCA"/>
    <w:rsid w:val="008B1207"/>
    <w:rsid w:val="008B23A9"/>
    <w:rsid w:val="008B3636"/>
    <w:rsid w:val="008B3FF1"/>
    <w:rsid w:val="008B4159"/>
    <w:rsid w:val="008B42F0"/>
    <w:rsid w:val="008B616A"/>
    <w:rsid w:val="008C03C2"/>
    <w:rsid w:val="008C0763"/>
    <w:rsid w:val="008C168C"/>
    <w:rsid w:val="008C1A4C"/>
    <w:rsid w:val="008C2DB8"/>
    <w:rsid w:val="008C3188"/>
    <w:rsid w:val="008C3198"/>
    <w:rsid w:val="008C322F"/>
    <w:rsid w:val="008C5269"/>
    <w:rsid w:val="008C6D11"/>
    <w:rsid w:val="008C6F23"/>
    <w:rsid w:val="008C78D2"/>
    <w:rsid w:val="008C7AEF"/>
    <w:rsid w:val="008C7D49"/>
    <w:rsid w:val="008D0AC3"/>
    <w:rsid w:val="008D14CB"/>
    <w:rsid w:val="008D1B39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14DA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F3B"/>
    <w:rsid w:val="00910B9C"/>
    <w:rsid w:val="00910DA7"/>
    <w:rsid w:val="00910EFA"/>
    <w:rsid w:val="00912806"/>
    <w:rsid w:val="00913F79"/>
    <w:rsid w:val="00914593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5058"/>
    <w:rsid w:val="00946BBF"/>
    <w:rsid w:val="009516C9"/>
    <w:rsid w:val="00951788"/>
    <w:rsid w:val="00951AF8"/>
    <w:rsid w:val="00952023"/>
    <w:rsid w:val="0095548E"/>
    <w:rsid w:val="009565AB"/>
    <w:rsid w:val="009603EB"/>
    <w:rsid w:val="00960A92"/>
    <w:rsid w:val="00960E9F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A9E"/>
    <w:rsid w:val="00971B76"/>
    <w:rsid w:val="00972A4E"/>
    <w:rsid w:val="0097403E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91BA6"/>
    <w:rsid w:val="009923DC"/>
    <w:rsid w:val="00992A9D"/>
    <w:rsid w:val="00992D9D"/>
    <w:rsid w:val="0099393B"/>
    <w:rsid w:val="009940E3"/>
    <w:rsid w:val="00994A05"/>
    <w:rsid w:val="00994C29"/>
    <w:rsid w:val="00994D3F"/>
    <w:rsid w:val="009967F9"/>
    <w:rsid w:val="00996D48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A4F"/>
    <w:rsid w:val="009B2FA3"/>
    <w:rsid w:val="009B330C"/>
    <w:rsid w:val="009B484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3E5C"/>
    <w:rsid w:val="00A14D92"/>
    <w:rsid w:val="00A169D3"/>
    <w:rsid w:val="00A17809"/>
    <w:rsid w:val="00A204EA"/>
    <w:rsid w:val="00A215C1"/>
    <w:rsid w:val="00A253C0"/>
    <w:rsid w:val="00A2572C"/>
    <w:rsid w:val="00A275EA"/>
    <w:rsid w:val="00A27D54"/>
    <w:rsid w:val="00A30D91"/>
    <w:rsid w:val="00A3222D"/>
    <w:rsid w:val="00A32F2F"/>
    <w:rsid w:val="00A35AE0"/>
    <w:rsid w:val="00A3621D"/>
    <w:rsid w:val="00A3635E"/>
    <w:rsid w:val="00A364D2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3F7B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17D7"/>
    <w:rsid w:val="00AA3B27"/>
    <w:rsid w:val="00AA3FB1"/>
    <w:rsid w:val="00AA522E"/>
    <w:rsid w:val="00AA6DA6"/>
    <w:rsid w:val="00AB2A7A"/>
    <w:rsid w:val="00AB3B85"/>
    <w:rsid w:val="00AB4CEA"/>
    <w:rsid w:val="00AB5DC7"/>
    <w:rsid w:val="00AB629E"/>
    <w:rsid w:val="00AB6B81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D32"/>
    <w:rsid w:val="00AC6F60"/>
    <w:rsid w:val="00AD0D28"/>
    <w:rsid w:val="00AD0FF6"/>
    <w:rsid w:val="00AD2442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1C9D"/>
    <w:rsid w:val="00AE5795"/>
    <w:rsid w:val="00AE5DA9"/>
    <w:rsid w:val="00AE63BE"/>
    <w:rsid w:val="00AE6970"/>
    <w:rsid w:val="00AE6B4F"/>
    <w:rsid w:val="00AE7661"/>
    <w:rsid w:val="00AF054C"/>
    <w:rsid w:val="00AF08A2"/>
    <w:rsid w:val="00AF0CAC"/>
    <w:rsid w:val="00AF20F6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7E8D"/>
    <w:rsid w:val="00B10A9A"/>
    <w:rsid w:val="00B10E7A"/>
    <w:rsid w:val="00B1129C"/>
    <w:rsid w:val="00B12D54"/>
    <w:rsid w:val="00B13528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BE8"/>
    <w:rsid w:val="00B46864"/>
    <w:rsid w:val="00B5013C"/>
    <w:rsid w:val="00B50A13"/>
    <w:rsid w:val="00B513E7"/>
    <w:rsid w:val="00B51520"/>
    <w:rsid w:val="00B52203"/>
    <w:rsid w:val="00B52D9C"/>
    <w:rsid w:val="00B53A00"/>
    <w:rsid w:val="00B5499C"/>
    <w:rsid w:val="00B54C7F"/>
    <w:rsid w:val="00B560C8"/>
    <w:rsid w:val="00B566EF"/>
    <w:rsid w:val="00B56AFC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F30"/>
    <w:rsid w:val="00B715BD"/>
    <w:rsid w:val="00B716A3"/>
    <w:rsid w:val="00B71BF4"/>
    <w:rsid w:val="00B721F7"/>
    <w:rsid w:val="00B727FD"/>
    <w:rsid w:val="00B735F1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4F3"/>
    <w:rsid w:val="00B83E58"/>
    <w:rsid w:val="00B8431F"/>
    <w:rsid w:val="00B84400"/>
    <w:rsid w:val="00B85460"/>
    <w:rsid w:val="00B85E57"/>
    <w:rsid w:val="00B87FAD"/>
    <w:rsid w:val="00B91E20"/>
    <w:rsid w:val="00B92820"/>
    <w:rsid w:val="00B9423A"/>
    <w:rsid w:val="00B95424"/>
    <w:rsid w:val="00B966F4"/>
    <w:rsid w:val="00B9700B"/>
    <w:rsid w:val="00B97E75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3E8F"/>
    <w:rsid w:val="00BB4E46"/>
    <w:rsid w:val="00BB538C"/>
    <w:rsid w:val="00BB606E"/>
    <w:rsid w:val="00BB7B35"/>
    <w:rsid w:val="00BB7BCC"/>
    <w:rsid w:val="00BC051B"/>
    <w:rsid w:val="00BC1CC0"/>
    <w:rsid w:val="00BC1CEF"/>
    <w:rsid w:val="00BC24F3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C9C"/>
    <w:rsid w:val="00C0163A"/>
    <w:rsid w:val="00C02EF2"/>
    <w:rsid w:val="00C030DE"/>
    <w:rsid w:val="00C03EA0"/>
    <w:rsid w:val="00C04009"/>
    <w:rsid w:val="00C05F1C"/>
    <w:rsid w:val="00C06C80"/>
    <w:rsid w:val="00C07D21"/>
    <w:rsid w:val="00C10578"/>
    <w:rsid w:val="00C1070A"/>
    <w:rsid w:val="00C126B2"/>
    <w:rsid w:val="00C12D5C"/>
    <w:rsid w:val="00C12F44"/>
    <w:rsid w:val="00C143A6"/>
    <w:rsid w:val="00C15104"/>
    <w:rsid w:val="00C1520E"/>
    <w:rsid w:val="00C154A1"/>
    <w:rsid w:val="00C15A66"/>
    <w:rsid w:val="00C15D2F"/>
    <w:rsid w:val="00C15EC6"/>
    <w:rsid w:val="00C16ADB"/>
    <w:rsid w:val="00C17740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205E"/>
    <w:rsid w:val="00C32DF9"/>
    <w:rsid w:val="00C32F76"/>
    <w:rsid w:val="00C32FFA"/>
    <w:rsid w:val="00C34363"/>
    <w:rsid w:val="00C356F6"/>
    <w:rsid w:val="00C3638C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4B13"/>
    <w:rsid w:val="00CA4C00"/>
    <w:rsid w:val="00CA560B"/>
    <w:rsid w:val="00CA5A5A"/>
    <w:rsid w:val="00CA5FF0"/>
    <w:rsid w:val="00CA6491"/>
    <w:rsid w:val="00CA7B15"/>
    <w:rsid w:val="00CA7CA9"/>
    <w:rsid w:val="00CB0BB8"/>
    <w:rsid w:val="00CB0F4E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556"/>
    <w:rsid w:val="00CC2A77"/>
    <w:rsid w:val="00CC5719"/>
    <w:rsid w:val="00CC6395"/>
    <w:rsid w:val="00CC6B7C"/>
    <w:rsid w:val="00CC6EEA"/>
    <w:rsid w:val="00CD098B"/>
    <w:rsid w:val="00CD1030"/>
    <w:rsid w:val="00CD2682"/>
    <w:rsid w:val="00CD2BE0"/>
    <w:rsid w:val="00CD3020"/>
    <w:rsid w:val="00CD3355"/>
    <w:rsid w:val="00CD3993"/>
    <w:rsid w:val="00CD3F37"/>
    <w:rsid w:val="00CD7DAA"/>
    <w:rsid w:val="00CE0F6A"/>
    <w:rsid w:val="00CE146E"/>
    <w:rsid w:val="00CE3E73"/>
    <w:rsid w:val="00CE3F74"/>
    <w:rsid w:val="00CE4AF0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13C3"/>
    <w:rsid w:val="00CF1A95"/>
    <w:rsid w:val="00CF2017"/>
    <w:rsid w:val="00CF26CB"/>
    <w:rsid w:val="00CF3268"/>
    <w:rsid w:val="00CF3495"/>
    <w:rsid w:val="00CF44FC"/>
    <w:rsid w:val="00CF4DB0"/>
    <w:rsid w:val="00CF5B04"/>
    <w:rsid w:val="00CF7A60"/>
    <w:rsid w:val="00D00019"/>
    <w:rsid w:val="00D012E6"/>
    <w:rsid w:val="00D03FB1"/>
    <w:rsid w:val="00D04B63"/>
    <w:rsid w:val="00D04CE2"/>
    <w:rsid w:val="00D05141"/>
    <w:rsid w:val="00D05D14"/>
    <w:rsid w:val="00D05F9C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23BC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D0E"/>
    <w:rsid w:val="00D42851"/>
    <w:rsid w:val="00D44905"/>
    <w:rsid w:val="00D44B00"/>
    <w:rsid w:val="00D45119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528D"/>
    <w:rsid w:val="00D653B6"/>
    <w:rsid w:val="00D664E6"/>
    <w:rsid w:val="00D71805"/>
    <w:rsid w:val="00D719A2"/>
    <w:rsid w:val="00D72C41"/>
    <w:rsid w:val="00D7368E"/>
    <w:rsid w:val="00D736E4"/>
    <w:rsid w:val="00D757E5"/>
    <w:rsid w:val="00D76358"/>
    <w:rsid w:val="00D77577"/>
    <w:rsid w:val="00D806B1"/>
    <w:rsid w:val="00D817D1"/>
    <w:rsid w:val="00D81845"/>
    <w:rsid w:val="00D82699"/>
    <w:rsid w:val="00D82CED"/>
    <w:rsid w:val="00D83B2C"/>
    <w:rsid w:val="00D84BD6"/>
    <w:rsid w:val="00D85BF3"/>
    <w:rsid w:val="00D90E66"/>
    <w:rsid w:val="00D92A6E"/>
    <w:rsid w:val="00D939CB"/>
    <w:rsid w:val="00D9516E"/>
    <w:rsid w:val="00D95B2B"/>
    <w:rsid w:val="00D97B52"/>
    <w:rsid w:val="00DA0B4F"/>
    <w:rsid w:val="00DA0ED9"/>
    <w:rsid w:val="00DA1384"/>
    <w:rsid w:val="00DA33D6"/>
    <w:rsid w:val="00DA456A"/>
    <w:rsid w:val="00DA4A11"/>
    <w:rsid w:val="00DA5445"/>
    <w:rsid w:val="00DA5512"/>
    <w:rsid w:val="00DA6255"/>
    <w:rsid w:val="00DA671F"/>
    <w:rsid w:val="00DB05E5"/>
    <w:rsid w:val="00DB0C49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6E9"/>
    <w:rsid w:val="00DD7DEA"/>
    <w:rsid w:val="00DE027A"/>
    <w:rsid w:val="00DE0475"/>
    <w:rsid w:val="00DE112E"/>
    <w:rsid w:val="00DE230F"/>
    <w:rsid w:val="00DE24DA"/>
    <w:rsid w:val="00DE2574"/>
    <w:rsid w:val="00DE300F"/>
    <w:rsid w:val="00DE4364"/>
    <w:rsid w:val="00DE4EA8"/>
    <w:rsid w:val="00DE5961"/>
    <w:rsid w:val="00DE7121"/>
    <w:rsid w:val="00DE7E63"/>
    <w:rsid w:val="00DF1BE1"/>
    <w:rsid w:val="00DF1D36"/>
    <w:rsid w:val="00DF42CB"/>
    <w:rsid w:val="00DF4550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512E"/>
    <w:rsid w:val="00E06C15"/>
    <w:rsid w:val="00E07520"/>
    <w:rsid w:val="00E101DF"/>
    <w:rsid w:val="00E10B05"/>
    <w:rsid w:val="00E11779"/>
    <w:rsid w:val="00E11BEE"/>
    <w:rsid w:val="00E12C8A"/>
    <w:rsid w:val="00E13941"/>
    <w:rsid w:val="00E13E7E"/>
    <w:rsid w:val="00E15CEB"/>
    <w:rsid w:val="00E16697"/>
    <w:rsid w:val="00E20394"/>
    <w:rsid w:val="00E206CB"/>
    <w:rsid w:val="00E207C7"/>
    <w:rsid w:val="00E213DE"/>
    <w:rsid w:val="00E21CB0"/>
    <w:rsid w:val="00E227C3"/>
    <w:rsid w:val="00E22D5D"/>
    <w:rsid w:val="00E233F7"/>
    <w:rsid w:val="00E23C85"/>
    <w:rsid w:val="00E24179"/>
    <w:rsid w:val="00E246DE"/>
    <w:rsid w:val="00E253EB"/>
    <w:rsid w:val="00E254E7"/>
    <w:rsid w:val="00E308BF"/>
    <w:rsid w:val="00E32EC8"/>
    <w:rsid w:val="00E338D6"/>
    <w:rsid w:val="00E34A42"/>
    <w:rsid w:val="00E36244"/>
    <w:rsid w:val="00E36E44"/>
    <w:rsid w:val="00E3747D"/>
    <w:rsid w:val="00E37FEC"/>
    <w:rsid w:val="00E41928"/>
    <w:rsid w:val="00E420EC"/>
    <w:rsid w:val="00E426C9"/>
    <w:rsid w:val="00E42A55"/>
    <w:rsid w:val="00E43266"/>
    <w:rsid w:val="00E43554"/>
    <w:rsid w:val="00E4393A"/>
    <w:rsid w:val="00E44658"/>
    <w:rsid w:val="00E460E7"/>
    <w:rsid w:val="00E461BC"/>
    <w:rsid w:val="00E46CCC"/>
    <w:rsid w:val="00E46F82"/>
    <w:rsid w:val="00E4729D"/>
    <w:rsid w:val="00E47FE9"/>
    <w:rsid w:val="00E50D10"/>
    <w:rsid w:val="00E514CC"/>
    <w:rsid w:val="00E51C05"/>
    <w:rsid w:val="00E5225F"/>
    <w:rsid w:val="00E523CC"/>
    <w:rsid w:val="00E52FBF"/>
    <w:rsid w:val="00E53A05"/>
    <w:rsid w:val="00E547CE"/>
    <w:rsid w:val="00E569F2"/>
    <w:rsid w:val="00E57325"/>
    <w:rsid w:val="00E57403"/>
    <w:rsid w:val="00E607E2"/>
    <w:rsid w:val="00E61021"/>
    <w:rsid w:val="00E63564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4D0A"/>
    <w:rsid w:val="00E80D3F"/>
    <w:rsid w:val="00E8140A"/>
    <w:rsid w:val="00E81C80"/>
    <w:rsid w:val="00E828CD"/>
    <w:rsid w:val="00E82BA1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2EB"/>
    <w:rsid w:val="00EB731B"/>
    <w:rsid w:val="00EB76D5"/>
    <w:rsid w:val="00EC0076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4996"/>
    <w:rsid w:val="00ED50ED"/>
    <w:rsid w:val="00EE0186"/>
    <w:rsid w:val="00EE10AC"/>
    <w:rsid w:val="00EE209D"/>
    <w:rsid w:val="00EE349B"/>
    <w:rsid w:val="00EE3C07"/>
    <w:rsid w:val="00EE4782"/>
    <w:rsid w:val="00EE4798"/>
    <w:rsid w:val="00EE5221"/>
    <w:rsid w:val="00EE581B"/>
    <w:rsid w:val="00EE5B4C"/>
    <w:rsid w:val="00EE5F0F"/>
    <w:rsid w:val="00EE7C97"/>
    <w:rsid w:val="00EF0C00"/>
    <w:rsid w:val="00EF0E21"/>
    <w:rsid w:val="00EF194B"/>
    <w:rsid w:val="00EF1BA7"/>
    <w:rsid w:val="00EF2DE2"/>
    <w:rsid w:val="00EF3201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10B0F"/>
    <w:rsid w:val="00F10CB9"/>
    <w:rsid w:val="00F1235F"/>
    <w:rsid w:val="00F124E0"/>
    <w:rsid w:val="00F1276F"/>
    <w:rsid w:val="00F12AAF"/>
    <w:rsid w:val="00F12ADF"/>
    <w:rsid w:val="00F1417F"/>
    <w:rsid w:val="00F155DE"/>
    <w:rsid w:val="00F15B72"/>
    <w:rsid w:val="00F16A5B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306B2"/>
    <w:rsid w:val="00F30869"/>
    <w:rsid w:val="00F3095F"/>
    <w:rsid w:val="00F30C67"/>
    <w:rsid w:val="00F30E58"/>
    <w:rsid w:val="00F30EA3"/>
    <w:rsid w:val="00F31063"/>
    <w:rsid w:val="00F32B3B"/>
    <w:rsid w:val="00F331AE"/>
    <w:rsid w:val="00F33896"/>
    <w:rsid w:val="00F33935"/>
    <w:rsid w:val="00F33E47"/>
    <w:rsid w:val="00F4101B"/>
    <w:rsid w:val="00F41388"/>
    <w:rsid w:val="00F43FAD"/>
    <w:rsid w:val="00F45118"/>
    <w:rsid w:val="00F47007"/>
    <w:rsid w:val="00F473AA"/>
    <w:rsid w:val="00F473AD"/>
    <w:rsid w:val="00F474B5"/>
    <w:rsid w:val="00F526F1"/>
    <w:rsid w:val="00F535BE"/>
    <w:rsid w:val="00F53B12"/>
    <w:rsid w:val="00F53BE0"/>
    <w:rsid w:val="00F542D4"/>
    <w:rsid w:val="00F55C09"/>
    <w:rsid w:val="00F57532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6B8"/>
    <w:rsid w:val="00F977A5"/>
    <w:rsid w:val="00FA198A"/>
    <w:rsid w:val="00FA21C7"/>
    <w:rsid w:val="00FA2339"/>
    <w:rsid w:val="00FA3015"/>
    <w:rsid w:val="00FA42D1"/>
    <w:rsid w:val="00FA4A88"/>
    <w:rsid w:val="00FA4E2E"/>
    <w:rsid w:val="00FA5915"/>
    <w:rsid w:val="00FA5E19"/>
    <w:rsid w:val="00FA6B77"/>
    <w:rsid w:val="00FB283D"/>
    <w:rsid w:val="00FB546C"/>
    <w:rsid w:val="00FB729D"/>
    <w:rsid w:val="00FC139C"/>
    <w:rsid w:val="00FC17F5"/>
    <w:rsid w:val="00FC2643"/>
    <w:rsid w:val="00FC308D"/>
    <w:rsid w:val="00FC30AE"/>
    <w:rsid w:val="00FC3357"/>
    <w:rsid w:val="00FC3A81"/>
    <w:rsid w:val="00FC3E0A"/>
    <w:rsid w:val="00FC4A57"/>
    <w:rsid w:val="00FC6101"/>
    <w:rsid w:val="00FD1D1F"/>
    <w:rsid w:val="00FD1E9F"/>
    <w:rsid w:val="00FD1F7D"/>
    <w:rsid w:val="00FD2E4A"/>
    <w:rsid w:val="00FD3AC1"/>
    <w:rsid w:val="00FD4627"/>
    <w:rsid w:val="00FD5972"/>
    <w:rsid w:val="00FD64B4"/>
    <w:rsid w:val="00FD7C7C"/>
    <w:rsid w:val="00FE2F29"/>
    <w:rsid w:val="00FE4F0B"/>
    <w:rsid w:val="00FE59B9"/>
    <w:rsid w:val="00FE5F67"/>
    <w:rsid w:val="00FE6462"/>
    <w:rsid w:val="00FE72DF"/>
    <w:rsid w:val="00FE757D"/>
    <w:rsid w:val="00FE7C41"/>
    <w:rsid w:val="00FF04B7"/>
    <w:rsid w:val="00FF1B06"/>
    <w:rsid w:val="00FF3223"/>
    <w:rsid w:val="00FF32D7"/>
    <w:rsid w:val="00FF37C8"/>
    <w:rsid w:val="00FF4543"/>
    <w:rsid w:val="00FF554A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tory.colife.org.tw/" TargetMode="External"/><Relationship Id="rId13" Type="http://schemas.openxmlformats.org/officeDocument/2006/relationships/hyperlink" Target="https://tradingeconomics.com/euro-area/consumer-price-index-cpi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ublications.jrc.ec.europa.eu/repository/handle/JRC105688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is.gov.tw/info-popudata/app/awFastDownload/file/y0s6-00000.xls/y0s6/00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maps.nlsc.gov.tw/MbIndex_qryPage.action?fun=8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history.colife.org.tw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</b:Sources>
</file>

<file path=customXml/itemProps1.xml><?xml version="1.0" encoding="utf-8"?>
<ds:datastoreItem xmlns:ds="http://schemas.openxmlformats.org/officeDocument/2006/customXml" ds:itemID="{0BE80C3B-1868-DF48-AC56-A41DED57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Jonathan Wang</cp:lastModifiedBy>
  <cp:revision>18</cp:revision>
  <cp:lastPrinted>2025-02-14T20:47:00Z</cp:lastPrinted>
  <dcterms:created xsi:type="dcterms:W3CDTF">2025-02-14T20:47:00Z</dcterms:created>
  <dcterms:modified xsi:type="dcterms:W3CDTF">2025-02-14T21:02:00Z</dcterms:modified>
  <cp:category/>
</cp:coreProperties>
</file>