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8EFC4" w14:textId="516CE01D" w:rsidR="005335AD" w:rsidRPr="005448DA" w:rsidRDefault="00C6513E">
      <w:pPr>
        <w:pStyle w:val="Title"/>
        <w:rPr>
          <w:rStyle w:val="Emphasis"/>
          <w:rFonts w:ascii="Helvetica Neue Light" w:hAnsi="Helvetica Neue Light" w:cs="Arial"/>
          <w:b w:val="0"/>
        </w:rPr>
      </w:pPr>
      <w:r>
        <w:rPr>
          <w:rFonts w:ascii="Helvetica Neue Light" w:hAnsi="Helvetica Neue Light" w:cs="Arial"/>
        </w:rPr>
        <w:t>IFS2072</w:t>
      </w:r>
      <w:r w:rsidR="00515053" w:rsidRPr="005448DA">
        <w:rPr>
          <w:rFonts w:ascii="Helvetica Neue Light" w:hAnsi="Helvetica Neue Light" w:cs="Arial"/>
        </w:rPr>
        <w:t xml:space="preserve">: </w:t>
      </w:r>
      <w:r w:rsidR="00C7698E">
        <w:rPr>
          <w:rFonts w:ascii="Helvetica Neue Light" w:hAnsi="Helvetica Neue Light" w:cs="Arial"/>
        </w:rPr>
        <w:t>America’s Popular Music</w:t>
      </w:r>
    </w:p>
    <w:p w14:paraId="0762DBB8" w14:textId="77777777" w:rsidR="005335AD" w:rsidRPr="005448DA" w:rsidRDefault="00515053">
      <w:pPr>
        <w:pStyle w:val="Subtitle"/>
        <w:rPr>
          <w:rFonts w:ascii="Helvetica Neue Light" w:hAnsi="Helvetica Neue Light" w:cs="Arial"/>
        </w:rPr>
      </w:pPr>
      <w:r w:rsidRPr="005448DA">
        <w:rPr>
          <w:rFonts w:ascii="Helvetica Neue Light" w:hAnsi="Helvetica Neue Light" w:cs="Arial"/>
        </w:rPr>
        <w:t>Christopher Witulski, Ph.D. — cwitulski@fsu.edu</w:t>
      </w:r>
    </w:p>
    <w:p w14:paraId="7693C715" w14:textId="516BC028" w:rsidR="005335AD" w:rsidRPr="005448DA" w:rsidRDefault="00515053">
      <w:pPr>
        <w:pStyle w:val="Subtitle"/>
        <w:rPr>
          <w:rFonts w:ascii="Helvetica Neue Light" w:hAnsi="Helvetica Neue Light" w:cs="Arial"/>
        </w:rPr>
      </w:pPr>
      <w:r w:rsidRPr="005448DA">
        <w:rPr>
          <w:rFonts w:ascii="Helvetica Neue Light" w:hAnsi="Helvetica Neue Light" w:cs="Arial"/>
        </w:rPr>
        <w:t>Kellogg 314 — (850) 645-0961</w:t>
      </w:r>
      <w:r w:rsidR="00894B64" w:rsidRPr="005448DA">
        <w:rPr>
          <w:rFonts w:ascii="Helvetica Neue Light" w:hAnsi="Helvetica Neue Light" w:cs="Arial"/>
        </w:rPr>
        <w:t xml:space="preserve"> – Office hours by appointment</w:t>
      </w:r>
    </w:p>
    <w:p w14:paraId="5DE622FD" w14:textId="60D93CC5" w:rsidR="00E22A65" w:rsidRPr="005448DA" w:rsidRDefault="00E22A65">
      <w:pPr>
        <w:pStyle w:val="Subtitle"/>
        <w:rPr>
          <w:rFonts w:ascii="Helvetica Neue Light" w:hAnsi="Helvetica Neue Light" w:cs="Arial"/>
        </w:rPr>
      </w:pPr>
      <w:r w:rsidRPr="005448DA">
        <w:rPr>
          <w:rFonts w:ascii="Helvetica Neue Light" w:hAnsi="Helvetica Neue Light" w:cs="Arial"/>
        </w:rPr>
        <w:t>Mode of Instruction: Online</w:t>
      </w:r>
    </w:p>
    <w:p w14:paraId="1E495509" w14:textId="77777777" w:rsidR="005335AD" w:rsidRPr="005448DA" w:rsidRDefault="00515053">
      <w:pPr>
        <w:pStyle w:val="Subtitle"/>
        <w:tabs>
          <w:tab w:val="right" w:pos="4680"/>
          <w:tab w:val="left" w:pos="4770"/>
        </w:tabs>
        <w:jc w:val="left"/>
        <w:rPr>
          <w:rFonts w:ascii="Helvetica Neue Light" w:hAnsi="Helvetica Neue Light" w:cs="Arial"/>
        </w:rPr>
      </w:pPr>
      <w:r w:rsidRPr="005448DA">
        <w:rPr>
          <w:rFonts w:ascii="Helvetica Neue Light" w:hAnsi="Helvetica Neue Light" w:cs="Arial"/>
        </w:rPr>
        <w:tab/>
      </w:r>
    </w:p>
    <w:p w14:paraId="08FD3659" w14:textId="751AB392" w:rsidR="00E22A65" w:rsidRPr="005448DA" w:rsidRDefault="00E22A65">
      <w:pPr>
        <w:pStyle w:val="Heading1"/>
        <w:rPr>
          <w:rFonts w:ascii="Helvetica Neue Light" w:hAnsi="Helvetica Neue Light" w:cs="Arial"/>
          <w:b w:val="0"/>
        </w:rPr>
      </w:pPr>
      <w:r w:rsidRPr="005448DA">
        <w:rPr>
          <w:rFonts w:ascii="Helvetica Neue Light" w:hAnsi="Helvetica Neue Light" w:cs="Arial"/>
          <w:b w:val="0"/>
        </w:rPr>
        <w:t>Course Description</w:t>
      </w:r>
    </w:p>
    <w:p w14:paraId="24DF00D7" w14:textId="4C2A1B56" w:rsidR="00D00F43" w:rsidRPr="005448DA" w:rsidRDefault="00E22A65" w:rsidP="00E22A65">
      <w:pPr>
        <w:pStyle w:val="Body"/>
        <w:rPr>
          <w:rFonts w:ascii="Helvetica Neue Light" w:hAnsi="Helvetica Neue Light" w:cs="Arial"/>
        </w:rPr>
      </w:pPr>
      <w:r w:rsidRPr="005448DA">
        <w:rPr>
          <w:rFonts w:ascii="Helvetica Neue Light" w:hAnsi="Helvetica Neue Light" w:cs="Arial"/>
        </w:rPr>
        <w:t xml:space="preserve">This course surveys the development of popular music from the </w:t>
      </w:r>
      <w:r w:rsidR="0009238A">
        <w:rPr>
          <w:rFonts w:ascii="Helvetica Neue Light" w:hAnsi="Helvetica Neue Light" w:cs="Arial"/>
        </w:rPr>
        <w:t>early 20</w:t>
      </w:r>
      <w:r w:rsidR="0009238A" w:rsidRPr="0009238A">
        <w:rPr>
          <w:rFonts w:ascii="Helvetica Neue Light" w:hAnsi="Helvetica Neue Light" w:cs="Arial"/>
          <w:vertAlign w:val="superscript"/>
        </w:rPr>
        <w:t>th</w:t>
      </w:r>
      <w:r w:rsidR="0009238A">
        <w:rPr>
          <w:rFonts w:ascii="Helvetica Neue Light" w:hAnsi="Helvetica Neue Light" w:cs="Arial"/>
        </w:rPr>
        <w:t xml:space="preserve"> century </w:t>
      </w:r>
      <w:r w:rsidRPr="005448DA">
        <w:rPr>
          <w:rFonts w:ascii="Helvetica Neue Light" w:hAnsi="Helvetica Neue Light" w:cs="Arial"/>
        </w:rPr>
        <w:t>to the present, examining the music and the cultural, social, economic, technological, and political conditions surrounding that music.</w:t>
      </w:r>
      <w:r w:rsidR="00D00F43">
        <w:rPr>
          <w:rFonts w:ascii="Helvetica Neue Light" w:hAnsi="Helvetica Neue Light" w:cs="Arial"/>
        </w:rPr>
        <w:t xml:space="preserve"> </w:t>
      </w:r>
      <w:r w:rsidRPr="005448DA">
        <w:rPr>
          <w:rFonts w:ascii="Helvetica Neue Light" w:hAnsi="Helvetica Neue Light" w:cs="Arial"/>
        </w:rPr>
        <w:t xml:space="preserve">This course will widen your comprehension of the times, places, cultural contexts, intellectual debates, and economic conditions that foster (or hinder) artistic innovation. </w:t>
      </w:r>
      <w:r w:rsidR="00D00F43">
        <w:rPr>
          <w:rFonts w:ascii="Helvetica Neue Light" w:hAnsi="Helvetica Neue Light" w:cs="Arial"/>
        </w:rPr>
        <w:t xml:space="preserve">Throughout, you are asked to investigate the ways in which music and society interact: how are people engaging </w:t>
      </w:r>
      <w:r w:rsidR="00C7698E">
        <w:rPr>
          <w:rFonts w:ascii="Helvetica Neue Light" w:hAnsi="Helvetica Neue Light" w:cs="Arial"/>
        </w:rPr>
        <w:t xml:space="preserve">musical production? What are the ways in which listeners or artists are able to change the course of the music industry as an institution? When and how can we see points of shifting power between the industry’s focus on economics booms and busts, the vast creative output of diverse musicians or power brokers, and the always changing tastes of listening audiences? In short, what can we learn about America’s societies and social movements through the examination of ostensibly popular music? </w:t>
      </w:r>
    </w:p>
    <w:p w14:paraId="5119BD93" w14:textId="584D3702" w:rsidR="00E22A65" w:rsidRPr="005448DA" w:rsidRDefault="00E22A65" w:rsidP="00E22A65">
      <w:pPr>
        <w:pStyle w:val="Heading1"/>
        <w:rPr>
          <w:rFonts w:ascii="Helvetica Neue Light" w:hAnsi="Helvetica Neue Light" w:cs="Arial"/>
          <w:b w:val="0"/>
        </w:rPr>
      </w:pPr>
      <w:r w:rsidRPr="005448DA">
        <w:rPr>
          <w:rFonts w:ascii="Helvetica Neue Light" w:hAnsi="Helvetica Neue Light" w:cs="Arial"/>
          <w:b w:val="0"/>
        </w:rPr>
        <w:t>Course Objectives</w:t>
      </w:r>
    </w:p>
    <w:p w14:paraId="01B99CB0"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The course is open to all students regardless of major and there are no prerequisites. It is designed to achieve five objectives. By the end, students will:</w:t>
      </w:r>
    </w:p>
    <w:p w14:paraId="48BCC170" w14:textId="77777777" w:rsidR="005335AD" w:rsidRPr="005448DA" w:rsidRDefault="00515053">
      <w:pPr>
        <w:pStyle w:val="Body"/>
        <w:numPr>
          <w:ilvl w:val="0"/>
          <w:numId w:val="3"/>
        </w:numPr>
        <w:rPr>
          <w:rFonts w:ascii="Helvetica Neue Light" w:eastAsia="Arial Bold" w:hAnsi="Helvetica Neue Light" w:cs="Arial"/>
        </w:rPr>
      </w:pPr>
      <w:proofErr w:type="gramStart"/>
      <w:r w:rsidRPr="005448DA">
        <w:rPr>
          <w:rFonts w:ascii="Helvetica Neue Light" w:hAnsi="Helvetica Neue Light" w:cs="Arial"/>
        </w:rPr>
        <w:t>develop</w:t>
      </w:r>
      <w:proofErr w:type="gramEnd"/>
      <w:r w:rsidRPr="005448DA">
        <w:rPr>
          <w:rFonts w:ascii="Helvetica Neue Light" w:hAnsi="Helvetica Neue Light" w:cs="Arial"/>
        </w:rPr>
        <w:t xml:space="preserve"> listening skills and vocabulary to describe and appraise musical sounds, both familiar and otherwise;</w:t>
      </w:r>
    </w:p>
    <w:p w14:paraId="0C55B3B2" w14:textId="77777777" w:rsidR="005335AD" w:rsidRPr="005448DA" w:rsidRDefault="00515053">
      <w:pPr>
        <w:pStyle w:val="Body"/>
        <w:numPr>
          <w:ilvl w:val="0"/>
          <w:numId w:val="3"/>
        </w:numPr>
        <w:rPr>
          <w:rFonts w:ascii="Helvetica Neue Light" w:eastAsia="Arial Bold" w:hAnsi="Helvetica Neue Light" w:cs="Arial"/>
        </w:rPr>
      </w:pPr>
      <w:proofErr w:type="gramStart"/>
      <w:r w:rsidRPr="005448DA">
        <w:rPr>
          <w:rFonts w:ascii="Helvetica Neue Light" w:hAnsi="Helvetica Neue Light" w:cs="Arial"/>
        </w:rPr>
        <w:t>identify</w:t>
      </w:r>
      <w:proofErr w:type="gramEnd"/>
      <w:r w:rsidRPr="005448DA">
        <w:rPr>
          <w:rFonts w:ascii="Helvetica Neue Light" w:hAnsi="Helvetica Neue Light" w:cs="Arial"/>
        </w:rPr>
        <w:t xml:space="preserve"> the major eras of American popular music’s development in both artistic and contextual terms;</w:t>
      </w:r>
    </w:p>
    <w:p w14:paraId="4EDB5B27" w14:textId="77777777" w:rsidR="005335AD" w:rsidRPr="005448DA" w:rsidRDefault="00515053">
      <w:pPr>
        <w:pStyle w:val="Body"/>
        <w:numPr>
          <w:ilvl w:val="0"/>
          <w:numId w:val="3"/>
        </w:numPr>
        <w:rPr>
          <w:rFonts w:ascii="Helvetica Neue Light" w:eastAsia="Arial Bold" w:hAnsi="Helvetica Neue Light" w:cs="Arial"/>
        </w:rPr>
      </w:pPr>
      <w:proofErr w:type="gramStart"/>
      <w:r w:rsidRPr="005448DA">
        <w:rPr>
          <w:rFonts w:ascii="Helvetica Neue Light" w:hAnsi="Helvetica Neue Light" w:cs="Arial"/>
        </w:rPr>
        <w:t>associate</w:t>
      </w:r>
      <w:proofErr w:type="gramEnd"/>
      <w:r w:rsidRPr="005448DA">
        <w:rPr>
          <w:rFonts w:ascii="Helvetica Neue Light" w:hAnsi="Helvetica Neue Light" w:cs="Arial"/>
        </w:rPr>
        <w:t xml:space="preserve"> musical products with both musical and </w:t>
      </w:r>
      <w:proofErr w:type="spellStart"/>
      <w:r w:rsidRPr="005448DA">
        <w:rPr>
          <w:rFonts w:ascii="Helvetica Neue Light" w:hAnsi="Helvetica Neue Light" w:cs="Arial"/>
        </w:rPr>
        <w:t>extramusical</w:t>
      </w:r>
      <w:proofErr w:type="spellEnd"/>
      <w:r w:rsidRPr="005448DA">
        <w:rPr>
          <w:rFonts w:ascii="Helvetica Neue Light" w:hAnsi="Helvetica Neue Light" w:cs="Arial"/>
        </w:rPr>
        <w:t xml:space="preserve"> contexts;</w:t>
      </w:r>
    </w:p>
    <w:p w14:paraId="5044B671" w14:textId="77777777" w:rsidR="005335AD" w:rsidRPr="005448DA" w:rsidRDefault="00515053">
      <w:pPr>
        <w:pStyle w:val="Body"/>
        <w:numPr>
          <w:ilvl w:val="0"/>
          <w:numId w:val="3"/>
        </w:numPr>
        <w:rPr>
          <w:rFonts w:ascii="Helvetica Neue Light" w:eastAsia="Arial Bold" w:hAnsi="Helvetica Neue Light" w:cs="Arial"/>
        </w:rPr>
      </w:pPr>
      <w:proofErr w:type="gramStart"/>
      <w:r w:rsidRPr="005448DA">
        <w:rPr>
          <w:rFonts w:ascii="Helvetica Neue Light" w:hAnsi="Helvetica Neue Light" w:cs="Arial"/>
        </w:rPr>
        <w:t>relate</w:t>
      </w:r>
      <w:proofErr w:type="gramEnd"/>
      <w:r w:rsidRPr="005448DA">
        <w:rPr>
          <w:rFonts w:ascii="Helvetica Neue Light" w:hAnsi="Helvetica Neue Light" w:cs="Arial"/>
        </w:rPr>
        <w:t xml:space="preserve"> contemporary popular music to previous influences; and</w:t>
      </w:r>
    </w:p>
    <w:p w14:paraId="7717EDA1" w14:textId="77777777" w:rsidR="005335AD" w:rsidRPr="005448DA" w:rsidRDefault="00515053">
      <w:pPr>
        <w:pStyle w:val="Body"/>
        <w:numPr>
          <w:ilvl w:val="0"/>
          <w:numId w:val="3"/>
        </w:numPr>
        <w:rPr>
          <w:rFonts w:ascii="Helvetica Neue Light" w:eastAsia="Arial Bold" w:hAnsi="Helvetica Neue Light" w:cs="Arial"/>
        </w:rPr>
      </w:pPr>
      <w:proofErr w:type="gramStart"/>
      <w:r w:rsidRPr="005448DA">
        <w:rPr>
          <w:rFonts w:ascii="Helvetica Neue Light" w:hAnsi="Helvetica Neue Light" w:cs="Arial"/>
        </w:rPr>
        <w:t>assess</w:t>
      </w:r>
      <w:proofErr w:type="gramEnd"/>
      <w:r w:rsidRPr="005448DA">
        <w:rPr>
          <w:rFonts w:ascii="Helvetica Neue Light" w:hAnsi="Helvetica Neue Light" w:cs="Arial"/>
        </w:rPr>
        <w:t xml:space="preserve"> the goals, successes, and failures of musicians and their music in terms of their historical, social, economic, and political contexts.</w:t>
      </w:r>
    </w:p>
    <w:p w14:paraId="78C1D4E8" w14:textId="77777777" w:rsidR="00BE7F0E" w:rsidRDefault="00BE7F0E" w:rsidP="00BE7F0E">
      <w:pPr>
        <w:pStyle w:val="Body"/>
        <w:rPr>
          <w:rFonts w:ascii="Helvetica Neue Light" w:hAnsi="Helvetica Neue Light" w:cs="Arial"/>
          <w:bCs/>
        </w:rPr>
      </w:pPr>
      <w:r w:rsidRPr="00BB6674">
        <w:rPr>
          <w:rFonts w:ascii="Helvetica Neue Light" w:hAnsi="Helvetica Neue Light" w:cs="Arial"/>
        </w:rPr>
        <w:t xml:space="preserve">This course has been approved as meeting the Liberal Studies requirements for </w:t>
      </w:r>
      <w:r w:rsidRPr="00FF5031">
        <w:rPr>
          <w:rFonts w:ascii="Helvetica Neue Light" w:hAnsi="Helvetica Neue Light" w:cs="Arial"/>
          <w:b/>
        </w:rPr>
        <w:t>Cultural Practice and Humanities</w:t>
      </w:r>
      <w:r w:rsidRPr="00BB6674">
        <w:rPr>
          <w:rFonts w:ascii="Helvetica Neue Light" w:hAnsi="Helvetica Neue Light" w:cs="Arial"/>
        </w:rPr>
        <w:t xml:space="preserve"> and thus is designed to help you become a </w:t>
      </w:r>
      <w:r w:rsidRPr="00BB6674">
        <w:rPr>
          <w:rFonts w:ascii="Helvetica Neue Light" w:hAnsi="Helvetica Neue Light" w:cs="Arial"/>
          <w:bCs/>
        </w:rPr>
        <w:t xml:space="preserve">thoughtful patron of and participant in cultural practice. </w:t>
      </w:r>
      <w:r>
        <w:rPr>
          <w:rFonts w:ascii="Helvetica Neue Light" w:hAnsi="Helvetica Neue Light" w:cs="Arial"/>
          <w:bCs/>
        </w:rPr>
        <w:t>As such, you will demonstrate the ability to:</w:t>
      </w:r>
    </w:p>
    <w:p w14:paraId="3F11B168" w14:textId="77777777" w:rsidR="00BE7F0E" w:rsidRDefault="00BE7F0E" w:rsidP="00BE7F0E">
      <w:pPr>
        <w:pStyle w:val="Body"/>
        <w:numPr>
          <w:ilvl w:val="0"/>
          <w:numId w:val="14"/>
        </w:numPr>
        <w:rPr>
          <w:rFonts w:ascii="Helvetica Neue Light" w:eastAsia="Arial Bold" w:hAnsi="Helvetica Neue Light" w:cs="Arial Bold"/>
        </w:rPr>
      </w:pPr>
      <w:proofErr w:type="gramStart"/>
      <w:r w:rsidRPr="00FF5031">
        <w:rPr>
          <w:rFonts w:ascii="Helvetica Neue Light" w:eastAsia="Arial Bold" w:hAnsi="Helvetica Neue Light" w:cs="Arial Bold"/>
        </w:rPr>
        <w:t>compare</w:t>
      </w:r>
      <w:proofErr w:type="gramEnd"/>
      <w:r w:rsidRPr="00FF5031">
        <w:rPr>
          <w:rFonts w:ascii="Helvetica Neue Light" w:eastAsia="Arial Bold" w:hAnsi="Helvetica Neue Light" w:cs="Arial Bold"/>
        </w:rPr>
        <w:t xml:space="preserve"> and interpret intellectual and artistic expressions of a variety of cultures</w:t>
      </w:r>
      <w:r w:rsidRPr="00BB6674">
        <w:rPr>
          <w:rFonts w:ascii="Helvetica Neue Light" w:eastAsia="Arial Bold" w:hAnsi="Helvetica Neue Light" w:cs="Arial Bold"/>
        </w:rPr>
        <w:t>;</w:t>
      </w:r>
      <w:r>
        <w:rPr>
          <w:rFonts w:ascii="Helvetica Neue Light" w:eastAsia="Arial Bold" w:hAnsi="Helvetica Neue Light" w:cs="Arial Bold"/>
        </w:rPr>
        <w:t xml:space="preserve"> and</w:t>
      </w:r>
    </w:p>
    <w:p w14:paraId="24CFB6A1" w14:textId="77777777" w:rsidR="00BE7F0E" w:rsidRPr="00FF5031" w:rsidRDefault="00BE7F0E" w:rsidP="00BE7F0E">
      <w:pPr>
        <w:pStyle w:val="Body"/>
        <w:numPr>
          <w:ilvl w:val="0"/>
          <w:numId w:val="14"/>
        </w:numPr>
        <w:rPr>
          <w:rFonts w:ascii="Helvetica Neue Light" w:eastAsia="Arial Bold" w:hAnsi="Helvetica Neue Light" w:cs="Arial Bold"/>
        </w:rPr>
      </w:pPr>
      <w:proofErr w:type="gramStart"/>
      <w:r w:rsidRPr="00FF5031">
        <w:rPr>
          <w:rFonts w:ascii="Helvetica Neue Light" w:eastAsia="Arial Bold" w:hAnsi="Helvetica Neue Light" w:cs="Arial Bold"/>
        </w:rPr>
        <w:lastRenderedPageBreak/>
        <w:t>compare</w:t>
      </w:r>
      <w:proofErr w:type="gramEnd"/>
      <w:r w:rsidRPr="00FF5031">
        <w:rPr>
          <w:rFonts w:ascii="Helvetica Neue Light" w:eastAsia="Arial Bold" w:hAnsi="Helvetica Neue Light" w:cs="Arial Bold"/>
        </w:rPr>
        <w:t>, interpret and create or model cultural artifacts that function as widely varied reflections of human perspectives and/or practices</w:t>
      </w:r>
      <w:r>
        <w:rPr>
          <w:rFonts w:ascii="Helvetica Neue Light" w:eastAsia="Arial Bold" w:hAnsi="Helvetica Neue Light" w:cs="Arial Bold"/>
        </w:rPr>
        <w:t>.</w:t>
      </w:r>
    </w:p>
    <w:p w14:paraId="4F9DFBC7" w14:textId="7953CACA" w:rsidR="00BE7F0E" w:rsidRDefault="00BE7F0E" w:rsidP="00BE7F0E">
      <w:pPr>
        <w:pStyle w:val="Body"/>
        <w:rPr>
          <w:rFonts w:ascii="Helvetica Neue Light" w:hAnsi="Helvetica Neue Light" w:cs="Arial"/>
          <w:bCs/>
        </w:rPr>
      </w:pPr>
      <w:r w:rsidRPr="00BB6674">
        <w:rPr>
          <w:rFonts w:ascii="Helvetica Neue Light" w:hAnsi="Helvetica Neue Light" w:cs="Arial"/>
          <w:bCs/>
        </w:rPr>
        <w:t xml:space="preserve">In addition, this course has been approved as meeting the requirements for the </w:t>
      </w:r>
      <w:r>
        <w:rPr>
          <w:rFonts w:ascii="Helvetica Neue Light" w:hAnsi="Helvetica Neue Light" w:cs="Arial"/>
          <w:b/>
          <w:bCs/>
        </w:rPr>
        <w:t xml:space="preserve">Diversity in Western </w:t>
      </w:r>
      <w:proofErr w:type="spellStart"/>
      <w:r w:rsidR="008F46FB">
        <w:rPr>
          <w:rFonts w:ascii="Helvetica Neue Light" w:hAnsi="Helvetica Neue Light" w:cs="Arial"/>
          <w:b/>
          <w:bCs/>
        </w:rPr>
        <w:t>Eperience</w:t>
      </w:r>
      <w:proofErr w:type="spellEnd"/>
      <w:r>
        <w:rPr>
          <w:rFonts w:ascii="Helvetica Neue Light" w:hAnsi="Helvetica Neue Light" w:cs="Arial"/>
          <w:b/>
          <w:bCs/>
        </w:rPr>
        <w:t xml:space="preserve"> (Y)</w:t>
      </w:r>
      <w:r w:rsidRPr="00BB6674">
        <w:rPr>
          <w:rFonts w:ascii="Helvetica Neue Light" w:hAnsi="Helvetica Neue Light" w:cs="Arial"/>
          <w:bCs/>
        </w:rPr>
        <w:t xml:space="preserve"> requirements and thus is designed to help you become a culturally conscious participant in global community.</w:t>
      </w:r>
      <w:r>
        <w:rPr>
          <w:rFonts w:ascii="Helvetica Neue Light" w:hAnsi="Helvetica Neue Light" w:cs="Arial"/>
          <w:bCs/>
        </w:rPr>
        <w:t xml:space="preserve"> You will demonstrate the ability to:</w:t>
      </w:r>
    </w:p>
    <w:p w14:paraId="7AD0F175" w14:textId="77777777" w:rsidR="00BE7F0E" w:rsidRDefault="00BE7F0E" w:rsidP="00BE7F0E">
      <w:pPr>
        <w:pStyle w:val="Body"/>
        <w:numPr>
          <w:ilvl w:val="0"/>
          <w:numId w:val="15"/>
        </w:numPr>
        <w:rPr>
          <w:rFonts w:ascii="Helvetica Neue Light" w:eastAsia="Arial Bold" w:hAnsi="Helvetica Neue Light" w:cs="Arial Bold"/>
        </w:rPr>
      </w:pPr>
      <w:proofErr w:type="gramStart"/>
      <w:r w:rsidRPr="00060CB5">
        <w:rPr>
          <w:rFonts w:ascii="Helvetica Neue Light" w:eastAsia="Arial Bold" w:hAnsi="Helvetica Neue Light" w:cs="Arial Bold"/>
        </w:rPr>
        <w:t>recognize</w:t>
      </w:r>
      <w:proofErr w:type="gramEnd"/>
      <w:r w:rsidRPr="00060CB5">
        <w:rPr>
          <w:rFonts w:ascii="Helvetica Neue Light" w:eastAsia="Arial Bold" w:hAnsi="Helvetica Neue Light" w:cs="Arial Bold"/>
        </w:rPr>
        <w:t xml:space="preserve"> and analyze differences between individuals and groups of people; identify and explain the potential benefits and/or conflicts arising from human differences within the current national and/or international landscape</w:t>
      </w:r>
      <w:r>
        <w:rPr>
          <w:rFonts w:ascii="Helvetica Neue Light" w:eastAsia="Arial Bold" w:hAnsi="Helvetica Neue Light" w:cs="Arial Bold"/>
        </w:rPr>
        <w:t>.</w:t>
      </w:r>
    </w:p>
    <w:p w14:paraId="3CCC127C" w14:textId="77777777" w:rsidR="00BE7F0E" w:rsidRPr="00FF5031" w:rsidRDefault="00BE7F0E" w:rsidP="00BE7F0E">
      <w:pPr>
        <w:pStyle w:val="Body"/>
        <w:numPr>
          <w:ilvl w:val="0"/>
          <w:numId w:val="15"/>
        </w:numPr>
        <w:rPr>
          <w:rFonts w:ascii="Helvetica Neue Light" w:eastAsia="Arial Bold" w:hAnsi="Helvetica Neue Light" w:cs="Arial Bold"/>
        </w:rPr>
      </w:pPr>
      <w:proofErr w:type="gramStart"/>
      <w:r w:rsidRPr="00060CB5">
        <w:rPr>
          <w:rFonts w:ascii="Helvetica Neue Light" w:eastAsia="Arial Bold" w:hAnsi="Helvetica Neue Light" w:cs="Arial Bold"/>
        </w:rPr>
        <w:t>investigate</w:t>
      </w:r>
      <w:proofErr w:type="gramEnd"/>
      <w:r w:rsidRPr="00060CB5">
        <w:rPr>
          <w:rFonts w:ascii="Helvetica Neue Light" w:eastAsia="Arial Bold" w:hAnsi="Helvetica Neue Light" w:cs="Arial Bold"/>
        </w:rPr>
        <w:t xml:space="preserve"> the diversity of human experience within Western culture, considering, for example, age, culture, disability, ethnicity, gender, language, race, religion, sexual orientation, and social class, and appreciate the contributions of different social groups</w:t>
      </w:r>
      <w:r>
        <w:rPr>
          <w:rFonts w:ascii="Helvetica Neue Light" w:eastAsia="Arial Bold" w:hAnsi="Helvetica Neue Light" w:cs="Arial Bold"/>
        </w:rPr>
        <w:t>.</w:t>
      </w:r>
    </w:p>
    <w:p w14:paraId="7A48A48E" w14:textId="1DCCC394" w:rsidR="00894B64" w:rsidRDefault="00BE7F0E" w:rsidP="00894B64">
      <w:pPr>
        <w:pStyle w:val="Body"/>
        <w:rPr>
          <w:rFonts w:ascii="Helvetica Neue Light" w:hAnsi="Helvetica Neue Light" w:cs="Arial"/>
          <w:bCs/>
        </w:rPr>
      </w:pPr>
      <w:r>
        <w:rPr>
          <w:rFonts w:ascii="Helvetica Neue Light" w:hAnsi="Helvetica Neue Light" w:cs="Arial"/>
        </w:rPr>
        <w:t xml:space="preserve">Finally, </w:t>
      </w:r>
      <w:r>
        <w:rPr>
          <w:rFonts w:ascii="Helvetica Neue Light" w:hAnsi="Helvetica Neue Light" w:cs="Arial"/>
          <w:bCs/>
        </w:rPr>
        <w:t>t</w:t>
      </w:r>
      <w:r w:rsidR="00894B64" w:rsidRPr="005448DA">
        <w:rPr>
          <w:rFonts w:ascii="Helvetica Neue Light" w:hAnsi="Helvetica Neue Light" w:cs="Arial"/>
          <w:bCs/>
        </w:rPr>
        <w:t xml:space="preserve">his course has also been approved as meeting the requirements for the </w:t>
      </w:r>
      <w:r w:rsidR="00894B64" w:rsidRPr="00BE7F0E">
        <w:rPr>
          <w:rFonts w:ascii="Helvetica Neue Light" w:hAnsi="Helvetica Neue Light" w:cs="Arial"/>
          <w:b/>
          <w:bCs/>
        </w:rPr>
        <w:t>E-series</w:t>
      </w:r>
      <w:r w:rsidR="00894B64" w:rsidRPr="005448DA">
        <w:rPr>
          <w:rFonts w:ascii="Helvetica Neue Light" w:hAnsi="Helvetica Neue Light" w:cs="Arial"/>
          <w:bCs/>
        </w:rPr>
        <w:t xml:space="preserve"> and thus is designed to help you become an inter-disciplinary and flexible thinker; a lifelong learner</w:t>
      </w:r>
      <w:proofErr w:type="gramStart"/>
      <w:r w:rsidR="00894B64" w:rsidRPr="005448DA">
        <w:rPr>
          <w:rFonts w:ascii="Helvetica Neue Light" w:hAnsi="Helvetica Neue Light" w:cs="Arial"/>
          <w:bCs/>
        </w:rPr>
        <w:t>;</w:t>
      </w:r>
      <w:proofErr w:type="gramEnd"/>
      <w:r w:rsidR="00894B64" w:rsidRPr="005448DA">
        <w:rPr>
          <w:rFonts w:ascii="Helvetica Neue Light" w:hAnsi="Helvetica Neue Light" w:cs="Arial"/>
          <w:bCs/>
        </w:rPr>
        <w:t xml:space="preserve"> and a team builder. </w:t>
      </w:r>
      <w:r>
        <w:rPr>
          <w:rFonts w:ascii="Helvetica Neue Light" w:hAnsi="Helvetica Neue Light" w:cs="Arial"/>
          <w:bCs/>
        </w:rPr>
        <w:t>You will demonstrate the ability to:</w:t>
      </w:r>
    </w:p>
    <w:p w14:paraId="0A015944" w14:textId="04564878" w:rsidR="00BE7F0E" w:rsidRDefault="00BE7F0E" w:rsidP="00BE7F0E">
      <w:pPr>
        <w:pStyle w:val="Body"/>
        <w:numPr>
          <w:ilvl w:val="0"/>
          <w:numId w:val="16"/>
        </w:numPr>
        <w:rPr>
          <w:rFonts w:ascii="Helvetica Neue Light" w:eastAsia="Arial Bold" w:hAnsi="Helvetica Neue Light" w:cs="Arial Bold"/>
        </w:rPr>
      </w:pPr>
      <w:proofErr w:type="gramStart"/>
      <w:r w:rsidRPr="00BE7F0E">
        <w:rPr>
          <w:rFonts w:ascii="Helvetica Neue Light" w:eastAsia="Arial Bold" w:hAnsi="Helvetica Neue Light" w:cs="Arial Bold"/>
        </w:rPr>
        <w:t>analyze</w:t>
      </w:r>
      <w:proofErr w:type="gramEnd"/>
      <w:r w:rsidRPr="00BE7F0E">
        <w:rPr>
          <w:rFonts w:ascii="Helvetica Neue Light" w:eastAsia="Arial Bold" w:hAnsi="Helvetica Neue Light" w:cs="Arial Bold"/>
        </w:rPr>
        <w:t xml:space="preserve"> and synthesize information from within and across disciplines to: examine existing questions and problems from a variety of perspectives, formulate novel questions and ideas, and explain these questions and ideas in written and oral formats</w:t>
      </w:r>
      <w:r>
        <w:rPr>
          <w:rFonts w:ascii="Helvetica Neue Light" w:eastAsia="Arial Bold" w:hAnsi="Helvetica Neue Light" w:cs="Arial Bold"/>
        </w:rPr>
        <w:t>.</w:t>
      </w:r>
    </w:p>
    <w:p w14:paraId="2EF5AB17" w14:textId="77777777" w:rsidR="00BE7F0E" w:rsidRPr="00BE7F0E" w:rsidRDefault="00BE7F0E" w:rsidP="00BE7F0E">
      <w:pPr>
        <w:pStyle w:val="Body"/>
        <w:numPr>
          <w:ilvl w:val="0"/>
          <w:numId w:val="16"/>
        </w:numPr>
        <w:rPr>
          <w:rFonts w:ascii="Helvetica Neue Light" w:eastAsia="Arial Bold" w:hAnsi="Helvetica Neue Light" w:cs="Arial Bold"/>
        </w:rPr>
      </w:pPr>
      <w:proofErr w:type="gramStart"/>
      <w:r w:rsidRPr="00BE7F0E">
        <w:rPr>
          <w:rFonts w:ascii="Helvetica Neue Light" w:hAnsi="Helvetica Neue Light" w:cs="Helvetica Neue"/>
          <w:color w:val="262626"/>
        </w:rPr>
        <w:t>think</w:t>
      </w:r>
      <w:proofErr w:type="gramEnd"/>
      <w:r w:rsidRPr="00BE7F0E">
        <w:rPr>
          <w:rFonts w:ascii="Helvetica Neue Light" w:hAnsi="Helvetica Neue Light" w:cs="Helvetica Neue"/>
          <w:color w:val="262626"/>
        </w:rPr>
        <w:t xml:space="preserve"> creatively and flexibly by envisaging new approaches to real-world scenarios or questions.</w:t>
      </w:r>
    </w:p>
    <w:p w14:paraId="38CFFA94" w14:textId="74961D92" w:rsidR="00BE7F0E" w:rsidRPr="00BE7F0E" w:rsidRDefault="00BE7F0E" w:rsidP="00894B64">
      <w:pPr>
        <w:pStyle w:val="Body"/>
        <w:numPr>
          <w:ilvl w:val="0"/>
          <w:numId w:val="16"/>
        </w:numPr>
        <w:rPr>
          <w:rFonts w:ascii="Helvetica Neue Light" w:eastAsia="Arial Bold" w:hAnsi="Helvetica Neue Light" w:cs="Arial Bold"/>
        </w:rPr>
      </w:pPr>
      <w:proofErr w:type="gramStart"/>
      <w:r w:rsidRPr="00BE7F0E">
        <w:rPr>
          <w:rFonts w:ascii="Helvetica Neue Light" w:hAnsi="Helvetica Neue Light" w:cs="Helvetica Neue"/>
          <w:color w:val="262626"/>
        </w:rPr>
        <w:t>learn</w:t>
      </w:r>
      <w:proofErr w:type="gramEnd"/>
      <w:r w:rsidRPr="00BE7F0E">
        <w:rPr>
          <w:rFonts w:ascii="Helvetica Neue Light" w:hAnsi="Helvetica Neue Light" w:cs="Helvetica Neue"/>
          <w:color w:val="262626"/>
        </w:rPr>
        <w:t>, think, and solve problems independently and in teams, as is required to engage in the life-long consideration of, and the fostering of cooperative solutions to, complex problems</w:t>
      </w:r>
      <w:r>
        <w:rPr>
          <w:rFonts w:ascii="Helvetica Neue Light" w:hAnsi="Helvetica Neue Light" w:cs="Helvetica Neue"/>
          <w:color w:val="262626"/>
        </w:rPr>
        <w:t>.</w:t>
      </w:r>
    </w:p>
    <w:p w14:paraId="56343C42" w14:textId="65CCA964" w:rsidR="005335AD" w:rsidRPr="005448DA" w:rsidRDefault="00E22A65" w:rsidP="00E22A65">
      <w:pPr>
        <w:pStyle w:val="Heading1"/>
        <w:rPr>
          <w:rFonts w:ascii="Helvetica Neue Light" w:hAnsi="Helvetica Neue Light" w:cs="Arial"/>
          <w:b w:val="0"/>
        </w:rPr>
      </w:pPr>
      <w:r w:rsidRPr="005448DA">
        <w:rPr>
          <w:rFonts w:ascii="Helvetica Neue Light" w:hAnsi="Helvetica Neue Light" w:cs="Arial"/>
          <w:b w:val="0"/>
        </w:rPr>
        <w:t>Course Materials</w:t>
      </w:r>
    </w:p>
    <w:p w14:paraId="1AD130D0" w14:textId="4E50A714" w:rsidR="00BE7F0E" w:rsidRPr="00BE7F0E" w:rsidRDefault="00BE7F0E" w:rsidP="00BE7F0E">
      <w:pPr>
        <w:pStyle w:val="Body"/>
        <w:rPr>
          <w:rFonts w:ascii="Helvetica Neue Light" w:hAnsi="Helvetica Neue Light"/>
        </w:rPr>
      </w:pPr>
      <w:r w:rsidRPr="00BB6674">
        <w:rPr>
          <w:rFonts w:ascii="Helvetica Neue Light" w:hAnsi="Helvetica Neue Light"/>
        </w:rPr>
        <w:t xml:space="preserve">There is one required textbook for this course. The first deadlines are set so that you have ample time to get the book, even if you add the course late. I suggest purchasing it new in order to avoid shipping delays. Not having the required textbook in hand will not be an acceptable reason for a deadline extension. </w:t>
      </w:r>
    </w:p>
    <w:p w14:paraId="66EAE0A2" w14:textId="4E7B5BF8" w:rsidR="00E22A65" w:rsidRPr="005448DA" w:rsidRDefault="00515053" w:rsidP="00E22A65">
      <w:pPr>
        <w:pStyle w:val="Body"/>
        <w:numPr>
          <w:ilvl w:val="0"/>
          <w:numId w:val="5"/>
        </w:numPr>
        <w:rPr>
          <w:rFonts w:ascii="Helvetica Neue Light" w:eastAsia="Arial Bold" w:hAnsi="Helvetica Neue Light" w:cs="Arial"/>
        </w:rPr>
      </w:pPr>
      <w:r w:rsidRPr="005448DA">
        <w:rPr>
          <w:rFonts w:ascii="Helvetica Neue Light" w:hAnsi="Helvetica Neue Light" w:cs="Arial"/>
        </w:rPr>
        <w:t xml:space="preserve">David Brackett. </w:t>
      </w:r>
      <w:r w:rsidRPr="005448DA">
        <w:rPr>
          <w:rFonts w:ascii="Helvetica Neue Light" w:hAnsi="Helvetica Neue Light" w:cs="Arial"/>
          <w:iCs/>
        </w:rPr>
        <w:t xml:space="preserve">The Pop, Rock, and Soul Reader: Histories and Debates. </w:t>
      </w:r>
      <w:r w:rsidRPr="005448DA">
        <w:rPr>
          <w:rFonts w:ascii="Helvetica Neue Light" w:hAnsi="Helvetica Neue Light" w:cs="Arial"/>
        </w:rPr>
        <w:t>(3rd edition)</w:t>
      </w:r>
      <w:r w:rsidR="00E22A65" w:rsidRPr="005448DA">
        <w:rPr>
          <w:rFonts w:ascii="Helvetica Neue Light" w:hAnsi="Helvetica Neue Light" w:cs="Arial"/>
        </w:rPr>
        <w:t>.</w:t>
      </w:r>
    </w:p>
    <w:p w14:paraId="55EB872D" w14:textId="4F4036BC" w:rsidR="005335AD" w:rsidRPr="005448DA" w:rsidRDefault="00515053" w:rsidP="00E22A65">
      <w:pPr>
        <w:pStyle w:val="Body"/>
        <w:numPr>
          <w:ilvl w:val="0"/>
          <w:numId w:val="5"/>
        </w:numPr>
        <w:rPr>
          <w:rFonts w:ascii="Helvetica Neue Light" w:eastAsia="Arial Bold" w:hAnsi="Helvetica Neue Light" w:cs="Arial"/>
        </w:rPr>
      </w:pPr>
      <w:r w:rsidRPr="005448DA">
        <w:rPr>
          <w:rFonts w:ascii="Helvetica Neue Light" w:hAnsi="Helvetica Neue Light" w:cs="Arial"/>
        </w:rPr>
        <w:t xml:space="preserve">Access to </w:t>
      </w:r>
      <w:proofErr w:type="gramStart"/>
      <w:r w:rsidRPr="005448DA">
        <w:rPr>
          <w:rFonts w:ascii="Helvetica Neue Light" w:hAnsi="Helvetica Neue Light" w:cs="Arial"/>
        </w:rPr>
        <w:t>Spotify</w:t>
      </w:r>
      <w:proofErr w:type="gramEnd"/>
      <w:r w:rsidRPr="005448DA">
        <w:rPr>
          <w:rFonts w:ascii="Helvetica Neue Light" w:hAnsi="Helvetica Neue Light" w:cs="Arial"/>
        </w:rPr>
        <w:t xml:space="preserve"> available through </w:t>
      </w:r>
      <w:hyperlink r:id="rId8" w:history="1">
        <w:r w:rsidRPr="005448DA">
          <w:rPr>
            <w:rStyle w:val="Hyperlink0"/>
            <w:rFonts w:ascii="Helvetica Neue Light" w:hAnsi="Helvetica Neue Light" w:cs="Arial"/>
          </w:rPr>
          <w:t>www.spotify.com</w:t>
        </w:r>
      </w:hyperlink>
      <w:r w:rsidRPr="005448DA">
        <w:rPr>
          <w:rFonts w:ascii="Helvetica Neue Light" w:hAnsi="Helvetica Neue Light" w:cs="Arial"/>
        </w:rPr>
        <w:t xml:space="preserve">. </w:t>
      </w:r>
      <w:r w:rsidR="00E22A65" w:rsidRPr="005448DA">
        <w:rPr>
          <w:rFonts w:ascii="Helvetica Neue Light" w:hAnsi="Helvetica Neue Light" w:cs="Arial"/>
        </w:rPr>
        <w:t xml:space="preserve">Note: As of this writing, you can listen to playlists with the free Spotify service. This may suffice for many, but there is also a discounted subscription rate for the premium service available at </w:t>
      </w:r>
      <w:hyperlink r:id="rId9" w:history="1">
        <w:r w:rsidR="00E22A65" w:rsidRPr="005448DA">
          <w:rPr>
            <w:rStyle w:val="Hyperlink1"/>
            <w:rFonts w:ascii="Helvetica Neue Light" w:hAnsi="Helvetica Neue Light" w:cs="Arial"/>
          </w:rPr>
          <w:t>www.spotify.com/us/student/</w:t>
        </w:r>
      </w:hyperlink>
      <w:r w:rsidR="00E22A65" w:rsidRPr="005448DA">
        <w:rPr>
          <w:rFonts w:ascii="Helvetica Neue Light" w:hAnsi="Helvetica Neue Light" w:cs="Arial"/>
        </w:rPr>
        <w:t>. The differences are always changing, but for our purposes you will need to be able to listen to playlists and specific albums.</w:t>
      </w:r>
    </w:p>
    <w:p w14:paraId="47AD9BC5" w14:textId="517D15B8" w:rsidR="005335AD" w:rsidRPr="005448DA" w:rsidRDefault="00515053">
      <w:pPr>
        <w:pStyle w:val="Body"/>
        <w:numPr>
          <w:ilvl w:val="0"/>
          <w:numId w:val="5"/>
        </w:numPr>
        <w:rPr>
          <w:rFonts w:ascii="Helvetica Neue Light" w:eastAsia="Arial Bold" w:hAnsi="Helvetica Neue Light" w:cs="Arial"/>
        </w:rPr>
      </w:pPr>
      <w:r w:rsidRPr="005448DA">
        <w:rPr>
          <w:rFonts w:ascii="Helvetica Neue Light" w:hAnsi="Helvetica Neue Light" w:cs="Arial"/>
        </w:rPr>
        <w:t xml:space="preserve">Webcam or some other mechanism for sharing short video responses. </w:t>
      </w:r>
      <w:r w:rsidR="00E22A65" w:rsidRPr="005448DA">
        <w:rPr>
          <w:rFonts w:ascii="Helvetica Neue Light" w:hAnsi="Helvetica Neue Light" w:cs="Arial"/>
        </w:rPr>
        <w:t>If your computer does not have one built in, there are recommendations for $10-20 USB webcams on Blackboard</w:t>
      </w:r>
      <w:r w:rsidRPr="005448DA">
        <w:rPr>
          <w:rFonts w:ascii="Helvetica Neue Light" w:hAnsi="Helvetica Neue Light" w:cs="Arial"/>
        </w:rPr>
        <w:t>.</w:t>
      </w:r>
      <w:r w:rsidR="00E22A65" w:rsidRPr="005448DA">
        <w:rPr>
          <w:rFonts w:ascii="Helvetica Neue Light" w:hAnsi="Helvetica Neue Light" w:cs="Arial"/>
        </w:rPr>
        <w:t xml:space="preserve"> A smartphone with video capabilities can also suffice.</w:t>
      </w:r>
    </w:p>
    <w:p w14:paraId="6A3DA6E9" w14:textId="3223E893" w:rsidR="005335AD" w:rsidRPr="005448DA" w:rsidRDefault="00515053">
      <w:pPr>
        <w:pStyle w:val="Body"/>
        <w:numPr>
          <w:ilvl w:val="0"/>
          <w:numId w:val="5"/>
        </w:numPr>
        <w:rPr>
          <w:rFonts w:ascii="Helvetica Neue Light" w:eastAsia="Arial Bold" w:hAnsi="Helvetica Neue Light" w:cs="Arial"/>
        </w:rPr>
      </w:pPr>
      <w:r w:rsidRPr="005448DA">
        <w:rPr>
          <w:rFonts w:ascii="Helvetica Neue Light" w:hAnsi="Helvetica Neue Light" w:cs="Arial"/>
        </w:rPr>
        <w:t xml:space="preserve">Recommended: A good pair of headphones. Laptop speakers cannot fully reproduce the sound of most music, so quality external speakers or headphones will change the way you hear music on an everyday basis. I </w:t>
      </w:r>
      <w:r w:rsidR="00E22A65" w:rsidRPr="005448DA">
        <w:rPr>
          <w:rFonts w:ascii="Helvetica Neue Light" w:hAnsi="Helvetica Neue Light" w:cs="Arial"/>
        </w:rPr>
        <w:t>provide</w:t>
      </w:r>
      <w:r w:rsidRPr="005448DA">
        <w:rPr>
          <w:rFonts w:ascii="Helvetica Neue Light" w:hAnsi="Helvetica Neue Light" w:cs="Arial"/>
        </w:rPr>
        <w:t xml:space="preserve"> more details and inexpensive recommendations </w:t>
      </w:r>
      <w:r w:rsidR="00E22A65" w:rsidRPr="005448DA">
        <w:rPr>
          <w:rFonts w:ascii="Helvetica Neue Light" w:hAnsi="Helvetica Neue Light" w:cs="Arial"/>
        </w:rPr>
        <w:t>on Blackboard</w:t>
      </w:r>
      <w:r w:rsidRPr="005448DA">
        <w:rPr>
          <w:rFonts w:ascii="Helvetica Neue Light" w:hAnsi="Helvetica Neue Light" w:cs="Arial"/>
        </w:rPr>
        <w:t>.</w:t>
      </w:r>
    </w:p>
    <w:p w14:paraId="68692951" w14:textId="77777777" w:rsidR="00E22A65" w:rsidRPr="005448DA" w:rsidRDefault="00E22A65" w:rsidP="00E22A65">
      <w:pPr>
        <w:pStyle w:val="Heading1"/>
        <w:rPr>
          <w:rFonts w:ascii="Helvetica Neue Light" w:hAnsi="Helvetica Neue Light" w:cs="Arial"/>
          <w:b w:val="0"/>
        </w:rPr>
      </w:pPr>
      <w:r w:rsidRPr="005448DA">
        <w:rPr>
          <w:rFonts w:ascii="Helvetica Neue Light" w:hAnsi="Helvetica Neue Light" w:cs="Arial"/>
          <w:b w:val="0"/>
        </w:rPr>
        <w:t>Course Structure</w:t>
      </w:r>
    </w:p>
    <w:p w14:paraId="2562F23A" w14:textId="77777777" w:rsidR="00E22A65" w:rsidRPr="005448DA" w:rsidRDefault="00E22A65" w:rsidP="00E22A65">
      <w:pPr>
        <w:pStyle w:val="Body"/>
        <w:rPr>
          <w:rFonts w:ascii="Helvetica Neue Light" w:hAnsi="Helvetica Neue Light" w:cs="Arial"/>
        </w:rPr>
      </w:pPr>
      <w:r w:rsidRPr="005448DA">
        <w:rPr>
          <w:rFonts w:ascii="Helvetica Neue Light" w:hAnsi="Helvetica Neue Light" w:cs="Arial"/>
        </w:rPr>
        <w:t>The course is organized around a series of units that explore the place of music in relation to social, political, and economic forces in American history and popular culture. There is no expectation of previous musical or music theory study for this course. There is no expectation of technical knowledge for the class other than accessing Blackboard. Any further requirements will be explained and demonstrated where needed.</w:t>
      </w:r>
    </w:p>
    <w:p w14:paraId="5FF360D4" w14:textId="77777777" w:rsidR="00E22A65" w:rsidRPr="005448DA" w:rsidRDefault="00E22A65" w:rsidP="00E22A65">
      <w:pPr>
        <w:pStyle w:val="Body"/>
        <w:rPr>
          <w:rFonts w:ascii="Helvetica Neue Light" w:hAnsi="Helvetica Neue Light" w:cs="Arial"/>
        </w:rPr>
      </w:pPr>
      <w:r w:rsidRPr="005448DA">
        <w:rPr>
          <w:rFonts w:ascii="Helvetica Neue Light" w:hAnsi="Helvetica Neue Light" w:cs="Arial"/>
        </w:rPr>
        <w:t xml:space="preserve">Each week will have a set of modules, accessible through Blackboard, that </w:t>
      </w:r>
    </w:p>
    <w:p w14:paraId="16D682FB" w14:textId="77777777" w:rsidR="00E22A65" w:rsidRPr="005448DA" w:rsidRDefault="00E22A65" w:rsidP="00E22A65">
      <w:pPr>
        <w:pStyle w:val="Body"/>
        <w:numPr>
          <w:ilvl w:val="0"/>
          <w:numId w:val="4"/>
        </w:numPr>
        <w:rPr>
          <w:rFonts w:ascii="Helvetica Neue Light" w:eastAsia="Arial Bold" w:hAnsi="Helvetica Neue Light" w:cs="Arial"/>
        </w:rPr>
      </w:pPr>
      <w:proofErr w:type="gramStart"/>
      <w:r w:rsidRPr="005448DA">
        <w:rPr>
          <w:rFonts w:ascii="Helvetica Neue Light" w:hAnsi="Helvetica Neue Light" w:cs="Arial"/>
        </w:rPr>
        <w:t>provides</w:t>
      </w:r>
      <w:proofErr w:type="gramEnd"/>
      <w:r w:rsidRPr="005448DA">
        <w:rPr>
          <w:rFonts w:ascii="Helvetica Neue Light" w:hAnsi="Helvetica Neue Light" w:cs="Arial"/>
        </w:rPr>
        <w:t xml:space="preserve"> an outline for the unit, </w:t>
      </w:r>
    </w:p>
    <w:p w14:paraId="3E6B821E" w14:textId="07267905" w:rsidR="00E22A65" w:rsidRPr="005448DA" w:rsidRDefault="00E22A65" w:rsidP="00E22A65">
      <w:pPr>
        <w:pStyle w:val="Body"/>
        <w:numPr>
          <w:ilvl w:val="0"/>
          <w:numId w:val="4"/>
        </w:numPr>
        <w:rPr>
          <w:rFonts w:ascii="Helvetica Neue Light" w:eastAsia="Arial Bold" w:hAnsi="Helvetica Neue Light" w:cs="Arial"/>
        </w:rPr>
      </w:pPr>
      <w:proofErr w:type="gramStart"/>
      <w:r w:rsidRPr="005448DA">
        <w:rPr>
          <w:rFonts w:ascii="Helvetica Neue Light" w:hAnsi="Helvetica Neue Light" w:cs="Arial"/>
        </w:rPr>
        <w:t>lists</w:t>
      </w:r>
      <w:proofErr w:type="gramEnd"/>
      <w:r w:rsidRPr="005448DA">
        <w:rPr>
          <w:rFonts w:ascii="Helvetica Neue Light" w:hAnsi="Helvetica Neue Light" w:cs="Arial"/>
        </w:rPr>
        <w:t xml:space="preserve"> required and recommended readings</w:t>
      </w:r>
      <w:r w:rsidR="00BE7F0E">
        <w:rPr>
          <w:rFonts w:ascii="Helvetica Neue Light" w:hAnsi="Helvetica Neue Light" w:cs="Arial"/>
        </w:rPr>
        <w:t>,</w:t>
      </w:r>
    </w:p>
    <w:p w14:paraId="3D6B95CF" w14:textId="77777777" w:rsidR="00E22A65" w:rsidRPr="005448DA" w:rsidRDefault="00E22A65" w:rsidP="00E22A65">
      <w:pPr>
        <w:pStyle w:val="Body"/>
        <w:numPr>
          <w:ilvl w:val="0"/>
          <w:numId w:val="4"/>
        </w:numPr>
        <w:rPr>
          <w:rFonts w:ascii="Helvetica Neue Light" w:eastAsia="Arial Bold" w:hAnsi="Helvetica Neue Light" w:cs="Arial"/>
        </w:rPr>
      </w:pPr>
      <w:proofErr w:type="gramStart"/>
      <w:r w:rsidRPr="005448DA">
        <w:rPr>
          <w:rFonts w:ascii="Helvetica Neue Light" w:hAnsi="Helvetica Neue Light" w:cs="Arial"/>
        </w:rPr>
        <w:t>links</w:t>
      </w:r>
      <w:proofErr w:type="gramEnd"/>
      <w:r w:rsidRPr="005448DA">
        <w:rPr>
          <w:rFonts w:ascii="Helvetica Neue Light" w:hAnsi="Helvetica Neue Light" w:cs="Arial"/>
        </w:rPr>
        <w:t xml:space="preserve"> to listening examples both within Spotify playlists or other web resources,</w:t>
      </w:r>
    </w:p>
    <w:p w14:paraId="635F0907" w14:textId="77777777" w:rsidR="00E22A65" w:rsidRPr="005448DA" w:rsidRDefault="00E22A65" w:rsidP="00E22A65">
      <w:pPr>
        <w:pStyle w:val="Body"/>
        <w:numPr>
          <w:ilvl w:val="0"/>
          <w:numId w:val="4"/>
        </w:numPr>
        <w:rPr>
          <w:rFonts w:ascii="Helvetica Neue Light" w:eastAsia="Arial Bold" w:hAnsi="Helvetica Neue Light" w:cs="Arial"/>
        </w:rPr>
      </w:pPr>
      <w:proofErr w:type="gramStart"/>
      <w:r w:rsidRPr="005448DA">
        <w:rPr>
          <w:rFonts w:ascii="Helvetica Neue Light" w:hAnsi="Helvetica Neue Light" w:cs="Arial"/>
        </w:rPr>
        <w:t>contains</w:t>
      </w:r>
      <w:proofErr w:type="gramEnd"/>
      <w:r w:rsidRPr="005448DA">
        <w:rPr>
          <w:rFonts w:ascii="Helvetica Neue Light" w:hAnsi="Helvetica Neue Light" w:cs="Arial"/>
        </w:rPr>
        <w:t xml:space="preserve"> the embedded lectures, and</w:t>
      </w:r>
    </w:p>
    <w:p w14:paraId="4FEA41C9" w14:textId="77777777" w:rsidR="00E22A65" w:rsidRPr="005448DA" w:rsidRDefault="00E22A65" w:rsidP="00E22A65">
      <w:pPr>
        <w:pStyle w:val="Body"/>
        <w:numPr>
          <w:ilvl w:val="0"/>
          <w:numId w:val="4"/>
        </w:numPr>
        <w:rPr>
          <w:rFonts w:ascii="Helvetica Neue Light" w:eastAsia="Arial Bold" w:hAnsi="Helvetica Neue Light" w:cs="Arial"/>
        </w:rPr>
      </w:pPr>
      <w:proofErr w:type="gramStart"/>
      <w:r w:rsidRPr="005448DA">
        <w:rPr>
          <w:rFonts w:ascii="Helvetica Neue Light" w:hAnsi="Helvetica Neue Light" w:cs="Arial"/>
        </w:rPr>
        <w:t>links</w:t>
      </w:r>
      <w:proofErr w:type="gramEnd"/>
      <w:r w:rsidRPr="005448DA">
        <w:rPr>
          <w:rFonts w:ascii="Helvetica Neue Light" w:hAnsi="Helvetica Neue Light" w:cs="Arial"/>
        </w:rPr>
        <w:t xml:space="preserve"> to required quizzes, assignments, and their directions.</w:t>
      </w:r>
    </w:p>
    <w:p w14:paraId="5E1BE776" w14:textId="77777777" w:rsidR="005335AD" w:rsidRPr="005448DA" w:rsidRDefault="00515053">
      <w:pPr>
        <w:pStyle w:val="Heading2"/>
        <w:rPr>
          <w:rFonts w:ascii="Helvetica Neue Light" w:hAnsi="Helvetica Neue Light" w:cs="Arial"/>
          <w:b w:val="0"/>
          <w:i w:val="0"/>
        </w:rPr>
      </w:pPr>
      <w:r w:rsidRPr="005448DA">
        <w:rPr>
          <w:rFonts w:ascii="Helvetica Neue Light" w:hAnsi="Helvetica Neue Light" w:cs="Arial"/>
          <w:b w:val="0"/>
          <w:i w:val="0"/>
        </w:rPr>
        <w:t>Readings</w:t>
      </w:r>
    </w:p>
    <w:p w14:paraId="6F8B8F5A"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Readings from the text are listed in the schedule as “PRS” (for “Pop, Rock, and Soul Reader”) followed by a chapter number. They should be prepared prior to the watching the lecture video. Other readings will be posted as PDF files or external website links. These additional readings will include scholarly writings on issues related to popular music and society, interviews with artists, journalistic essays, music criticism, art history, etc., drawn from a variety of sources and perspectives.</w:t>
      </w:r>
    </w:p>
    <w:p w14:paraId="580768B4" w14:textId="77777777" w:rsidR="005335AD" w:rsidRPr="005448DA" w:rsidRDefault="00515053">
      <w:pPr>
        <w:pStyle w:val="Heading2"/>
        <w:rPr>
          <w:rFonts w:ascii="Helvetica Neue Light" w:eastAsia="Arial Bold" w:hAnsi="Helvetica Neue Light" w:cs="Arial"/>
          <w:b w:val="0"/>
          <w:bCs w:val="0"/>
          <w:i w:val="0"/>
          <w:iCs w:val="0"/>
          <w:sz w:val="24"/>
          <w:szCs w:val="24"/>
        </w:rPr>
      </w:pPr>
      <w:r w:rsidRPr="005448DA">
        <w:rPr>
          <w:rFonts w:ascii="Helvetica Neue Light" w:hAnsi="Helvetica Neue Light" w:cs="Arial"/>
          <w:b w:val="0"/>
          <w:bCs w:val="0"/>
          <w:i w:val="0"/>
        </w:rPr>
        <w:t>Listening Examples</w:t>
      </w:r>
    </w:p>
    <w:p w14:paraId="2F48A8B8"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 xml:space="preserve">As this is a music course, music will make up an integral part of our class. It is important to listen attentively, or “actively.” This means that you should not do your only listening while talking on the phone, doing math homework, or using Facebook. To best understand the </w:t>
      </w:r>
      <w:r w:rsidRPr="005448DA">
        <w:rPr>
          <w:rFonts w:ascii="Helvetica Neue Light" w:hAnsi="Helvetica Neue Light" w:cs="Arial"/>
        </w:rPr>
        <w:lastRenderedPageBreak/>
        <w:t>course material, I recommend listening to each example and playlist three times: before you start the unit’s module, after reading the materials, and after watching the lecture. You should feel comfortable discussing what you hear with specificity and clarity, which requires your attention when listening. The same applies to the YouTube video examples throughout the course.</w:t>
      </w:r>
    </w:p>
    <w:p w14:paraId="117D60D4" w14:textId="77777777" w:rsidR="005335AD" w:rsidRPr="005448DA" w:rsidRDefault="00515053">
      <w:pPr>
        <w:pStyle w:val="Heading2"/>
        <w:rPr>
          <w:rFonts w:ascii="Helvetica Neue Light" w:eastAsia="Arial Bold" w:hAnsi="Helvetica Neue Light" w:cs="Arial"/>
          <w:b w:val="0"/>
          <w:bCs w:val="0"/>
          <w:i w:val="0"/>
          <w:iCs w:val="0"/>
          <w:sz w:val="24"/>
          <w:szCs w:val="24"/>
        </w:rPr>
      </w:pPr>
      <w:r w:rsidRPr="005448DA">
        <w:rPr>
          <w:rFonts w:ascii="Helvetica Neue Light" w:hAnsi="Helvetica Neue Light" w:cs="Arial"/>
          <w:b w:val="0"/>
          <w:bCs w:val="0"/>
          <w:i w:val="0"/>
        </w:rPr>
        <w:t>Lecture Videos</w:t>
      </w:r>
    </w:p>
    <w:p w14:paraId="11F87185" w14:textId="1E440A53" w:rsidR="005335AD" w:rsidRDefault="00515053">
      <w:pPr>
        <w:pStyle w:val="Body"/>
        <w:rPr>
          <w:rFonts w:ascii="Helvetica Neue Light" w:hAnsi="Helvetica Neue Light" w:cs="Arial"/>
        </w:rPr>
      </w:pPr>
      <w:r w:rsidRPr="005448DA">
        <w:rPr>
          <w:rFonts w:ascii="Helvetica Neue Light" w:hAnsi="Helvetica Neue Light" w:cs="Arial"/>
        </w:rPr>
        <w:t>For each unit, I will embed a series of short lecture vid</w:t>
      </w:r>
      <w:r w:rsidR="009D1DB4" w:rsidRPr="005448DA">
        <w:rPr>
          <w:rFonts w:ascii="Helvetica Neue Light" w:hAnsi="Helvetica Neue Light" w:cs="Arial"/>
        </w:rPr>
        <w:t xml:space="preserve">eos into the Blackboard </w:t>
      </w:r>
      <w:proofErr w:type="gramStart"/>
      <w:r w:rsidR="009D1DB4" w:rsidRPr="005448DA">
        <w:rPr>
          <w:rFonts w:ascii="Helvetica Neue Light" w:hAnsi="Helvetica Neue Light" w:cs="Arial"/>
        </w:rPr>
        <w:t>modules which</w:t>
      </w:r>
      <w:proofErr w:type="gramEnd"/>
      <w:r w:rsidR="009D1DB4" w:rsidRPr="005448DA">
        <w:rPr>
          <w:rFonts w:ascii="Helvetica Neue Light" w:hAnsi="Helvetica Neue Light" w:cs="Arial"/>
        </w:rPr>
        <w:t xml:space="preserve"> </w:t>
      </w:r>
      <w:r w:rsidRPr="005448DA">
        <w:rPr>
          <w:rFonts w:ascii="Helvetica Neue Light" w:hAnsi="Helvetica Neue Light" w:cs="Arial"/>
        </w:rPr>
        <w:t xml:space="preserve">give me the opportunity to discuss the readings and listening examples </w:t>
      </w:r>
      <w:r w:rsidR="009D1DB4" w:rsidRPr="005448DA">
        <w:rPr>
          <w:rFonts w:ascii="Helvetica Neue Light" w:hAnsi="Helvetica Neue Light" w:cs="Arial"/>
        </w:rPr>
        <w:t>and</w:t>
      </w:r>
      <w:r w:rsidRPr="005448DA">
        <w:rPr>
          <w:rFonts w:ascii="Helvetica Neue Light" w:hAnsi="Helvetica Neue Light" w:cs="Arial"/>
        </w:rPr>
        <w:t xml:space="preserve"> develop larger themes. </w:t>
      </w:r>
      <w:r w:rsidR="009D1DB4" w:rsidRPr="005448DA">
        <w:rPr>
          <w:rFonts w:ascii="Helvetica Neue Light" w:hAnsi="Helvetica Neue Light" w:cs="Arial"/>
        </w:rPr>
        <w:t>Watch</w:t>
      </w:r>
      <w:r w:rsidRPr="005448DA">
        <w:rPr>
          <w:rFonts w:ascii="Helvetica Neue Light" w:hAnsi="Helvetica Neue Light" w:cs="Arial"/>
        </w:rPr>
        <w:t xml:space="preserve"> these lectures in their listed order, after completing the reading and listening for the module. (If a link or embedded file does not work, please let me know immediately so that I can fix it. I check these throughout the semester, but occasionally technologies change.)</w:t>
      </w:r>
    </w:p>
    <w:p w14:paraId="66DF4C81" w14:textId="77777777" w:rsidR="00551DF4" w:rsidRPr="005448DA" w:rsidRDefault="00551DF4" w:rsidP="00551DF4">
      <w:pPr>
        <w:pStyle w:val="Heading2"/>
        <w:rPr>
          <w:rFonts w:ascii="Helvetica Neue Light" w:eastAsia="Arial Bold" w:hAnsi="Helvetica Neue Light" w:cs="Arial"/>
          <w:b w:val="0"/>
          <w:bCs w:val="0"/>
          <w:i w:val="0"/>
          <w:iCs w:val="0"/>
          <w:sz w:val="24"/>
          <w:szCs w:val="24"/>
        </w:rPr>
      </w:pPr>
      <w:r>
        <w:rPr>
          <w:rFonts w:ascii="Helvetica Neue Light" w:hAnsi="Helvetica Neue Light" w:cs="Arial"/>
          <w:b w:val="0"/>
          <w:bCs w:val="0"/>
          <w:i w:val="0"/>
        </w:rPr>
        <w:t>Contact Hours</w:t>
      </w:r>
    </w:p>
    <w:p w14:paraId="5FBA1C76" w14:textId="77777777" w:rsidR="00311D20" w:rsidRDefault="00311D20" w:rsidP="00311D20">
      <w:pPr>
        <w:pStyle w:val="Heading1"/>
        <w:jc w:val="left"/>
        <w:rPr>
          <w:rFonts w:ascii="Helvetica Neue Light" w:hAnsi="Helvetica Neue Light" w:cs="Arial"/>
          <w:b w:val="0"/>
          <w:sz w:val="24"/>
          <w:szCs w:val="24"/>
        </w:rPr>
      </w:pPr>
      <w:r w:rsidRPr="00311D20">
        <w:rPr>
          <w:rFonts w:ascii="Helvetica Neue Light" w:hAnsi="Helvetica Neue Light" w:cs="Arial"/>
          <w:b w:val="0"/>
          <w:sz w:val="24"/>
          <w:szCs w:val="24"/>
        </w:rPr>
        <w:t>There will be weekly assignments that require interaction between your peers, the mentors, and with the instructor. These assignments will take the form of discussion board posts or blog commentaries with comments and communication from the instructional team. During major projects, such as the Race and Creativity essay described below, there will be small group face-to-face video- conferencing with the instructor as you move through the planning, drafting, and revision stages. Virtual office hours are also open, by appointment. </w:t>
      </w:r>
    </w:p>
    <w:p w14:paraId="47A5668A" w14:textId="01E2D0A9" w:rsidR="00894B64" w:rsidRPr="005448DA" w:rsidRDefault="00894B64" w:rsidP="009D1DB4">
      <w:pPr>
        <w:pStyle w:val="Heading1"/>
        <w:rPr>
          <w:rFonts w:ascii="Helvetica Neue Light" w:hAnsi="Helvetica Neue Light" w:cs="Arial"/>
          <w:b w:val="0"/>
        </w:rPr>
      </w:pPr>
      <w:r w:rsidRPr="005448DA">
        <w:rPr>
          <w:rFonts w:ascii="Helvetica Neue Light" w:hAnsi="Helvetica Neue Light" w:cs="Arial"/>
          <w:b w:val="0"/>
        </w:rPr>
        <w:t>Assignment Descriptions</w:t>
      </w:r>
    </w:p>
    <w:p w14:paraId="1FB8D3D6" w14:textId="15FA2E6F" w:rsidR="00894B64" w:rsidRPr="005448DA" w:rsidRDefault="00894B64" w:rsidP="00894B64">
      <w:pPr>
        <w:pStyle w:val="Body"/>
        <w:rPr>
          <w:rFonts w:ascii="Helvetica Neue Light" w:hAnsi="Helvetica Neue Light" w:cs="Arial"/>
        </w:rPr>
      </w:pPr>
      <w:r w:rsidRPr="005448DA">
        <w:rPr>
          <w:rFonts w:ascii="Helvetica Neue Light" w:hAnsi="Helvetica Neue Light" w:cs="Arial"/>
        </w:rPr>
        <w:t>Detailed instructions, grading criteria, and rubrics for each assignment will be provided within Blackboard. The following provides a brief description of the assignments.</w:t>
      </w:r>
    </w:p>
    <w:p w14:paraId="5CFD01AB" w14:textId="77777777" w:rsidR="00894B64" w:rsidRPr="005448DA" w:rsidRDefault="00894B64" w:rsidP="00894B64">
      <w:pPr>
        <w:pStyle w:val="Body"/>
        <w:rPr>
          <w:rFonts w:ascii="Helvetica Neue Light" w:hAnsi="Helvetica Neue Light" w:cs="Arial"/>
          <w:iCs/>
          <w:sz w:val="28"/>
          <w:szCs w:val="28"/>
        </w:rPr>
      </w:pPr>
      <w:r w:rsidRPr="005448DA">
        <w:rPr>
          <w:rFonts w:ascii="Helvetica Neue Light" w:hAnsi="Helvetica Neue Light" w:cs="Arial"/>
          <w:iCs/>
          <w:sz w:val="28"/>
          <w:szCs w:val="28"/>
        </w:rPr>
        <w:t>Blues and Tin Pan Alley Compositions</w:t>
      </w:r>
    </w:p>
    <w:p w14:paraId="0265D823" w14:textId="734C427B" w:rsidR="00894B64" w:rsidRPr="005448DA" w:rsidRDefault="00195FFF" w:rsidP="00894B64">
      <w:pPr>
        <w:pStyle w:val="Body"/>
        <w:rPr>
          <w:rFonts w:ascii="Helvetica Neue Light" w:hAnsi="Helvetica Neue Light" w:cs="Arial"/>
          <w:iCs/>
        </w:rPr>
      </w:pPr>
      <w:r w:rsidRPr="005448DA">
        <w:rPr>
          <w:rFonts w:ascii="Helvetica Neue Light" w:hAnsi="Helvetica Neue Light" w:cs="Arial"/>
          <w:iCs/>
        </w:rPr>
        <w:t>Students will write</w:t>
      </w:r>
      <w:r w:rsidR="00894B64" w:rsidRPr="005448DA">
        <w:rPr>
          <w:rFonts w:ascii="Helvetica Neue Light" w:hAnsi="Helvetica Neue Light" w:cs="Arial"/>
          <w:iCs/>
        </w:rPr>
        <w:t xml:space="preserve"> two sets of lyrics</w:t>
      </w:r>
      <w:r w:rsidRPr="005448DA">
        <w:rPr>
          <w:rFonts w:ascii="Helvetica Neue Light" w:hAnsi="Helvetica Neue Light" w:cs="Arial"/>
          <w:iCs/>
        </w:rPr>
        <w:t xml:space="preserve"> to model the blues and verse/refrain forms that were common throughout the early music industry</w:t>
      </w:r>
      <w:r w:rsidR="00894B64" w:rsidRPr="005448DA">
        <w:rPr>
          <w:rFonts w:ascii="Helvetica Neue Light" w:hAnsi="Helvetica Neue Light" w:cs="Arial"/>
          <w:iCs/>
        </w:rPr>
        <w:t xml:space="preserve">. </w:t>
      </w:r>
      <w:r w:rsidRPr="005448DA">
        <w:rPr>
          <w:rFonts w:ascii="Helvetica Neue Light" w:hAnsi="Helvetica Neue Light" w:cs="Arial"/>
          <w:iCs/>
        </w:rPr>
        <w:t>Each student will</w:t>
      </w:r>
      <w:r w:rsidR="00894B64" w:rsidRPr="005448DA">
        <w:rPr>
          <w:rFonts w:ascii="Helvetica Neue Light" w:hAnsi="Helvetica Neue Light" w:cs="Arial"/>
          <w:iCs/>
        </w:rPr>
        <w:t xml:space="preserve"> have the opportunity to record </w:t>
      </w:r>
      <w:r w:rsidRPr="005448DA">
        <w:rPr>
          <w:rFonts w:ascii="Helvetica Neue Light" w:hAnsi="Helvetica Neue Light" w:cs="Arial"/>
          <w:iCs/>
        </w:rPr>
        <w:t xml:space="preserve">him- or </w:t>
      </w:r>
      <w:proofErr w:type="gramStart"/>
      <w:r w:rsidRPr="005448DA">
        <w:rPr>
          <w:rFonts w:ascii="Helvetica Neue Light" w:hAnsi="Helvetica Neue Light" w:cs="Arial"/>
          <w:iCs/>
        </w:rPr>
        <w:t>herself</w:t>
      </w:r>
      <w:proofErr w:type="gramEnd"/>
      <w:r w:rsidR="00894B64" w:rsidRPr="005448DA">
        <w:rPr>
          <w:rFonts w:ascii="Helvetica Neue Light" w:hAnsi="Helvetica Neue Light" w:cs="Arial"/>
          <w:iCs/>
        </w:rPr>
        <w:t xml:space="preserve"> singing with or without accompaniment for extra credit. </w:t>
      </w:r>
      <w:r w:rsidRPr="005448DA">
        <w:rPr>
          <w:rFonts w:ascii="Helvetica Neue Light" w:hAnsi="Helvetica Neue Light" w:cs="Arial"/>
          <w:iCs/>
        </w:rPr>
        <w:t>E</w:t>
      </w:r>
      <w:r w:rsidR="00894B64" w:rsidRPr="005448DA">
        <w:rPr>
          <w:rFonts w:ascii="Helvetica Neue Light" w:hAnsi="Helvetica Neue Light" w:cs="Arial"/>
          <w:iCs/>
        </w:rPr>
        <w:t xml:space="preserve">xamples from </w:t>
      </w:r>
      <w:r w:rsidRPr="005448DA">
        <w:rPr>
          <w:rFonts w:ascii="Helvetica Neue Light" w:hAnsi="Helvetica Neue Light" w:cs="Arial"/>
          <w:iCs/>
        </w:rPr>
        <w:t xml:space="preserve">the course provide models for content </w:t>
      </w:r>
      <w:r w:rsidR="00894B64" w:rsidRPr="005448DA">
        <w:rPr>
          <w:rFonts w:ascii="Helvetica Neue Light" w:hAnsi="Helvetica Neue Light" w:cs="Arial"/>
          <w:iCs/>
        </w:rPr>
        <w:t xml:space="preserve">and </w:t>
      </w:r>
      <w:r w:rsidRPr="005448DA">
        <w:rPr>
          <w:rFonts w:ascii="Helvetica Neue Light" w:hAnsi="Helvetica Neue Light" w:cs="Arial"/>
          <w:iCs/>
        </w:rPr>
        <w:t xml:space="preserve">rhyme </w:t>
      </w:r>
      <w:r w:rsidR="00894B64" w:rsidRPr="005448DA">
        <w:rPr>
          <w:rFonts w:ascii="Helvetica Neue Light" w:hAnsi="Helvetica Neue Light" w:cs="Arial"/>
          <w:iCs/>
        </w:rPr>
        <w:t xml:space="preserve">patterns. </w:t>
      </w:r>
      <w:r w:rsidRPr="005448DA">
        <w:rPr>
          <w:rFonts w:ascii="Helvetica Neue Light" w:hAnsi="Helvetica Neue Light" w:cs="Arial"/>
          <w:iCs/>
        </w:rPr>
        <w:t>Each student will share his or her lyrics with the group, accompanied by a short (500 word) that:</w:t>
      </w:r>
    </w:p>
    <w:p w14:paraId="67352F0F" w14:textId="310C03B3" w:rsidR="00195FFF" w:rsidRPr="005448DA" w:rsidRDefault="00195FFF" w:rsidP="00195FFF">
      <w:pPr>
        <w:pStyle w:val="Body"/>
        <w:numPr>
          <w:ilvl w:val="0"/>
          <w:numId w:val="9"/>
        </w:numPr>
        <w:rPr>
          <w:rFonts w:ascii="Helvetica Neue Light" w:hAnsi="Helvetica Neue Light" w:cs="Arial"/>
          <w:iCs/>
        </w:rPr>
      </w:pPr>
      <w:proofErr w:type="gramStart"/>
      <w:r w:rsidRPr="005448DA">
        <w:rPr>
          <w:rFonts w:ascii="Helvetica Neue Light" w:hAnsi="Helvetica Neue Light" w:cs="Arial"/>
          <w:iCs/>
        </w:rPr>
        <w:t>analyses</w:t>
      </w:r>
      <w:proofErr w:type="gramEnd"/>
      <w:r w:rsidRPr="005448DA">
        <w:rPr>
          <w:rFonts w:ascii="Helvetica Neue Light" w:hAnsi="Helvetica Neue Light" w:cs="Arial"/>
          <w:iCs/>
        </w:rPr>
        <w:t xml:space="preserve"> two songs that he or she used as a model for these lyrics that describes the tone and the effectiveness of metaphor or innuendo,</w:t>
      </w:r>
    </w:p>
    <w:p w14:paraId="5206D2BE" w14:textId="48546013" w:rsidR="00195FFF" w:rsidRPr="005448DA" w:rsidRDefault="00195FFF" w:rsidP="00195FFF">
      <w:pPr>
        <w:pStyle w:val="Body"/>
        <w:numPr>
          <w:ilvl w:val="0"/>
          <w:numId w:val="9"/>
        </w:numPr>
        <w:rPr>
          <w:rFonts w:ascii="Helvetica Neue Light" w:hAnsi="Helvetica Neue Light" w:cs="Arial"/>
          <w:iCs/>
        </w:rPr>
      </w:pPr>
      <w:proofErr w:type="gramStart"/>
      <w:r w:rsidRPr="005448DA">
        <w:rPr>
          <w:rFonts w:ascii="Helvetica Neue Light" w:hAnsi="Helvetica Neue Light" w:cs="Arial"/>
          <w:iCs/>
        </w:rPr>
        <w:t>interprets</w:t>
      </w:r>
      <w:proofErr w:type="gramEnd"/>
      <w:r w:rsidRPr="005448DA">
        <w:rPr>
          <w:rFonts w:ascii="Helvetica Neue Light" w:hAnsi="Helvetica Neue Light" w:cs="Arial"/>
          <w:iCs/>
        </w:rPr>
        <w:t xml:space="preserve"> the emotional content conveyed in the composed lyrics,</w:t>
      </w:r>
    </w:p>
    <w:p w14:paraId="743170E5" w14:textId="265E1F8B" w:rsidR="00195FFF" w:rsidRPr="005448DA" w:rsidRDefault="00F57AD7" w:rsidP="00F57AD7">
      <w:pPr>
        <w:pStyle w:val="Body"/>
        <w:numPr>
          <w:ilvl w:val="0"/>
          <w:numId w:val="9"/>
        </w:numPr>
        <w:rPr>
          <w:rFonts w:ascii="Helvetica Neue Light" w:hAnsi="Helvetica Neue Light" w:cs="Arial"/>
          <w:iCs/>
        </w:rPr>
      </w:pPr>
      <w:proofErr w:type="gramStart"/>
      <w:r w:rsidRPr="005448DA">
        <w:rPr>
          <w:rFonts w:ascii="Helvetica Neue Light" w:hAnsi="Helvetica Neue Light" w:cs="Arial"/>
          <w:iCs/>
        </w:rPr>
        <w:t>describes</w:t>
      </w:r>
      <w:proofErr w:type="gramEnd"/>
      <w:r w:rsidRPr="005448DA">
        <w:rPr>
          <w:rFonts w:ascii="Helvetica Neue Light" w:hAnsi="Helvetica Neue Light" w:cs="Arial"/>
          <w:iCs/>
        </w:rPr>
        <w:t xml:space="preserve"> how </w:t>
      </w:r>
      <w:r w:rsidR="00195FFF" w:rsidRPr="005448DA">
        <w:rPr>
          <w:rFonts w:ascii="Helvetica Neue Light" w:hAnsi="Helvetica Neue Light" w:cs="Arial"/>
          <w:iCs/>
        </w:rPr>
        <w:t>metaphor or o</w:t>
      </w:r>
      <w:r w:rsidRPr="005448DA">
        <w:rPr>
          <w:rFonts w:ascii="Helvetica Neue Light" w:hAnsi="Helvetica Neue Light" w:cs="Arial"/>
          <w:iCs/>
        </w:rPr>
        <w:t>ther lyrical techniques furthered the compositional experience.</w:t>
      </w:r>
    </w:p>
    <w:p w14:paraId="651D0BE4" w14:textId="137F1A64" w:rsidR="00F57AD7" w:rsidRPr="005448DA" w:rsidRDefault="00F57AD7" w:rsidP="00F57AD7">
      <w:pPr>
        <w:pStyle w:val="Body"/>
        <w:rPr>
          <w:rFonts w:ascii="Helvetica Neue Light" w:hAnsi="Helvetica Neue Light" w:cs="Arial"/>
          <w:iCs/>
        </w:rPr>
      </w:pPr>
      <w:r w:rsidRPr="005448DA">
        <w:rPr>
          <w:rFonts w:ascii="Helvetica Neue Light" w:hAnsi="Helvetica Neue Light" w:cs="Arial"/>
          <w:iCs/>
        </w:rPr>
        <w:lastRenderedPageBreak/>
        <w:t>Each member of a small group of students will be responsible for reading and responding to both their peers’ essays and lyrics. Feedback will address the formal structure of the texts, the efficacy of achieving the lyrical goals as outlined by the student’s essay, and any suggestions for improving the submitted lyrics. Students will have the opportunity to incorporate their peers’ suggestions before submitting a final version of the lyrics and essays for grading. Grades will be based on adherence to the formal structures described in the course lectures and as modeled in listening examples as well as on the thoughtful responses of the essays according to the given competencies rubric.</w:t>
      </w:r>
    </w:p>
    <w:p w14:paraId="1D9466B4" w14:textId="145D0D6E" w:rsidR="004C557B" w:rsidRPr="005448DA" w:rsidRDefault="0096539E" w:rsidP="004C557B">
      <w:pPr>
        <w:pStyle w:val="Body"/>
        <w:rPr>
          <w:rFonts w:ascii="Helvetica Neue Light" w:hAnsi="Helvetica Neue Light" w:cs="Arial"/>
          <w:iCs/>
          <w:sz w:val="28"/>
          <w:szCs w:val="28"/>
        </w:rPr>
      </w:pPr>
      <w:r w:rsidRPr="005448DA">
        <w:rPr>
          <w:rFonts w:ascii="Helvetica Neue Light" w:hAnsi="Helvetica Neue Light" w:cs="Arial"/>
          <w:iCs/>
          <w:sz w:val="28"/>
          <w:szCs w:val="28"/>
        </w:rPr>
        <w:t>Race and Creativity Essay</w:t>
      </w:r>
    </w:p>
    <w:p w14:paraId="4B60ED8E" w14:textId="77777777" w:rsidR="00C604A6" w:rsidRPr="005448DA" w:rsidRDefault="0096539E" w:rsidP="0096539E">
      <w:pPr>
        <w:pStyle w:val="Body"/>
        <w:rPr>
          <w:rFonts w:ascii="Helvetica Neue Light" w:hAnsi="Helvetica Neue Light" w:cs="Arial"/>
          <w:iCs/>
        </w:rPr>
      </w:pPr>
      <w:r w:rsidRPr="005448DA">
        <w:rPr>
          <w:rFonts w:ascii="Helvetica Neue Light" w:hAnsi="Helvetica Neue Light" w:cs="Arial"/>
          <w:iCs/>
        </w:rPr>
        <w:t xml:space="preserve">Marvin Freedman and Irving </w:t>
      </w:r>
      <w:proofErr w:type="spellStart"/>
      <w:r w:rsidRPr="005448DA">
        <w:rPr>
          <w:rFonts w:ascii="Helvetica Neue Light" w:hAnsi="Helvetica Neue Light" w:cs="Arial"/>
          <w:iCs/>
        </w:rPr>
        <w:t>Kolodin</w:t>
      </w:r>
      <w:proofErr w:type="spellEnd"/>
      <w:r w:rsidRPr="005448DA">
        <w:rPr>
          <w:rFonts w:ascii="Helvetica Neue Light" w:hAnsi="Helvetica Neue Light" w:cs="Arial"/>
          <w:iCs/>
        </w:rPr>
        <w:t xml:space="preserve"> describe issues of race and racism in the early swing era. Other readings </w:t>
      </w:r>
      <w:r w:rsidR="00C604A6" w:rsidRPr="005448DA">
        <w:rPr>
          <w:rFonts w:ascii="Helvetica Neue Light" w:hAnsi="Helvetica Neue Light" w:cs="Arial"/>
          <w:iCs/>
        </w:rPr>
        <w:t>point to</w:t>
      </w:r>
      <w:r w:rsidRPr="005448DA">
        <w:rPr>
          <w:rFonts w:ascii="Helvetica Neue Light" w:hAnsi="Helvetica Neue Light" w:cs="Arial"/>
          <w:iCs/>
        </w:rPr>
        <w:t xml:space="preserve"> similar </w:t>
      </w:r>
      <w:r w:rsidR="00C604A6" w:rsidRPr="005448DA">
        <w:rPr>
          <w:rFonts w:ascii="Helvetica Neue Light" w:hAnsi="Helvetica Neue Light" w:cs="Arial"/>
          <w:iCs/>
        </w:rPr>
        <w:t xml:space="preserve">issues </w:t>
      </w:r>
      <w:r w:rsidRPr="005448DA">
        <w:rPr>
          <w:rFonts w:ascii="Helvetica Neue Light" w:hAnsi="Helvetica Neue Light" w:cs="Arial"/>
          <w:iCs/>
        </w:rPr>
        <w:t xml:space="preserve">regarding differing eras of the early music industry. </w:t>
      </w:r>
      <w:r w:rsidR="00C604A6" w:rsidRPr="005448DA">
        <w:rPr>
          <w:rFonts w:ascii="Helvetica Neue Light" w:hAnsi="Helvetica Neue Light" w:cs="Arial"/>
          <w:iCs/>
        </w:rPr>
        <w:t>Students will summarize the</w:t>
      </w:r>
      <w:r w:rsidRPr="005448DA">
        <w:rPr>
          <w:rFonts w:ascii="Helvetica Neue Light" w:hAnsi="Helvetica Neue Light" w:cs="Arial"/>
          <w:iCs/>
        </w:rPr>
        <w:t xml:space="preserve"> respective arguments </w:t>
      </w:r>
      <w:r w:rsidR="00C604A6" w:rsidRPr="005448DA">
        <w:rPr>
          <w:rFonts w:ascii="Helvetica Neue Light" w:hAnsi="Helvetica Neue Light" w:cs="Arial"/>
          <w:iCs/>
        </w:rPr>
        <w:t>of four artists, authors, or critics encountered thus far in the listening and reading.</w:t>
      </w:r>
      <w:r w:rsidRPr="005448DA">
        <w:rPr>
          <w:rFonts w:ascii="Helvetica Neue Light" w:hAnsi="Helvetica Neue Light" w:cs="Arial"/>
          <w:iCs/>
        </w:rPr>
        <w:t xml:space="preserve"> </w:t>
      </w:r>
      <w:r w:rsidR="00C604A6" w:rsidRPr="005448DA">
        <w:rPr>
          <w:rFonts w:ascii="Helvetica Neue Light" w:hAnsi="Helvetica Neue Light" w:cs="Arial"/>
          <w:iCs/>
        </w:rPr>
        <w:t>In an essay of 1,500 words, each student will:</w:t>
      </w:r>
    </w:p>
    <w:p w14:paraId="1E03A8EA" w14:textId="77777777" w:rsidR="00C604A6" w:rsidRPr="005448DA" w:rsidRDefault="00C604A6" w:rsidP="0096539E">
      <w:pPr>
        <w:pStyle w:val="Body"/>
        <w:numPr>
          <w:ilvl w:val="0"/>
          <w:numId w:val="10"/>
        </w:numPr>
        <w:rPr>
          <w:rFonts w:ascii="Helvetica Neue Light" w:hAnsi="Helvetica Neue Light" w:cs="Arial"/>
          <w:iCs/>
        </w:rPr>
      </w:pPr>
      <w:proofErr w:type="gramStart"/>
      <w:r w:rsidRPr="005448DA">
        <w:rPr>
          <w:rFonts w:ascii="Helvetica Neue Light" w:hAnsi="Helvetica Neue Light" w:cs="Arial"/>
          <w:iCs/>
        </w:rPr>
        <w:t>describe</w:t>
      </w:r>
      <w:proofErr w:type="gramEnd"/>
      <w:r w:rsidRPr="005448DA">
        <w:rPr>
          <w:rFonts w:ascii="Helvetica Neue Light" w:hAnsi="Helvetica Neue Light" w:cs="Arial"/>
          <w:iCs/>
        </w:rPr>
        <w:t xml:space="preserve"> how each figure addresses the relationships between African-American and white performers in the music industry,</w:t>
      </w:r>
    </w:p>
    <w:p w14:paraId="6BAEE09A" w14:textId="2EEB5E7F" w:rsidR="00C604A6" w:rsidRPr="005448DA" w:rsidRDefault="00C604A6" w:rsidP="0096539E">
      <w:pPr>
        <w:pStyle w:val="Body"/>
        <w:numPr>
          <w:ilvl w:val="0"/>
          <w:numId w:val="10"/>
        </w:numPr>
        <w:rPr>
          <w:rFonts w:ascii="Helvetica Neue Light" w:hAnsi="Helvetica Neue Light" w:cs="Arial"/>
          <w:iCs/>
        </w:rPr>
      </w:pPr>
      <w:proofErr w:type="gramStart"/>
      <w:r w:rsidRPr="005448DA">
        <w:rPr>
          <w:rFonts w:ascii="Helvetica Neue Light" w:hAnsi="Helvetica Neue Light" w:cs="Arial"/>
          <w:iCs/>
        </w:rPr>
        <w:t>compare</w:t>
      </w:r>
      <w:proofErr w:type="gramEnd"/>
      <w:r w:rsidRPr="005448DA">
        <w:rPr>
          <w:rFonts w:ascii="Helvetica Neue Light" w:hAnsi="Helvetica Neue Light" w:cs="Arial"/>
          <w:iCs/>
        </w:rPr>
        <w:t xml:space="preserve"> how these intellectual works operate within the contemporaneous cultural milieu,</w:t>
      </w:r>
    </w:p>
    <w:p w14:paraId="2A3E233D" w14:textId="5DE5F0C6" w:rsidR="00C604A6" w:rsidRPr="005448DA" w:rsidRDefault="00C604A6" w:rsidP="00C604A6">
      <w:pPr>
        <w:pStyle w:val="Body"/>
        <w:numPr>
          <w:ilvl w:val="0"/>
          <w:numId w:val="10"/>
        </w:numPr>
        <w:rPr>
          <w:rFonts w:ascii="Helvetica Neue Light" w:hAnsi="Helvetica Neue Light" w:cs="Arial"/>
          <w:iCs/>
        </w:rPr>
      </w:pPr>
      <w:proofErr w:type="gramStart"/>
      <w:r w:rsidRPr="005448DA">
        <w:rPr>
          <w:rFonts w:ascii="Helvetica Neue Light" w:hAnsi="Helvetica Neue Light" w:cs="Arial"/>
          <w:iCs/>
        </w:rPr>
        <w:t>analyze</w:t>
      </w:r>
      <w:proofErr w:type="gramEnd"/>
      <w:r w:rsidRPr="005448DA">
        <w:rPr>
          <w:rFonts w:ascii="Helvetica Neue Light" w:hAnsi="Helvetica Neue Light" w:cs="Arial"/>
          <w:iCs/>
        </w:rPr>
        <w:t xml:space="preserve"> differences between how each artistic or intellectual work identifies unique approaches of diverse populations, </w:t>
      </w:r>
    </w:p>
    <w:p w14:paraId="7CCA93E5" w14:textId="14BB51F9" w:rsidR="00C604A6" w:rsidRDefault="00C604A6" w:rsidP="00C604A6">
      <w:pPr>
        <w:pStyle w:val="Body"/>
        <w:numPr>
          <w:ilvl w:val="0"/>
          <w:numId w:val="10"/>
        </w:numPr>
        <w:rPr>
          <w:rFonts w:ascii="Helvetica Neue Light" w:hAnsi="Helvetica Neue Light" w:cs="Arial"/>
          <w:iCs/>
        </w:rPr>
      </w:pPr>
      <w:proofErr w:type="gramStart"/>
      <w:r w:rsidRPr="005448DA">
        <w:rPr>
          <w:rFonts w:ascii="Helvetica Neue Light" w:hAnsi="Helvetica Neue Light" w:cs="Arial"/>
          <w:iCs/>
        </w:rPr>
        <w:t>investigate</w:t>
      </w:r>
      <w:proofErr w:type="gramEnd"/>
      <w:r w:rsidRPr="005448DA">
        <w:rPr>
          <w:rFonts w:ascii="Helvetica Neue Light" w:hAnsi="Helvetica Neue Light" w:cs="Arial"/>
          <w:iCs/>
        </w:rPr>
        <w:t xml:space="preserve"> ways in which the human experience as outlined by these early 20</w:t>
      </w:r>
      <w:r w:rsidRPr="005448DA">
        <w:rPr>
          <w:rFonts w:ascii="Helvetica Neue Light" w:hAnsi="Helvetica Neue Light" w:cs="Arial"/>
          <w:iCs/>
          <w:vertAlign w:val="superscript"/>
        </w:rPr>
        <w:t>th</w:t>
      </w:r>
      <w:r w:rsidRPr="005448DA">
        <w:rPr>
          <w:rFonts w:ascii="Helvetica Neue Light" w:hAnsi="Helvetica Neue Light" w:cs="Arial"/>
          <w:iCs/>
        </w:rPr>
        <w:t xml:space="preserve"> century artists and intellectuals remains consistent with and differs from our contemporary context, with special emphasis on the opportunities and hindrances experienced by diverse populations of the early 21</w:t>
      </w:r>
      <w:r w:rsidRPr="005448DA">
        <w:rPr>
          <w:rFonts w:ascii="Helvetica Neue Light" w:hAnsi="Helvetica Neue Light" w:cs="Arial"/>
          <w:iCs/>
          <w:vertAlign w:val="superscript"/>
        </w:rPr>
        <w:t>st</w:t>
      </w:r>
      <w:r w:rsidRPr="005448DA">
        <w:rPr>
          <w:rFonts w:ascii="Helvetica Neue Light" w:hAnsi="Helvetica Neue Light" w:cs="Arial"/>
          <w:iCs/>
        </w:rPr>
        <w:t xml:space="preserve"> century.</w:t>
      </w:r>
    </w:p>
    <w:p w14:paraId="536DF099" w14:textId="046981EA" w:rsidR="00C7698E" w:rsidRPr="005448DA" w:rsidRDefault="00C7698E" w:rsidP="00C7698E">
      <w:pPr>
        <w:pStyle w:val="Body"/>
        <w:rPr>
          <w:rFonts w:ascii="Helvetica Neue Light" w:hAnsi="Helvetica Neue Light" w:cs="Arial"/>
          <w:iCs/>
        </w:rPr>
      </w:pPr>
      <w:r>
        <w:rPr>
          <w:rFonts w:ascii="Helvetica Neue Light" w:hAnsi="Helvetica Neue Light" w:cs="Arial"/>
          <w:iCs/>
        </w:rPr>
        <w:t>This essay will go through a multiple-submission process of revision with feedback from peer reviews and a graduate student mentor. The final product will be submitted for grading as part of your Liberal Studies Diversity in Western Culture objectives.</w:t>
      </w:r>
    </w:p>
    <w:p w14:paraId="1C742A32" w14:textId="6CA4305A" w:rsidR="00C604A6" w:rsidRPr="005448DA" w:rsidRDefault="00C604A6" w:rsidP="00C604A6">
      <w:pPr>
        <w:pStyle w:val="Body"/>
        <w:rPr>
          <w:rFonts w:ascii="Helvetica Neue Light" w:hAnsi="Helvetica Neue Light" w:cs="Arial"/>
          <w:iCs/>
          <w:sz w:val="28"/>
          <w:szCs w:val="28"/>
        </w:rPr>
      </w:pPr>
      <w:r w:rsidRPr="005448DA">
        <w:rPr>
          <w:rFonts w:ascii="Helvetica Neue Light" w:hAnsi="Helvetica Neue Light" w:cs="Arial"/>
          <w:iCs/>
          <w:sz w:val="28"/>
          <w:szCs w:val="28"/>
        </w:rPr>
        <w:t>Music and Social Change Project</w:t>
      </w:r>
    </w:p>
    <w:p w14:paraId="12B748E5" w14:textId="56820E9D" w:rsidR="00C604A6" w:rsidRPr="005448DA" w:rsidRDefault="00C604A6" w:rsidP="00C604A6">
      <w:pPr>
        <w:pStyle w:val="Body"/>
        <w:rPr>
          <w:rFonts w:ascii="Helvetica Neue Light" w:hAnsi="Helvetica Neue Light" w:cs="Arial"/>
          <w:iCs/>
        </w:rPr>
      </w:pPr>
      <w:r w:rsidRPr="005448DA">
        <w:rPr>
          <w:rFonts w:ascii="Helvetica Neue Light" w:hAnsi="Helvetica Neue Light" w:cs="Arial"/>
          <w:iCs/>
        </w:rPr>
        <w:t xml:space="preserve">Within small groups, students will analyze attempts made by musicians, audiences, and other music industry figures to enact change in the society around them. </w:t>
      </w:r>
      <w:r w:rsidR="0049449A" w:rsidRPr="005448DA">
        <w:rPr>
          <w:rFonts w:ascii="Helvetica Neue Light" w:hAnsi="Helvetica Neue Light" w:cs="Arial"/>
          <w:iCs/>
        </w:rPr>
        <w:t>Each group member will choose a social movement for individual analysis. These can be broadly defined and can range from, for example, Motown’s successes in getting black artists heard by white audiences or Elvis’s stylistic fusion of country and R&amp;B styles. They can also be more overt, like Bob Dylan’s outspoken songwriting to support the Civil Rights Movement. In a short essay (500 words) he or she will:</w:t>
      </w:r>
    </w:p>
    <w:p w14:paraId="18C3B86D" w14:textId="01074326" w:rsidR="0049449A" w:rsidRPr="005448DA" w:rsidRDefault="0049449A" w:rsidP="0049449A">
      <w:pPr>
        <w:pStyle w:val="Body"/>
        <w:numPr>
          <w:ilvl w:val="0"/>
          <w:numId w:val="11"/>
        </w:numPr>
        <w:rPr>
          <w:rFonts w:ascii="Helvetica Neue Light" w:hAnsi="Helvetica Neue Light" w:cs="Arial"/>
          <w:iCs/>
        </w:rPr>
      </w:pPr>
      <w:proofErr w:type="gramStart"/>
      <w:r w:rsidRPr="005448DA">
        <w:rPr>
          <w:rFonts w:ascii="Helvetica Neue Light" w:hAnsi="Helvetica Neue Light" w:cs="Arial"/>
          <w:iCs/>
        </w:rPr>
        <w:lastRenderedPageBreak/>
        <w:t>compare</w:t>
      </w:r>
      <w:proofErr w:type="gramEnd"/>
      <w:r w:rsidRPr="005448DA">
        <w:rPr>
          <w:rFonts w:ascii="Helvetica Neue Light" w:hAnsi="Helvetica Neue Light" w:cs="Arial"/>
          <w:iCs/>
        </w:rPr>
        <w:t xml:space="preserve"> the approaches and works of three different musical artists or other figures within the music industry as they promoted social changes, and</w:t>
      </w:r>
    </w:p>
    <w:p w14:paraId="1DF3AA1F" w14:textId="0596766C" w:rsidR="0049449A" w:rsidRPr="005448DA" w:rsidRDefault="0049449A" w:rsidP="0049449A">
      <w:pPr>
        <w:pStyle w:val="Body"/>
        <w:numPr>
          <w:ilvl w:val="0"/>
          <w:numId w:val="11"/>
        </w:numPr>
        <w:rPr>
          <w:rFonts w:ascii="Helvetica Neue Light" w:hAnsi="Helvetica Neue Light" w:cs="Arial"/>
          <w:iCs/>
        </w:rPr>
      </w:pPr>
      <w:proofErr w:type="gramStart"/>
      <w:r w:rsidRPr="005448DA">
        <w:rPr>
          <w:rFonts w:ascii="Helvetica Neue Light" w:hAnsi="Helvetica Neue Light" w:cs="Arial"/>
          <w:iCs/>
        </w:rPr>
        <w:t>analyze</w:t>
      </w:r>
      <w:proofErr w:type="gramEnd"/>
      <w:r w:rsidRPr="005448DA">
        <w:rPr>
          <w:rFonts w:ascii="Helvetica Neue Light" w:hAnsi="Helvetica Neue Light" w:cs="Arial"/>
          <w:iCs/>
        </w:rPr>
        <w:t xml:space="preserve"> the specific benefits and conflicts involved in their creative activities, their opportunities for inciting change and the difficulties that they experienced or were fighting against.</w:t>
      </w:r>
    </w:p>
    <w:p w14:paraId="7DECA8E3" w14:textId="63AABB23" w:rsidR="0049449A" w:rsidRPr="005448DA" w:rsidRDefault="0049449A" w:rsidP="0049449A">
      <w:pPr>
        <w:pStyle w:val="Body"/>
        <w:rPr>
          <w:rFonts w:ascii="Helvetica Neue Light" w:hAnsi="Helvetica Neue Light" w:cs="Arial"/>
          <w:iCs/>
        </w:rPr>
      </w:pPr>
      <w:r w:rsidRPr="005448DA">
        <w:rPr>
          <w:rFonts w:ascii="Helvetica Neue Light" w:hAnsi="Helvetica Neue Light" w:cs="Arial"/>
          <w:iCs/>
        </w:rPr>
        <w:t>Each student will share this short essay with the group, at which time the members will, together:</w:t>
      </w:r>
    </w:p>
    <w:p w14:paraId="1C3CCDAA" w14:textId="4298DB85" w:rsidR="0049449A" w:rsidRPr="005448DA" w:rsidRDefault="0049449A" w:rsidP="0049449A">
      <w:pPr>
        <w:pStyle w:val="Body"/>
        <w:numPr>
          <w:ilvl w:val="0"/>
          <w:numId w:val="12"/>
        </w:numPr>
        <w:rPr>
          <w:rFonts w:ascii="Helvetica Neue Light" w:hAnsi="Helvetica Neue Light" w:cs="Arial"/>
          <w:iCs/>
        </w:rPr>
      </w:pPr>
      <w:proofErr w:type="gramStart"/>
      <w:r w:rsidRPr="005448DA">
        <w:rPr>
          <w:rFonts w:ascii="Helvetica Neue Light" w:hAnsi="Helvetica Neue Light" w:cs="Arial"/>
          <w:iCs/>
        </w:rPr>
        <w:t>compare</w:t>
      </w:r>
      <w:proofErr w:type="gramEnd"/>
      <w:r w:rsidRPr="005448DA">
        <w:rPr>
          <w:rFonts w:ascii="Helvetica Neue Light" w:hAnsi="Helvetica Neue Light" w:cs="Arial"/>
          <w:iCs/>
        </w:rPr>
        <w:t xml:space="preserve"> the efficacies of these different artists and movements, giving special attention to the contexts and strategies that fostered success, and</w:t>
      </w:r>
    </w:p>
    <w:p w14:paraId="3B5B391F" w14:textId="489EAAD1" w:rsidR="0049449A" w:rsidRPr="005448DA" w:rsidRDefault="0049449A" w:rsidP="0049449A">
      <w:pPr>
        <w:pStyle w:val="Body"/>
        <w:numPr>
          <w:ilvl w:val="0"/>
          <w:numId w:val="12"/>
        </w:numPr>
        <w:rPr>
          <w:rFonts w:ascii="Helvetica Neue Light" w:hAnsi="Helvetica Neue Light" w:cs="Arial"/>
          <w:iCs/>
        </w:rPr>
      </w:pPr>
      <w:proofErr w:type="gramStart"/>
      <w:r w:rsidRPr="005448DA">
        <w:rPr>
          <w:rFonts w:ascii="Helvetica Neue Light" w:hAnsi="Helvetica Neue Light" w:cs="Arial"/>
          <w:iCs/>
        </w:rPr>
        <w:t>contribute</w:t>
      </w:r>
      <w:proofErr w:type="gramEnd"/>
      <w:r w:rsidRPr="005448DA">
        <w:rPr>
          <w:rFonts w:ascii="Helvetica Neue Light" w:hAnsi="Helvetica Neue Light" w:cs="Arial"/>
          <w:iCs/>
        </w:rPr>
        <w:t xml:space="preserve"> new social movements and artists from the most recent course materials as the class moves forward.</w:t>
      </w:r>
    </w:p>
    <w:p w14:paraId="02444871" w14:textId="15C65371" w:rsidR="0049449A" w:rsidRPr="005448DA" w:rsidRDefault="0049449A" w:rsidP="0049449A">
      <w:pPr>
        <w:pStyle w:val="Body"/>
        <w:rPr>
          <w:rFonts w:ascii="Helvetica Neue Light" w:hAnsi="Helvetica Neue Light" w:cs="Arial"/>
          <w:iCs/>
        </w:rPr>
      </w:pPr>
      <w:r w:rsidRPr="005448DA">
        <w:rPr>
          <w:rFonts w:ascii="Helvetica Neue Light" w:hAnsi="Helvetica Neue Light" w:cs="Arial"/>
          <w:iCs/>
        </w:rPr>
        <w:t xml:space="preserve">The group will then assemble a strategy for enacting contemporary social change through music by analyzing their surroundings, choosing an issue to speak out for or against, and </w:t>
      </w:r>
      <w:r w:rsidR="002008FE" w:rsidRPr="005448DA">
        <w:rPr>
          <w:rFonts w:ascii="Helvetica Neue Light" w:hAnsi="Helvetica Neue Light" w:cs="Arial"/>
          <w:iCs/>
        </w:rPr>
        <w:t xml:space="preserve">utilizing the lessons of past successes and failures. Each group will develop and share a cohesive approach to the issue in the form of an essay </w:t>
      </w:r>
      <w:r w:rsidR="005843C2" w:rsidRPr="005448DA">
        <w:rPr>
          <w:rFonts w:ascii="Helvetica Neue Light" w:hAnsi="Helvetica Neue Light" w:cs="Arial"/>
          <w:iCs/>
        </w:rPr>
        <w:t xml:space="preserve">(1,000 words) </w:t>
      </w:r>
      <w:r w:rsidR="002008FE" w:rsidRPr="005448DA">
        <w:rPr>
          <w:rFonts w:ascii="Helvetica Neue Light" w:hAnsi="Helvetica Neue Light" w:cs="Arial"/>
          <w:iCs/>
        </w:rPr>
        <w:t>written and revised by the group as a whole, which will:</w:t>
      </w:r>
    </w:p>
    <w:p w14:paraId="736EBAEB" w14:textId="1D2AA488" w:rsidR="002008FE" w:rsidRPr="005448DA" w:rsidRDefault="002008FE" w:rsidP="002008FE">
      <w:pPr>
        <w:pStyle w:val="Body"/>
        <w:numPr>
          <w:ilvl w:val="0"/>
          <w:numId w:val="13"/>
        </w:numPr>
        <w:rPr>
          <w:rFonts w:ascii="Helvetica Neue Light" w:hAnsi="Helvetica Neue Light" w:cs="Arial"/>
          <w:iCs/>
        </w:rPr>
      </w:pPr>
      <w:proofErr w:type="gramStart"/>
      <w:r w:rsidRPr="005448DA">
        <w:rPr>
          <w:rFonts w:ascii="Helvetica Neue Light" w:hAnsi="Helvetica Neue Light" w:cs="Arial"/>
          <w:iCs/>
        </w:rPr>
        <w:t>outline</w:t>
      </w:r>
      <w:proofErr w:type="gramEnd"/>
      <w:r w:rsidRPr="005448DA">
        <w:rPr>
          <w:rFonts w:ascii="Helvetica Neue Light" w:hAnsi="Helvetica Neue Light" w:cs="Arial"/>
          <w:iCs/>
        </w:rPr>
        <w:t xml:space="preserve"> the issue and its component parts,</w:t>
      </w:r>
    </w:p>
    <w:p w14:paraId="37B10571" w14:textId="380B3031" w:rsidR="002008FE" w:rsidRPr="005448DA" w:rsidRDefault="002008FE" w:rsidP="002008FE">
      <w:pPr>
        <w:pStyle w:val="Body"/>
        <w:numPr>
          <w:ilvl w:val="0"/>
          <w:numId w:val="13"/>
        </w:numPr>
        <w:rPr>
          <w:rFonts w:ascii="Helvetica Neue Light" w:hAnsi="Helvetica Neue Light" w:cs="Arial"/>
          <w:iCs/>
        </w:rPr>
      </w:pPr>
      <w:proofErr w:type="gramStart"/>
      <w:r w:rsidRPr="005448DA">
        <w:rPr>
          <w:rFonts w:ascii="Helvetica Neue Light" w:hAnsi="Helvetica Neue Light" w:cs="Arial"/>
          <w:iCs/>
        </w:rPr>
        <w:t>describe</w:t>
      </w:r>
      <w:proofErr w:type="gramEnd"/>
      <w:r w:rsidRPr="005448DA">
        <w:rPr>
          <w:rFonts w:ascii="Helvetica Neue Light" w:hAnsi="Helvetica Neue Light" w:cs="Arial"/>
          <w:iCs/>
        </w:rPr>
        <w:t xml:space="preserve"> a creative approach to building support for the issue through music, (This does not have to be </w:t>
      </w:r>
      <w:r w:rsidR="005448DA" w:rsidRPr="005448DA">
        <w:rPr>
          <w:rFonts w:ascii="Helvetica Neue Light" w:hAnsi="Helvetica Neue Light" w:cs="Arial"/>
          <w:iCs/>
        </w:rPr>
        <w:t>explicitly</w:t>
      </w:r>
      <w:r w:rsidRPr="005448DA">
        <w:rPr>
          <w:rFonts w:ascii="Helvetica Neue Light" w:hAnsi="Helvetica Neue Light" w:cs="Arial"/>
          <w:iCs/>
        </w:rPr>
        <w:t xml:space="preserve"> musical. It might delineate the imagery, target audience, and lyrical content of an imaginary ensemble, as well as strategies for getting the attention of either a wide audience or a specific group of people able to best enact change.)</w:t>
      </w:r>
    </w:p>
    <w:p w14:paraId="7BE77268" w14:textId="1A052B2F" w:rsidR="002008FE" w:rsidRPr="005448DA" w:rsidRDefault="002008FE" w:rsidP="002008FE">
      <w:pPr>
        <w:pStyle w:val="Body"/>
        <w:numPr>
          <w:ilvl w:val="0"/>
          <w:numId w:val="13"/>
        </w:numPr>
        <w:rPr>
          <w:rFonts w:ascii="Helvetica Neue Light" w:hAnsi="Helvetica Neue Light" w:cs="Arial"/>
          <w:iCs/>
        </w:rPr>
      </w:pPr>
      <w:proofErr w:type="gramStart"/>
      <w:r w:rsidRPr="005448DA">
        <w:rPr>
          <w:rFonts w:ascii="Helvetica Neue Light" w:hAnsi="Helvetica Neue Light" w:cs="Arial"/>
          <w:iCs/>
        </w:rPr>
        <w:t>discern</w:t>
      </w:r>
      <w:proofErr w:type="gramEnd"/>
      <w:r w:rsidRPr="005448DA">
        <w:rPr>
          <w:rFonts w:ascii="Helvetica Neue Light" w:hAnsi="Helvetica Neue Light" w:cs="Arial"/>
          <w:iCs/>
        </w:rPr>
        <w:t xml:space="preserve"> methods for using music or an imagined set of artists to engage diverse actors toward this change.</w:t>
      </w:r>
    </w:p>
    <w:p w14:paraId="69A92BE0" w14:textId="3DD346F8" w:rsidR="002008FE" w:rsidRPr="005448DA" w:rsidRDefault="002008FE" w:rsidP="002008FE">
      <w:pPr>
        <w:pStyle w:val="Body"/>
        <w:rPr>
          <w:rFonts w:ascii="Helvetica Neue Light" w:hAnsi="Helvetica Neue Light" w:cs="Arial"/>
          <w:iCs/>
        </w:rPr>
      </w:pPr>
      <w:r w:rsidRPr="005448DA">
        <w:rPr>
          <w:rFonts w:ascii="Helvetica Neue Light" w:hAnsi="Helvetica Neue Light" w:cs="Arial"/>
          <w:iCs/>
        </w:rPr>
        <w:t xml:space="preserve">For example: to address climate change, one could use </w:t>
      </w:r>
      <w:proofErr w:type="spellStart"/>
      <w:r w:rsidRPr="005448DA">
        <w:rPr>
          <w:rFonts w:ascii="Helvetica Neue Light" w:hAnsi="Helvetica Neue Light" w:cs="Arial"/>
          <w:iCs/>
        </w:rPr>
        <w:t>Kickstarter</w:t>
      </w:r>
      <w:proofErr w:type="spellEnd"/>
      <w:r w:rsidRPr="005448DA">
        <w:rPr>
          <w:rFonts w:ascii="Helvetica Neue Light" w:hAnsi="Helvetica Neue Light" w:cs="Arial"/>
          <w:iCs/>
        </w:rPr>
        <w:t xml:space="preserve"> to fund the tour of an activist urban folk-style group that travels to the sites of major international political gatherings like the G20 conferences. What audiences might such a group attempt to grasp? What would the benefits of attempting to sing directly to the politicians be? Would questions of access make it more useful to use YouTube and Facebook to reach wide audiences and promote change in voting patterns? If group members disagree on the issue itself, it might be easier to attempt to convince people through messaging in lyrics to recycle more consistently. These are the types of issues that groups will grapple with in developing their plan. </w:t>
      </w:r>
    </w:p>
    <w:p w14:paraId="6D566079" w14:textId="60B5612F" w:rsidR="002008FE" w:rsidRPr="005448DA" w:rsidRDefault="002008FE" w:rsidP="002008FE">
      <w:pPr>
        <w:pStyle w:val="Body"/>
        <w:rPr>
          <w:rFonts w:ascii="Helvetica Neue Light" w:hAnsi="Helvetica Neue Light" w:cs="Arial"/>
          <w:iCs/>
        </w:rPr>
      </w:pPr>
      <w:r w:rsidRPr="005448DA">
        <w:rPr>
          <w:rFonts w:ascii="Helvetica Neue Light" w:hAnsi="Helvetica Neue Light" w:cs="Arial"/>
          <w:iCs/>
        </w:rPr>
        <w:t>Grades will be a combination of the individual portion of the assignment, the final group portion, and grades given by other group members for effective participation.</w:t>
      </w:r>
    </w:p>
    <w:p w14:paraId="69A2CC95" w14:textId="6B3F85A7" w:rsidR="002008FE" w:rsidRPr="005448DA" w:rsidRDefault="002008FE" w:rsidP="002008FE">
      <w:pPr>
        <w:pStyle w:val="Body"/>
        <w:rPr>
          <w:rFonts w:ascii="Helvetica Neue Light" w:hAnsi="Helvetica Neue Light" w:cs="Arial"/>
          <w:iCs/>
          <w:sz w:val="28"/>
          <w:szCs w:val="28"/>
        </w:rPr>
      </w:pPr>
      <w:r w:rsidRPr="005448DA">
        <w:rPr>
          <w:rFonts w:ascii="Helvetica Neue Light" w:hAnsi="Helvetica Neue Light" w:cs="Arial"/>
          <w:iCs/>
          <w:sz w:val="28"/>
          <w:szCs w:val="28"/>
        </w:rPr>
        <w:lastRenderedPageBreak/>
        <w:t>Hip Hop Culture Composition</w:t>
      </w:r>
    </w:p>
    <w:p w14:paraId="34739D9E" w14:textId="24A5C343" w:rsidR="00C604A6" w:rsidRPr="005448DA" w:rsidRDefault="005843C2" w:rsidP="002008FE">
      <w:pPr>
        <w:pStyle w:val="Body"/>
        <w:rPr>
          <w:rFonts w:ascii="Helvetica Neue Light" w:hAnsi="Helvetica Neue Light" w:cs="Arial"/>
          <w:iCs/>
        </w:rPr>
      </w:pPr>
      <w:r w:rsidRPr="005448DA">
        <w:rPr>
          <w:rFonts w:ascii="Helvetica Neue Light" w:hAnsi="Helvetica Neue Light" w:cs="Arial"/>
          <w:iCs/>
        </w:rPr>
        <w:t xml:space="preserve">Upon completion of the </w:t>
      </w:r>
      <w:proofErr w:type="gramStart"/>
      <w:r w:rsidRPr="005448DA">
        <w:rPr>
          <w:rFonts w:ascii="Helvetica Neue Light" w:hAnsi="Helvetica Neue Light" w:cs="Arial"/>
          <w:iCs/>
        </w:rPr>
        <w:t>hip hop</w:t>
      </w:r>
      <w:proofErr w:type="gramEnd"/>
      <w:r w:rsidRPr="005448DA">
        <w:rPr>
          <w:rFonts w:ascii="Helvetica Neue Light" w:hAnsi="Helvetica Neue Light" w:cs="Arial"/>
          <w:iCs/>
        </w:rPr>
        <w:t xml:space="preserve"> unit, each group will work together to create a holistic demonstration of hip hop culture. Drawing from the elements of hip hop (rapping, </w:t>
      </w:r>
      <w:proofErr w:type="spellStart"/>
      <w:r w:rsidRPr="005448DA">
        <w:rPr>
          <w:rFonts w:ascii="Helvetica Neue Light" w:hAnsi="Helvetica Neue Light" w:cs="Arial"/>
          <w:iCs/>
        </w:rPr>
        <w:t>DJing</w:t>
      </w:r>
      <w:proofErr w:type="spellEnd"/>
      <w:r w:rsidRPr="005448DA">
        <w:rPr>
          <w:rFonts w:ascii="Helvetica Neue Light" w:hAnsi="Helvetica Neue Light" w:cs="Arial"/>
          <w:iCs/>
        </w:rPr>
        <w:t xml:space="preserve">, graffiti, and breakdance), group members will divide their efforts and talents by choosing specific pieces to work on. Individuals can assist with multiple elements. The final product will be a video with an audio track that includes elements of dance, rapping, a beat, and visuals (graffiti, though you do not need to go paint walls, digital work can suffice, or group members can collect images from where they live or visit). Group members with specific skill sets may want to take on the beat (using </w:t>
      </w:r>
      <w:proofErr w:type="spellStart"/>
      <w:r w:rsidRPr="005448DA">
        <w:rPr>
          <w:rFonts w:ascii="Helvetica Neue Light" w:hAnsi="Helvetica Neue Light" w:cs="Arial"/>
          <w:iCs/>
        </w:rPr>
        <w:t>Garageband</w:t>
      </w:r>
      <w:proofErr w:type="spellEnd"/>
      <w:r w:rsidRPr="005448DA">
        <w:rPr>
          <w:rFonts w:ascii="Helvetica Neue Light" w:hAnsi="Helvetica Neue Light" w:cs="Arial"/>
          <w:iCs/>
        </w:rPr>
        <w:t xml:space="preserve"> or other software suggestions from Blackboard), the compilation of the video (using iMovie, Windows Movie Maker, YouTube’s interface, etc.), or the creative work (videotaping themselves or others breakdancing, writing and performing raps etc.). The final product should be thematically linked, but the themes can be loose. Each member will additionally submit an essay (500 words) describing his or her take on the content of the final project, outlining his or her contribution to the process, and analyzing how the experience influences his or her individual thoughts on whether hip hop is or is not an art form.</w:t>
      </w:r>
    </w:p>
    <w:p w14:paraId="6F9FD274" w14:textId="0FCBBC14" w:rsidR="002008FE" w:rsidRPr="005448DA" w:rsidRDefault="005843C2" w:rsidP="002008FE">
      <w:pPr>
        <w:pStyle w:val="Body"/>
        <w:rPr>
          <w:rFonts w:ascii="Helvetica Neue Light" w:hAnsi="Helvetica Neue Light" w:cs="Arial"/>
          <w:iCs/>
        </w:rPr>
      </w:pPr>
      <w:r w:rsidRPr="005448DA">
        <w:rPr>
          <w:rFonts w:ascii="Helvetica Neue Light" w:hAnsi="Helvetica Neue Light" w:cs="Arial"/>
          <w:iCs/>
        </w:rPr>
        <w:t>Grades will be based on a combination of the final video product as outlined in Blackboard, the individual essay, and participation grades given by fellow group members.</w:t>
      </w:r>
    </w:p>
    <w:p w14:paraId="5D1CAFBD" w14:textId="3BB8AE84" w:rsidR="009D1DB4" w:rsidRPr="005448DA" w:rsidRDefault="009D1DB4" w:rsidP="009D1DB4">
      <w:pPr>
        <w:pStyle w:val="Heading1"/>
        <w:rPr>
          <w:rFonts w:ascii="Helvetica Neue Light" w:hAnsi="Helvetica Neue Light" w:cs="Arial"/>
          <w:b w:val="0"/>
        </w:rPr>
      </w:pPr>
      <w:r w:rsidRPr="005448DA">
        <w:rPr>
          <w:rFonts w:ascii="Helvetica Neue Light" w:hAnsi="Helvetica Neue Light" w:cs="Arial"/>
          <w:b w:val="0"/>
        </w:rPr>
        <w:t xml:space="preserve">Course </w:t>
      </w:r>
      <w:r w:rsidR="00DF6922">
        <w:rPr>
          <w:rFonts w:ascii="Helvetica Neue Light" w:hAnsi="Helvetica Neue Light" w:cs="Arial"/>
          <w:b w:val="0"/>
        </w:rPr>
        <w:t>Assessment</w:t>
      </w:r>
      <w:r w:rsidRPr="005448DA">
        <w:rPr>
          <w:rFonts w:ascii="Helvetica Neue Light" w:hAnsi="Helvetica Neue Light" w:cs="Arial"/>
          <w:b w:val="0"/>
        </w:rPr>
        <w:t xml:space="preserve"> and Evaluation</w:t>
      </w:r>
    </w:p>
    <w:p w14:paraId="0327C041" w14:textId="77777777" w:rsidR="005335AD" w:rsidRPr="005448DA" w:rsidRDefault="00515053">
      <w:pPr>
        <w:pStyle w:val="Heading2"/>
        <w:rPr>
          <w:rFonts w:ascii="Helvetica Neue Light" w:eastAsia="Arial Bold" w:hAnsi="Helvetica Neue Light" w:cs="Arial"/>
          <w:b w:val="0"/>
          <w:bCs w:val="0"/>
          <w:i w:val="0"/>
          <w:iCs w:val="0"/>
          <w:sz w:val="24"/>
          <w:szCs w:val="24"/>
        </w:rPr>
      </w:pPr>
      <w:r w:rsidRPr="005448DA">
        <w:rPr>
          <w:rFonts w:ascii="Helvetica Neue Light" w:hAnsi="Helvetica Neue Light" w:cs="Arial"/>
          <w:b w:val="0"/>
          <w:bCs w:val="0"/>
          <w:i w:val="0"/>
        </w:rPr>
        <w:t>Quizzes</w:t>
      </w:r>
    </w:p>
    <w:p w14:paraId="27073549"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Quizzes will be drawn from the reading material, lectures, and listening. They may include material that was not discussed in the lecture, but will never include content from outside the course. While they are open book, they are timed. It is very difficult to score well if you have not already prepared the reading and kept your own notes before starting.</w:t>
      </w:r>
    </w:p>
    <w:p w14:paraId="5A9409C9" w14:textId="5BB4467C" w:rsidR="005335AD" w:rsidRPr="005448DA" w:rsidRDefault="00515053">
      <w:pPr>
        <w:pStyle w:val="Body"/>
        <w:rPr>
          <w:rFonts w:ascii="Helvetica Neue Light" w:hAnsi="Helvetica Neue Light" w:cs="Arial"/>
        </w:rPr>
      </w:pPr>
      <w:r w:rsidRPr="005448DA">
        <w:rPr>
          <w:rFonts w:ascii="Helvetica Neue Light" w:hAnsi="Helvetica Neue Light" w:cs="Arial"/>
        </w:rPr>
        <w:t xml:space="preserve">You cannot pause a quiz, which means that they must be completed in one sitting. You can take three attempts on each quiz to accommodate any technical issues that might arise, but be aware that the questions are randomized from a large pool. You will not have the same questions each time. Your last attempt’s grade will count. No further attempts will be granted for technical issues, so I recommend that you use a hard-wired and trusted </w:t>
      </w:r>
      <w:proofErr w:type="gramStart"/>
      <w:r w:rsidRPr="005448DA">
        <w:rPr>
          <w:rFonts w:ascii="Helvetica Neue Light" w:hAnsi="Helvetica Neue Light" w:cs="Arial"/>
        </w:rPr>
        <w:t>internet</w:t>
      </w:r>
      <w:proofErr w:type="gramEnd"/>
      <w:r w:rsidRPr="005448DA">
        <w:rPr>
          <w:rFonts w:ascii="Helvetica Neue Light" w:hAnsi="Helvetica Neue Light" w:cs="Arial"/>
        </w:rPr>
        <w:t xml:space="preserve"> connection instead of </w:t>
      </w:r>
      <w:proofErr w:type="spellStart"/>
      <w:r w:rsidRPr="005448DA">
        <w:rPr>
          <w:rFonts w:ascii="Helvetica Neue Light" w:hAnsi="Helvetica Neue Light" w:cs="Arial"/>
        </w:rPr>
        <w:t>wifi</w:t>
      </w:r>
      <w:proofErr w:type="spellEnd"/>
      <w:r w:rsidRPr="005448DA">
        <w:rPr>
          <w:rFonts w:ascii="Helvetica Neue Light" w:hAnsi="Helvetica Neue Light" w:cs="Arial"/>
        </w:rPr>
        <w:t>.</w:t>
      </w:r>
    </w:p>
    <w:p w14:paraId="7C4853CF" w14:textId="270265CD" w:rsidR="005335AD" w:rsidRPr="005448DA" w:rsidRDefault="00515053">
      <w:pPr>
        <w:pStyle w:val="Heading2"/>
        <w:rPr>
          <w:rFonts w:ascii="Helvetica Neue Light" w:eastAsia="Arial Bold" w:hAnsi="Helvetica Neue Light" w:cs="Arial"/>
          <w:b w:val="0"/>
          <w:bCs w:val="0"/>
          <w:i w:val="0"/>
          <w:iCs w:val="0"/>
          <w:sz w:val="24"/>
          <w:szCs w:val="24"/>
        </w:rPr>
      </w:pPr>
      <w:r w:rsidRPr="005448DA">
        <w:rPr>
          <w:rFonts w:ascii="Helvetica Neue Light" w:hAnsi="Helvetica Neue Light" w:cs="Arial"/>
          <w:b w:val="0"/>
          <w:bCs w:val="0"/>
          <w:i w:val="0"/>
        </w:rPr>
        <w:t>Assignment</w:t>
      </w:r>
      <w:r w:rsidR="009D1DB4" w:rsidRPr="005448DA">
        <w:rPr>
          <w:rFonts w:ascii="Helvetica Neue Light" w:hAnsi="Helvetica Neue Light" w:cs="Arial"/>
          <w:b w:val="0"/>
          <w:bCs w:val="0"/>
          <w:i w:val="0"/>
        </w:rPr>
        <w:t>s</w:t>
      </w:r>
      <w:r w:rsidRPr="005448DA">
        <w:rPr>
          <w:rFonts w:ascii="Helvetica Neue Light" w:hAnsi="Helvetica Neue Light" w:cs="Arial"/>
          <w:b w:val="0"/>
          <w:bCs w:val="0"/>
          <w:i w:val="0"/>
        </w:rPr>
        <w:t xml:space="preserve"> </w:t>
      </w:r>
    </w:p>
    <w:p w14:paraId="7DC42CB3" w14:textId="12771395" w:rsidR="005335AD" w:rsidRPr="005448DA" w:rsidRDefault="009D1DB4">
      <w:pPr>
        <w:pStyle w:val="Body"/>
        <w:rPr>
          <w:rFonts w:ascii="Helvetica Neue Light" w:hAnsi="Helvetica Neue Light" w:cs="Arial"/>
          <w:color w:val="auto"/>
        </w:rPr>
      </w:pPr>
      <w:r w:rsidRPr="005448DA">
        <w:rPr>
          <w:rFonts w:ascii="Helvetica Neue Light" w:hAnsi="Helvetica Neue Light" w:cs="Arial"/>
          <w:color w:val="auto"/>
        </w:rPr>
        <w:t xml:space="preserve">Over the course of the semester, you will have </w:t>
      </w:r>
      <w:r w:rsidR="005843C2" w:rsidRPr="005448DA">
        <w:rPr>
          <w:rFonts w:ascii="Helvetica Neue Light" w:hAnsi="Helvetica Neue Light" w:cs="Arial"/>
          <w:color w:val="auto"/>
        </w:rPr>
        <w:t>four assignments as described above</w:t>
      </w:r>
      <w:r w:rsidR="00515053" w:rsidRPr="005448DA">
        <w:rPr>
          <w:rFonts w:ascii="Helvetica Neue Light" w:hAnsi="Helvetica Neue Light" w:cs="Arial"/>
          <w:color w:val="auto"/>
        </w:rPr>
        <w:t xml:space="preserve">. These vary </w:t>
      </w:r>
      <w:r w:rsidRPr="005448DA">
        <w:rPr>
          <w:rFonts w:ascii="Helvetica Neue Light" w:hAnsi="Helvetica Neue Light" w:cs="Arial"/>
          <w:color w:val="auto"/>
        </w:rPr>
        <w:t xml:space="preserve">and include </w:t>
      </w:r>
      <w:r w:rsidR="00515053" w:rsidRPr="005448DA">
        <w:rPr>
          <w:rFonts w:ascii="Helvetica Neue Light" w:hAnsi="Helvetica Neue Light" w:cs="Arial"/>
          <w:color w:val="auto"/>
        </w:rPr>
        <w:t xml:space="preserve">essay responses </w:t>
      </w:r>
      <w:r w:rsidR="005843C2" w:rsidRPr="005448DA">
        <w:rPr>
          <w:rFonts w:ascii="Helvetica Neue Light" w:hAnsi="Helvetica Neue Light" w:cs="Arial"/>
          <w:color w:val="auto"/>
        </w:rPr>
        <w:t xml:space="preserve">to a prompt, participation in </w:t>
      </w:r>
      <w:r w:rsidR="00515053" w:rsidRPr="005448DA">
        <w:rPr>
          <w:rFonts w:ascii="Helvetica Neue Light" w:hAnsi="Helvetica Neue Light" w:cs="Arial"/>
          <w:color w:val="auto"/>
        </w:rPr>
        <w:t>small group</w:t>
      </w:r>
      <w:r w:rsidR="005843C2" w:rsidRPr="005448DA">
        <w:rPr>
          <w:rFonts w:ascii="Helvetica Neue Light" w:hAnsi="Helvetica Neue Light" w:cs="Arial"/>
          <w:color w:val="auto"/>
        </w:rPr>
        <w:t xml:space="preserve"> project</w:t>
      </w:r>
      <w:r w:rsidR="00515053" w:rsidRPr="005448DA">
        <w:rPr>
          <w:rFonts w:ascii="Helvetica Neue Light" w:hAnsi="Helvetica Neue Light" w:cs="Arial"/>
          <w:color w:val="auto"/>
        </w:rPr>
        <w:t>,</w:t>
      </w:r>
      <w:r w:rsidR="005843C2" w:rsidRPr="005448DA">
        <w:rPr>
          <w:rFonts w:ascii="Helvetica Neue Light" w:hAnsi="Helvetica Neue Light" w:cs="Arial"/>
          <w:color w:val="auto"/>
        </w:rPr>
        <w:t xml:space="preserve"> or a similar activity</w:t>
      </w:r>
      <w:r w:rsidR="00515053" w:rsidRPr="005448DA">
        <w:rPr>
          <w:rFonts w:ascii="Helvetica Neue Light" w:hAnsi="Helvetica Neue Light" w:cs="Arial"/>
          <w:color w:val="auto"/>
        </w:rPr>
        <w:t xml:space="preserve">. Many of these will make use of the webcam or smartphone video required for the course. Pay close attention to the grading rubrics and deadlines for each individual assignment and be sure to </w:t>
      </w:r>
      <w:r w:rsidRPr="005448DA">
        <w:rPr>
          <w:rFonts w:ascii="Helvetica Neue Light" w:hAnsi="Helvetica Neue Light" w:cs="Arial"/>
          <w:color w:val="auto"/>
        </w:rPr>
        <w:t>mark due dates</w:t>
      </w:r>
      <w:r w:rsidR="005448DA" w:rsidRPr="005448DA">
        <w:rPr>
          <w:rFonts w:ascii="Helvetica Neue Light" w:hAnsi="Helvetica Neue Light" w:cs="Arial"/>
          <w:color w:val="auto"/>
        </w:rPr>
        <w:t xml:space="preserve"> for each stage of participation and submission</w:t>
      </w:r>
      <w:r w:rsidRPr="005448DA">
        <w:rPr>
          <w:rFonts w:ascii="Helvetica Neue Light" w:hAnsi="Helvetica Neue Light" w:cs="Arial"/>
          <w:color w:val="auto"/>
        </w:rPr>
        <w:t xml:space="preserve"> on your calendar</w:t>
      </w:r>
      <w:r w:rsidR="00515053" w:rsidRPr="005448DA">
        <w:rPr>
          <w:rFonts w:ascii="Helvetica Neue Light" w:hAnsi="Helvetica Neue Light" w:cs="Arial"/>
          <w:color w:val="auto"/>
        </w:rPr>
        <w:t>.</w:t>
      </w:r>
    </w:p>
    <w:p w14:paraId="538A41BE" w14:textId="77777777" w:rsidR="009D1DB4" w:rsidRPr="005448DA" w:rsidRDefault="009D1DB4" w:rsidP="009D1DB4">
      <w:pPr>
        <w:pStyle w:val="Heading2"/>
        <w:rPr>
          <w:rFonts w:ascii="Helvetica Neue Light" w:eastAsia="Arial Bold" w:hAnsi="Helvetica Neue Light" w:cs="Arial"/>
          <w:b w:val="0"/>
          <w:bCs w:val="0"/>
          <w:i w:val="0"/>
          <w:sz w:val="24"/>
          <w:szCs w:val="24"/>
        </w:rPr>
      </w:pPr>
      <w:r w:rsidRPr="005448DA">
        <w:rPr>
          <w:rFonts w:ascii="Helvetica Neue Light" w:hAnsi="Helvetica Neue Light" w:cs="Arial"/>
          <w:b w:val="0"/>
          <w:bCs w:val="0"/>
          <w:i w:val="0"/>
        </w:rPr>
        <w:lastRenderedPageBreak/>
        <w:t>Grading Scale</w:t>
      </w:r>
    </w:p>
    <w:p w14:paraId="45DDCC53" w14:textId="43E9073F" w:rsidR="009D1DB4" w:rsidRPr="005448DA" w:rsidRDefault="009D1DB4" w:rsidP="009D1DB4">
      <w:pPr>
        <w:pStyle w:val="Body"/>
        <w:rPr>
          <w:rFonts w:ascii="Helvetica Neue Light" w:hAnsi="Helvetica Neue Light" w:cs="Arial"/>
        </w:rPr>
      </w:pPr>
      <w:r w:rsidRPr="005448DA">
        <w:rPr>
          <w:rFonts w:ascii="Helvetica Neue Light" w:hAnsi="Helvetica Neue Light" w:cs="Arial"/>
        </w:rPr>
        <w:t xml:space="preserve">Grades will be figured on the point system below. Scores will be available on Blackboard over the course of the semester. There will be no rounding and no curve in this class. There will be extra credit offered during the semester in conjunction with some assignment projects. </w:t>
      </w:r>
    </w:p>
    <w:p w14:paraId="68F46D55" w14:textId="5A8485E1"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A </w:t>
      </w:r>
      <w:r w:rsidRPr="005448DA">
        <w:rPr>
          <w:rFonts w:ascii="Helvetica Neue Light" w:hAnsi="Helvetica Neue Light" w:cs="Arial"/>
          <w:sz w:val="22"/>
          <w:szCs w:val="22"/>
        </w:rPr>
        <w:tab/>
        <w:t xml:space="preserve">93-100       </w:t>
      </w:r>
      <w:r w:rsidRPr="005448DA">
        <w:rPr>
          <w:rFonts w:ascii="Helvetica Neue Light" w:hAnsi="Helvetica Neue Light" w:cs="Arial"/>
          <w:sz w:val="22"/>
          <w:szCs w:val="22"/>
        </w:rPr>
        <w:tab/>
        <w:t>Quizzes</w:t>
      </w:r>
      <w:r w:rsidR="005448DA" w:rsidRPr="005448DA">
        <w:rPr>
          <w:rFonts w:ascii="Helvetica Neue Light" w:hAnsi="Helvetica Neue Light" w:cs="Arial"/>
          <w:sz w:val="22"/>
          <w:szCs w:val="22"/>
        </w:rPr>
        <w:t xml:space="preserve"> </w:t>
      </w:r>
      <w:r w:rsidR="00CB7AEA">
        <w:rPr>
          <w:rFonts w:ascii="Helvetica Neue Light" w:hAnsi="Helvetica Neue Light" w:cs="Arial"/>
          <w:sz w:val="22"/>
          <w:szCs w:val="22"/>
        </w:rPr>
        <w:tab/>
        <w:t>15</w:t>
      </w:r>
      <w:r w:rsidRPr="005448DA">
        <w:rPr>
          <w:rFonts w:ascii="Helvetica Neue Light" w:hAnsi="Helvetica Neue Light" w:cs="Arial"/>
          <w:sz w:val="22"/>
          <w:szCs w:val="22"/>
        </w:rPr>
        <w:t>%</w:t>
      </w:r>
    </w:p>
    <w:p w14:paraId="04134646" w14:textId="2D977206"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A- </w:t>
      </w:r>
      <w:r w:rsidRPr="005448DA">
        <w:rPr>
          <w:rFonts w:ascii="Helvetica Neue Light" w:hAnsi="Helvetica Neue Light" w:cs="Arial"/>
          <w:sz w:val="22"/>
          <w:szCs w:val="22"/>
        </w:rPr>
        <w:tab/>
        <w:t>9</w:t>
      </w:r>
      <w:r w:rsidR="005448DA" w:rsidRPr="005448DA">
        <w:rPr>
          <w:rFonts w:ascii="Helvetica Neue Light" w:hAnsi="Helvetica Neue Light" w:cs="Arial"/>
          <w:sz w:val="22"/>
          <w:szCs w:val="22"/>
        </w:rPr>
        <w:t xml:space="preserve">0-92.99 </w:t>
      </w:r>
      <w:r w:rsidR="005448DA" w:rsidRPr="005448DA">
        <w:rPr>
          <w:rFonts w:ascii="Helvetica Neue Light" w:hAnsi="Helvetica Neue Light" w:cs="Arial"/>
          <w:sz w:val="22"/>
          <w:szCs w:val="22"/>
        </w:rPr>
        <w:tab/>
        <w:t>Blues/TPA Composition</w:t>
      </w:r>
      <w:r w:rsidR="005448DA" w:rsidRPr="005448DA">
        <w:rPr>
          <w:rFonts w:ascii="Helvetica Neue Light" w:hAnsi="Helvetica Neue Light" w:cs="Arial"/>
          <w:sz w:val="22"/>
          <w:szCs w:val="22"/>
        </w:rPr>
        <w:tab/>
        <w:t>10</w:t>
      </w:r>
      <w:r w:rsidRPr="005448DA">
        <w:rPr>
          <w:rFonts w:ascii="Helvetica Neue Light" w:hAnsi="Helvetica Neue Light" w:cs="Arial"/>
          <w:sz w:val="22"/>
          <w:szCs w:val="22"/>
        </w:rPr>
        <w:t>%</w:t>
      </w:r>
    </w:p>
    <w:p w14:paraId="727BB096" w14:textId="78D064AE"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B+ </w:t>
      </w:r>
      <w:r w:rsidRPr="005448DA">
        <w:rPr>
          <w:rFonts w:ascii="Helvetica Neue Light" w:hAnsi="Helvetica Neue Light" w:cs="Arial"/>
          <w:sz w:val="22"/>
          <w:szCs w:val="22"/>
        </w:rPr>
        <w:tab/>
        <w:t xml:space="preserve">87-89.9 </w:t>
      </w:r>
      <w:r w:rsidRPr="005448DA">
        <w:rPr>
          <w:rFonts w:ascii="Helvetica Neue Light" w:hAnsi="Helvetica Neue Light" w:cs="Arial"/>
          <w:sz w:val="22"/>
          <w:szCs w:val="22"/>
        </w:rPr>
        <w:tab/>
      </w:r>
      <w:r w:rsidR="00CB7AEA">
        <w:rPr>
          <w:rFonts w:ascii="Helvetica Neue Light" w:hAnsi="Helvetica Neue Light" w:cs="Arial"/>
          <w:sz w:val="22"/>
          <w:szCs w:val="22"/>
        </w:rPr>
        <w:t>Race and Creativity Essay</w:t>
      </w:r>
      <w:r w:rsidR="00CB7AEA">
        <w:rPr>
          <w:rFonts w:ascii="Helvetica Neue Light" w:hAnsi="Helvetica Neue Light" w:cs="Arial"/>
          <w:sz w:val="22"/>
          <w:szCs w:val="22"/>
        </w:rPr>
        <w:tab/>
        <w:t>25</w:t>
      </w:r>
      <w:r w:rsidRPr="005448DA">
        <w:rPr>
          <w:rFonts w:ascii="Helvetica Neue Light" w:hAnsi="Helvetica Neue Light" w:cs="Arial"/>
          <w:sz w:val="22"/>
          <w:szCs w:val="22"/>
        </w:rPr>
        <w:t>%</w:t>
      </w:r>
    </w:p>
    <w:p w14:paraId="0E325D70" w14:textId="759D533E"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B </w:t>
      </w:r>
      <w:r w:rsidRPr="005448DA">
        <w:rPr>
          <w:rFonts w:ascii="Helvetica Neue Light" w:hAnsi="Helvetica Neue Light" w:cs="Arial"/>
          <w:sz w:val="22"/>
          <w:szCs w:val="22"/>
        </w:rPr>
        <w:tab/>
        <w:t xml:space="preserve">83-86.9 </w:t>
      </w:r>
      <w:r w:rsidRPr="005448DA">
        <w:rPr>
          <w:rFonts w:ascii="Helvetica Neue Light" w:hAnsi="Helvetica Neue Light" w:cs="Arial"/>
          <w:sz w:val="22"/>
          <w:szCs w:val="22"/>
        </w:rPr>
        <w:tab/>
      </w:r>
      <w:r w:rsidR="00C7698E">
        <w:rPr>
          <w:rFonts w:ascii="Helvetica Neue Light" w:hAnsi="Helvetica Neue Light" w:cs="Arial"/>
          <w:sz w:val="22"/>
          <w:szCs w:val="22"/>
        </w:rPr>
        <w:t>Social Change Project</w:t>
      </w:r>
      <w:r w:rsidR="00C7698E">
        <w:rPr>
          <w:rFonts w:ascii="Helvetica Neue Light" w:hAnsi="Helvetica Neue Light" w:cs="Arial"/>
          <w:sz w:val="22"/>
          <w:szCs w:val="22"/>
        </w:rPr>
        <w:tab/>
        <w:t>25</w:t>
      </w:r>
      <w:r w:rsidR="00B03E1F" w:rsidRPr="005448DA">
        <w:rPr>
          <w:rFonts w:ascii="Helvetica Neue Light" w:hAnsi="Helvetica Neue Light" w:cs="Arial"/>
          <w:sz w:val="22"/>
          <w:szCs w:val="22"/>
        </w:rPr>
        <w:t>%</w:t>
      </w:r>
    </w:p>
    <w:p w14:paraId="3D373760" w14:textId="51E1880B" w:rsidR="009D1DB4" w:rsidRPr="005448DA" w:rsidRDefault="009D1DB4" w:rsidP="005448DA">
      <w:pPr>
        <w:pStyle w:val="Grades"/>
        <w:rPr>
          <w:rFonts w:ascii="Helvetica Neue Light" w:eastAsia="Arial Bold" w:hAnsi="Helvetica Neue Light" w:cs="Arial"/>
          <w:sz w:val="22"/>
          <w:szCs w:val="22"/>
          <w:u w:val="single"/>
        </w:rPr>
      </w:pPr>
      <w:r w:rsidRPr="005448DA">
        <w:rPr>
          <w:rFonts w:ascii="Helvetica Neue Light" w:hAnsi="Helvetica Neue Light" w:cs="Arial"/>
          <w:sz w:val="22"/>
          <w:szCs w:val="22"/>
        </w:rPr>
        <w:t xml:space="preserve">B- </w:t>
      </w:r>
      <w:r w:rsidRPr="005448DA">
        <w:rPr>
          <w:rFonts w:ascii="Helvetica Neue Light" w:hAnsi="Helvetica Neue Light" w:cs="Arial"/>
          <w:sz w:val="22"/>
          <w:szCs w:val="22"/>
        </w:rPr>
        <w:tab/>
        <w:t>80-82.9</w:t>
      </w:r>
      <w:r w:rsidR="00CB7AEA">
        <w:rPr>
          <w:rFonts w:ascii="Helvetica Neue Light" w:hAnsi="Helvetica Neue Light" w:cs="Arial"/>
          <w:sz w:val="22"/>
          <w:szCs w:val="22"/>
        </w:rPr>
        <w:tab/>
        <w:t>Hip Hop Culture Composition</w:t>
      </w:r>
      <w:r w:rsidR="00CB7AEA">
        <w:rPr>
          <w:rFonts w:ascii="Helvetica Neue Light" w:hAnsi="Helvetica Neue Light" w:cs="Arial"/>
          <w:sz w:val="22"/>
          <w:szCs w:val="22"/>
        </w:rPr>
        <w:tab/>
        <w:t>25</w:t>
      </w:r>
      <w:r w:rsidR="005448DA" w:rsidRPr="005448DA">
        <w:rPr>
          <w:rFonts w:ascii="Helvetica Neue Light" w:hAnsi="Helvetica Neue Light" w:cs="Arial"/>
          <w:sz w:val="22"/>
          <w:szCs w:val="22"/>
        </w:rPr>
        <w:t xml:space="preserve">% </w:t>
      </w:r>
    </w:p>
    <w:p w14:paraId="0A5445BB" w14:textId="2A072849"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C+ </w:t>
      </w:r>
      <w:r w:rsidRPr="005448DA">
        <w:rPr>
          <w:rFonts w:ascii="Helvetica Neue Light" w:hAnsi="Helvetica Neue Light" w:cs="Arial"/>
          <w:sz w:val="22"/>
          <w:szCs w:val="22"/>
        </w:rPr>
        <w:tab/>
        <w:t>77-79.9</w:t>
      </w:r>
      <w:r w:rsidR="005448DA" w:rsidRPr="005448DA">
        <w:rPr>
          <w:rFonts w:ascii="Helvetica Neue Light" w:hAnsi="Helvetica Neue Light" w:cs="Arial"/>
          <w:sz w:val="22"/>
          <w:szCs w:val="22"/>
        </w:rPr>
        <w:tab/>
      </w:r>
      <w:r w:rsidR="005448DA" w:rsidRPr="005448DA">
        <w:rPr>
          <w:rFonts w:ascii="Helvetica Neue Light" w:hAnsi="Helvetica Neue Light" w:cs="Arial"/>
          <w:sz w:val="22"/>
          <w:szCs w:val="22"/>
          <w:u w:val="single"/>
        </w:rPr>
        <w:t>Two extra credit assignments</w:t>
      </w:r>
      <w:r w:rsidR="005448DA" w:rsidRPr="005448DA">
        <w:rPr>
          <w:rFonts w:ascii="Helvetica Neue Light" w:hAnsi="Helvetica Neue Light" w:cs="Arial"/>
          <w:sz w:val="22"/>
          <w:szCs w:val="22"/>
          <w:u w:val="single"/>
        </w:rPr>
        <w:tab/>
        <w:t>2%</w:t>
      </w:r>
    </w:p>
    <w:p w14:paraId="5E03C0F8" w14:textId="66DC8A61"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C </w:t>
      </w:r>
      <w:r w:rsidRPr="005448DA">
        <w:rPr>
          <w:rFonts w:ascii="Helvetica Neue Light" w:hAnsi="Helvetica Neue Light" w:cs="Arial"/>
          <w:sz w:val="22"/>
          <w:szCs w:val="22"/>
        </w:rPr>
        <w:tab/>
        <w:t>73-76.9</w:t>
      </w:r>
      <w:r w:rsidR="005448DA" w:rsidRPr="005448DA">
        <w:rPr>
          <w:rFonts w:ascii="Helvetica Neue Light" w:hAnsi="Helvetica Neue Light" w:cs="Arial"/>
          <w:sz w:val="22"/>
          <w:szCs w:val="22"/>
        </w:rPr>
        <w:tab/>
        <w:t>Potential points with extra credit</w:t>
      </w:r>
      <w:r w:rsidR="005448DA" w:rsidRPr="005448DA">
        <w:rPr>
          <w:rFonts w:ascii="Helvetica Neue Light" w:hAnsi="Helvetica Neue Light" w:cs="Arial"/>
          <w:sz w:val="22"/>
          <w:szCs w:val="22"/>
        </w:rPr>
        <w:tab/>
        <w:t>102%</w:t>
      </w:r>
    </w:p>
    <w:p w14:paraId="510EC01C" w14:textId="77777777"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C- </w:t>
      </w:r>
      <w:r w:rsidRPr="005448DA">
        <w:rPr>
          <w:rFonts w:ascii="Helvetica Neue Light" w:hAnsi="Helvetica Neue Light" w:cs="Arial"/>
          <w:sz w:val="22"/>
          <w:szCs w:val="22"/>
        </w:rPr>
        <w:tab/>
        <w:t>70-72.9</w:t>
      </w:r>
    </w:p>
    <w:p w14:paraId="3DECE018" w14:textId="3B191DA5"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D+ </w:t>
      </w:r>
      <w:r w:rsidRPr="005448DA">
        <w:rPr>
          <w:rFonts w:ascii="Helvetica Neue Light" w:hAnsi="Helvetica Neue Light" w:cs="Arial"/>
          <w:sz w:val="22"/>
          <w:szCs w:val="22"/>
        </w:rPr>
        <w:tab/>
        <w:t>67-69.9</w:t>
      </w:r>
      <w:r w:rsidR="005448DA" w:rsidRPr="005448DA">
        <w:rPr>
          <w:rFonts w:ascii="Helvetica Neue Light" w:hAnsi="Helvetica Neue Light" w:cs="Arial"/>
          <w:sz w:val="22"/>
          <w:szCs w:val="22"/>
        </w:rPr>
        <w:tab/>
      </w:r>
    </w:p>
    <w:p w14:paraId="435DBE1A" w14:textId="77777777"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D </w:t>
      </w:r>
      <w:r w:rsidRPr="005448DA">
        <w:rPr>
          <w:rFonts w:ascii="Helvetica Neue Light" w:hAnsi="Helvetica Neue Light" w:cs="Arial"/>
          <w:sz w:val="22"/>
          <w:szCs w:val="22"/>
        </w:rPr>
        <w:tab/>
        <w:t>63-66.9</w:t>
      </w:r>
    </w:p>
    <w:p w14:paraId="7E52CCEC" w14:textId="77777777" w:rsidR="009D1DB4" w:rsidRPr="005448DA" w:rsidRDefault="009D1DB4" w:rsidP="005448DA">
      <w:pPr>
        <w:pStyle w:val="Grades"/>
        <w:rPr>
          <w:rFonts w:ascii="Helvetica Neue Light" w:eastAsia="Arial Bold" w:hAnsi="Helvetica Neue Light" w:cs="Arial"/>
          <w:sz w:val="22"/>
          <w:szCs w:val="22"/>
        </w:rPr>
      </w:pPr>
      <w:r w:rsidRPr="005448DA">
        <w:rPr>
          <w:rFonts w:ascii="Helvetica Neue Light" w:hAnsi="Helvetica Neue Light" w:cs="Arial"/>
          <w:sz w:val="22"/>
          <w:szCs w:val="22"/>
        </w:rPr>
        <w:t xml:space="preserve">D- </w:t>
      </w:r>
      <w:r w:rsidRPr="005448DA">
        <w:rPr>
          <w:rFonts w:ascii="Helvetica Neue Light" w:hAnsi="Helvetica Neue Light" w:cs="Arial"/>
          <w:sz w:val="22"/>
          <w:szCs w:val="22"/>
        </w:rPr>
        <w:tab/>
        <w:t>60-62.9</w:t>
      </w:r>
    </w:p>
    <w:p w14:paraId="0C452432" w14:textId="0281ED20" w:rsidR="009D1DB4" w:rsidRPr="005448DA" w:rsidRDefault="00B72792" w:rsidP="005448DA">
      <w:pPr>
        <w:pStyle w:val="Grades"/>
        <w:rPr>
          <w:rFonts w:ascii="Helvetica Neue Light" w:hAnsi="Helvetica Neue Light" w:cs="Arial"/>
          <w:sz w:val="22"/>
          <w:szCs w:val="22"/>
        </w:rPr>
      </w:pPr>
      <w:r w:rsidRPr="005448DA">
        <w:rPr>
          <w:rFonts w:ascii="Helvetica Neue Light" w:hAnsi="Helvetica Neue Light" w:cs="Arial"/>
          <w:sz w:val="22"/>
          <w:szCs w:val="22"/>
        </w:rPr>
        <w:t>F</w:t>
      </w:r>
      <w:r w:rsidR="009D1DB4" w:rsidRPr="005448DA">
        <w:rPr>
          <w:rFonts w:ascii="Helvetica Neue Light" w:hAnsi="Helvetica Neue Light" w:cs="Arial"/>
          <w:sz w:val="22"/>
          <w:szCs w:val="22"/>
        </w:rPr>
        <w:t xml:space="preserve"> </w:t>
      </w:r>
      <w:r w:rsidR="009D1DB4" w:rsidRPr="005448DA">
        <w:rPr>
          <w:rFonts w:ascii="Helvetica Neue Light" w:hAnsi="Helvetica Neue Light" w:cs="Arial"/>
          <w:sz w:val="22"/>
          <w:szCs w:val="22"/>
        </w:rPr>
        <w:tab/>
        <w:t>Below 60</w:t>
      </w:r>
    </w:p>
    <w:p w14:paraId="4A041DBF" w14:textId="77777777" w:rsidR="004227D9" w:rsidRPr="005448DA" w:rsidRDefault="004227D9" w:rsidP="00740D4A">
      <w:pPr>
        <w:pStyle w:val="Scheduleunit"/>
        <w:tabs>
          <w:tab w:val="clear" w:pos="720"/>
          <w:tab w:val="clear" w:pos="2160"/>
          <w:tab w:val="left" w:pos="1440"/>
          <w:tab w:val="left" w:pos="2880"/>
        </w:tabs>
        <w:rPr>
          <w:rFonts w:ascii="Helvetica Neue Light" w:hAnsi="Helvetica Neue Light" w:cs="Arial"/>
        </w:rPr>
      </w:pPr>
    </w:p>
    <w:p w14:paraId="69F3BCA5" w14:textId="77777777" w:rsidR="005335AD" w:rsidRPr="005448DA" w:rsidRDefault="00515053">
      <w:pPr>
        <w:pStyle w:val="Heading1"/>
        <w:rPr>
          <w:rFonts w:ascii="Helvetica Neue Light" w:hAnsi="Helvetica Neue Light" w:cs="Arial"/>
          <w:b w:val="0"/>
          <w:sz w:val="24"/>
          <w:szCs w:val="24"/>
        </w:rPr>
      </w:pPr>
      <w:r w:rsidRPr="005448DA">
        <w:rPr>
          <w:rFonts w:ascii="Helvetica Neue Light" w:hAnsi="Helvetica Neue Light" w:cs="Arial"/>
          <w:b w:val="0"/>
        </w:rPr>
        <w:t>Expectations for an Online Course</w:t>
      </w:r>
    </w:p>
    <w:p w14:paraId="4698FC41" w14:textId="77777777" w:rsidR="005335AD" w:rsidRPr="005448DA" w:rsidRDefault="00515053" w:rsidP="009D1DB4">
      <w:pPr>
        <w:pStyle w:val="Body"/>
        <w:rPr>
          <w:rFonts w:ascii="Helvetica Neue Light" w:hAnsi="Helvetica Neue Light" w:cs="Arial"/>
        </w:rPr>
      </w:pPr>
      <w:r w:rsidRPr="005448DA">
        <w:rPr>
          <w:rFonts w:ascii="Helvetica Neue Light" w:hAnsi="Helvetica Neue Light" w:cs="Arial"/>
        </w:rPr>
        <w:t>Because this is a fully online course, you are expected to keep up with readings and other assignments. Deadlines will be strict, and materials for a given week will only be open on Blackboard for that week. Late work will not be accepted except where excused as outlined above. Deadlines will be posted clearly on Blackboard, allowing you to work around any other engagements that you may have. Start early, stay ahead, and do not trust that everything with the online interface will be working minutes before the deadline.</w:t>
      </w:r>
    </w:p>
    <w:p w14:paraId="76121C2E" w14:textId="77777777" w:rsidR="005335AD" w:rsidRPr="005448DA" w:rsidRDefault="00515053" w:rsidP="009D1DB4">
      <w:pPr>
        <w:pStyle w:val="Heading2"/>
        <w:rPr>
          <w:rFonts w:ascii="Helvetica Neue Light" w:eastAsia="Arial Bold" w:hAnsi="Helvetica Neue Light" w:cs="Arial"/>
          <w:b w:val="0"/>
          <w:bCs w:val="0"/>
          <w:i w:val="0"/>
        </w:rPr>
      </w:pPr>
      <w:r w:rsidRPr="005448DA">
        <w:rPr>
          <w:rFonts w:ascii="Helvetica Neue Light" w:hAnsi="Helvetica Neue Light" w:cs="Arial"/>
          <w:b w:val="0"/>
          <w:bCs w:val="0"/>
          <w:i w:val="0"/>
        </w:rPr>
        <w:t>Office Hours</w:t>
      </w:r>
    </w:p>
    <w:p w14:paraId="2FD0175C" w14:textId="77777777" w:rsidR="005335AD" w:rsidRPr="005448DA" w:rsidRDefault="00515053" w:rsidP="009D1DB4">
      <w:pPr>
        <w:pStyle w:val="Body"/>
        <w:rPr>
          <w:rFonts w:ascii="Helvetica Neue Light" w:hAnsi="Helvetica Neue Light" w:cs="Arial"/>
        </w:rPr>
      </w:pPr>
      <w:r w:rsidRPr="005448DA">
        <w:rPr>
          <w:rFonts w:ascii="Helvetica Neue Light" w:hAnsi="Helvetica Neue Light" w:cs="Arial"/>
        </w:rPr>
        <w:t xml:space="preserve">Because this is an online class, there is no expectation that participants will be in Tallahassee at any point. Therefore, I can conduct any meetings with students virtually using a program like </w:t>
      </w:r>
      <w:proofErr w:type="spellStart"/>
      <w:r w:rsidRPr="005448DA">
        <w:rPr>
          <w:rFonts w:ascii="Helvetica Neue Light" w:hAnsi="Helvetica Neue Light" w:cs="Arial"/>
        </w:rPr>
        <w:t>Facetime</w:t>
      </w:r>
      <w:proofErr w:type="spellEnd"/>
      <w:r w:rsidRPr="005448DA">
        <w:rPr>
          <w:rFonts w:ascii="Helvetica Neue Light" w:hAnsi="Helvetica Neue Light" w:cs="Arial"/>
        </w:rPr>
        <w:t>, Skype, Google Hangout, or the system built into Blackboard. To request a virtual meeting, send an email with a block of free time(s) and your contact information for your preferred service. We will then work out a specific time and method. I will also be available during posted office hours in Kellogg 314.</w:t>
      </w:r>
    </w:p>
    <w:p w14:paraId="5D1CE7A2" w14:textId="77777777" w:rsidR="005335AD" w:rsidRPr="005448DA" w:rsidRDefault="00515053" w:rsidP="009D1DB4">
      <w:pPr>
        <w:pStyle w:val="Heading2"/>
        <w:rPr>
          <w:rFonts w:ascii="Helvetica Neue Light" w:eastAsia="Arial Bold" w:hAnsi="Helvetica Neue Light" w:cs="Arial"/>
          <w:b w:val="0"/>
          <w:bCs w:val="0"/>
          <w:i w:val="0"/>
          <w:iCs w:val="0"/>
          <w:sz w:val="24"/>
          <w:szCs w:val="24"/>
        </w:rPr>
      </w:pPr>
      <w:r w:rsidRPr="005448DA">
        <w:rPr>
          <w:rFonts w:ascii="Helvetica Neue Light" w:hAnsi="Helvetica Neue Light" w:cs="Arial"/>
          <w:b w:val="0"/>
          <w:bCs w:val="0"/>
          <w:i w:val="0"/>
        </w:rPr>
        <w:t>Technology</w:t>
      </w:r>
    </w:p>
    <w:p w14:paraId="38EF0912" w14:textId="77777777" w:rsidR="005335AD" w:rsidRPr="005448DA" w:rsidRDefault="00515053" w:rsidP="009D1DB4">
      <w:pPr>
        <w:pStyle w:val="Body"/>
        <w:rPr>
          <w:rFonts w:ascii="Helvetica Neue Light" w:hAnsi="Helvetica Neue Light" w:cs="Arial"/>
        </w:rPr>
      </w:pPr>
      <w:r w:rsidRPr="005448DA">
        <w:rPr>
          <w:rFonts w:ascii="Helvetica Neue Light" w:hAnsi="Helvetica Neue Light" w:cs="Arial"/>
        </w:rPr>
        <w:t>It is your responsibility to be sure that your computer and browser are compatible with the Blackboard interface. If you need assistance accessing the course website on Blackboard, contact Blackboard user support at (850) 644-8004 between 8 a.m. and 5 p.m. EST, Monday through Friday. Technical specifications for the Blackboard system are available in the course website.</w:t>
      </w:r>
    </w:p>
    <w:p w14:paraId="453BBB80" w14:textId="77777777" w:rsidR="005335AD" w:rsidRPr="005448DA" w:rsidRDefault="00515053" w:rsidP="009D1DB4">
      <w:pPr>
        <w:pStyle w:val="Body"/>
        <w:rPr>
          <w:rFonts w:ascii="Helvetica Neue Light" w:hAnsi="Helvetica Neue Light" w:cs="Arial"/>
        </w:rPr>
      </w:pPr>
      <w:r w:rsidRPr="005448DA">
        <w:rPr>
          <w:rFonts w:ascii="Helvetica Neue Light" w:hAnsi="Helvetica Neue Light" w:cs="Arial"/>
        </w:rPr>
        <w:lastRenderedPageBreak/>
        <w:t>Technology issues are not a valid excuse for missing deadlines. You can always complete your assignments on the computers in labs across campus, libraries, friends’ and family’s computers, and the list goes on. The course is self-paced, so get ahead and give yourself time if you are worried about these types of problems. Remember, you have three attempts for each assessment in order to allow for these types of issues.</w:t>
      </w:r>
    </w:p>
    <w:p w14:paraId="1F94EDAD" w14:textId="77777777" w:rsidR="005335AD" w:rsidRPr="005448DA" w:rsidRDefault="00515053" w:rsidP="009D1DB4">
      <w:pPr>
        <w:pStyle w:val="Heading2"/>
        <w:rPr>
          <w:rFonts w:ascii="Helvetica Neue Light" w:eastAsia="Arial Bold" w:hAnsi="Helvetica Neue Light" w:cs="Arial"/>
          <w:b w:val="0"/>
          <w:bCs w:val="0"/>
          <w:i w:val="0"/>
          <w:iCs w:val="0"/>
          <w:sz w:val="24"/>
          <w:szCs w:val="24"/>
        </w:rPr>
      </w:pPr>
      <w:r w:rsidRPr="005448DA">
        <w:rPr>
          <w:rFonts w:ascii="Helvetica Neue Light" w:hAnsi="Helvetica Neue Light" w:cs="Arial"/>
          <w:b w:val="0"/>
          <w:bCs w:val="0"/>
          <w:i w:val="0"/>
        </w:rPr>
        <w:t>Netiquette</w:t>
      </w:r>
    </w:p>
    <w:p w14:paraId="2F6EC6F6" w14:textId="77777777" w:rsidR="005335AD" w:rsidRPr="005448DA" w:rsidRDefault="00515053" w:rsidP="009D1DB4">
      <w:pPr>
        <w:pStyle w:val="Body"/>
        <w:rPr>
          <w:rFonts w:ascii="Helvetica Neue Light" w:hAnsi="Helvetica Neue Light" w:cs="Arial"/>
        </w:rPr>
      </w:pPr>
      <w:r w:rsidRPr="005448DA">
        <w:rPr>
          <w:rFonts w:ascii="Helvetica Neue Light" w:hAnsi="Helvetica Neue Light" w:cs="Arial"/>
        </w:rPr>
        <w:t>It is important to maintain proper online etiquette within interactions with students and instructors. Use language that is appropriate for our educational setting. Use complete and correct sentences, spelling, and grammar. Avoid the abbreviations we see in texts and personal emails, no matter how common they might be. Reread and revise your submissions at all times. Under no circumstances should you use offensive, obscene, or threatening language in any form. These guidelines apply to both written and video submissions.</w:t>
      </w:r>
    </w:p>
    <w:p w14:paraId="47D39F49" w14:textId="77777777" w:rsidR="005335AD" w:rsidRPr="005448DA" w:rsidRDefault="00515053" w:rsidP="009D1DB4">
      <w:pPr>
        <w:pStyle w:val="Heading1"/>
        <w:rPr>
          <w:rFonts w:ascii="Helvetica Neue Light" w:hAnsi="Helvetica Neue Light" w:cs="Arial"/>
          <w:b w:val="0"/>
        </w:rPr>
      </w:pPr>
      <w:r w:rsidRPr="005448DA">
        <w:rPr>
          <w:rFonts w:ascii="Helvetica Neue Light" w:hAnsi="Helvetica Neue Light" w:cs="Arial"/>
          <w:b w:val="0"/>
        </w:rPr>
        <w:t>Classroom Policies</w:t>
      </w:r>
    </w:p>
    <w:p w14:paraId="57ED3B0A" w14:textId="77777777" w:rsidR="00FF0C2E" w:rsidRPr="00BB6674" w:rsidRDefault="00FF0C2E" w:rsidP="00FF0C2E">
      <w:pPr>
        <w:pStyle w:val="Heading2"/>
        <w:rPr>
          <w:rFonts w:ascii="Helvetica Neue Light" w:hAnsi="Helvetica Neue Light"/>
          <w:b w:val="0"/>
          <w:i w:val="0"/>
        </w:rPr>
      </w:pPr>
      <w:r w:rsidRPr="00BB6674">
        <w:rPr>
          <w:rFonts w:ascii="Helvetica Neue Light" w:hAnsi="Helvetica Neue Light"/>
          <w:b w:val="0"/>
          <w:i w:val="0"/>
        </w:rPr>
        <w:t>Liberal Studies</w:t>
      </w:r>
    </w:p>
    <w:p w14:paraId="42FECE51" w14:textId="77777777" w:rsidR="00FF0C2E" w:rsidRPr="00CE0B8F" w:rsidRDefault="00FF0C2E" w:rsidP="00FF0C2E">
      <w:pPr>
        <w:pStyle w:val="Heading2"/>
        <w:rPr>
          <w:rFonts w:ascii="Helvetica Neue Light" w:hAnsi="Helvetica Neue Light"/>
          <w:b w:val="0"/>
          <w:bCs w:val="0"/>
          <w:i w:val="0"/>
          <w:iCs w:val="0"/>
          <w:sz w:val="24"/>
          <w:szCs w:val="24"/>
        </w:rPr>
      </w:pPr>
      <w:r w:rsidRPr="00CE0B8F">
        <w:rPr>
          <w:rFonts w:ascii="Helvetica Neue Light" w:hAnsi="Helvetica Neue Light"/>
          <w:b w:val="0"/>
          <w:bCs w:val="0"/>
          <w:i w:val="0"/>
          <w:iCs w:val="0"/>
          <w:sz w:val="24"/>
          <w:szCs w:val="24"/>
        </w:rPr>
        <w:t>To demonstrate college-level writing competency as required by the State of Florida, the student must earn a "C" (2.0) or higher in the course, and earn at least a</w:t>
      </w:r>
      <w:r>
        <w:rPr>
          <w:rFonts w:ascii="Helvetica Neue Light" w:hAnsi="Helvetica Neue Light"/>
          <w:b w:val="0"/>
          <w:bCs w:val="0"/>
          <w:i w:val="0"/>
          <w:iCs w:val="0"/>
          <w:sz w:val="24"/>
          <w:szCs w:val="24"/>
        </w:rPr>
        <w:t xml:space="preserve"> C </w:t>
      </w:r>
      <w:r w:rsidRPr="00CE0B8F">
        <w:rPr>
          <w:rFonts w:ascii="Helvetica Neue Light" w:hAnsi="Helvetica Neue Light"/>
          <w:b w:val="0"/>
          <w:bCs w:val="0"/>
          <w:i w:val="0"/>
          <w:iCs w:val="0"/>
          <w:sz w:val="24"/>
          <w:szCs w:val="24"/>
        </w:rPr>
        <w:t xml:space="preserve">average on the required writing assignments. If the student does not earn </w:t>
      </w:r>
      <w:r>
        <w:rPr>
          <w:rFonts w:ascii="Helvetica Neue Light" w:hAnsi="Helvetica Neue Light"/>
          <w:b w:val="0"/>
          <w:bCs w:val="0"/>
          <w:i w:val="0"/>
          <w:iCs w:val="0"/>
          <w:sz w:val="24"/>
          <w:szCs w:val="24"/>
        </w:rPr>
        <w:t xml:space="preserve">a C </w:t>
      </w:r>
      <w:r w:rsidRPr="00CE0B8F">
        <w:rPr>
          <w:rFonts w:ascii="Helvetica Neue Light" w:hAnsi="Helvetica Neue Light"/>
          <w:b w:val="0"/>
          <w:bCs w:val="0"/>
          <w:i w:val="0"/>
          <w:iCs w:val="0"/>
          <w:sz w:val="24"/>
          <w:szCs w:val="24"/>
        </w:rPr>
        <w:t xml:space="preserve">average or better on the required writing assignments, the student will not earn an overall grade of </w:t>
      </w:r>
      <w:r>
        <w:rPr>
          <w:rFonts w:ascii="Helvetica Neue Light" w:hAnsi="Helvetica Neue Light"/>
          <w:b w:val="0"/>
          <w:bCs w:val="0"/>
          <w:i w:val="0"/>
          <w:iCs w:val="0"/>
          <w:sz w:val="24"/>
          <w:szCs w:val="24"/>
        </w:rPr>
        <w:t xml:space="preserve">C </w:t>
      </w:r>
      <w:r w:rsidRPr="00CE0B8F">
        <w:rPr>
          <w:rFonts w:ascii="Helvetica Neue Light" w:hAnsi="Helvetica Neue Light"/>
          <w:b w:val="0"/>
          <w:bCs w:val="0"/>
          <w:i w:val="0"/>
          <w:iCs w:val="0"/>
          <w:sz w:val="24"/>
          <w:szCs w:val="24"/>
        </w:rPr>
        <w:t>or better in the course, no matter how well the student performs in the remaining portion of the course.</w:t>
      </w:r>
    </w:p>
    <w:p w14:paraId="1AC11DC8" w14:textId="37A69E0A" w:rsidR="00FF0C2E" w:rsidRDefault="00FF0C2E" w:rsidP="00FF0C2E">
      <w:pPr>
        <w:pStyle w:val="Heading2"/>
        <w:rPr>
          <w:rFonts w:ascii="Helvetica Neue Light" w:hAnsi="Helvetica Neue Light"/>
          <w:b w:val="0"/>
          <w:bCs w:val="0"/>
          <w:i w:val="0"/>
          <w:iCs w:val="0"/>
          <w:sz w:val="24"/>
          <w:szCs w:val="24"/>
        </w:rPr>
      </w:pPr>
      <w:r w:rsidRPr="00CE0B8F">
        <w:rPr>
          <w:rFonts w:ascii="Helvetica Neue Light" w:hAnsi="Helvetica Neue Light"/>
          <w:b w:val="0"/>
          <w:bCs w:val="0"/>
          <w:i w:val="0"/>
          <w:iCs w:val="0"/>
          <w:sz w:val="24"/>
          <w:szCs w:val="24"/>
        </w:rPr>
        <w:t>The Liberal Studies for the 21st Century Program at Florida State University builds an educational foundation that will enable FSU graduates to thrive both intellectually and materially and to support themselves, their families, and their communities through a broad and critical engagement with the world in which they live and work. Liberal Studies thus offers a transformative experience. This course has been approved as meeting the requirements for the E-Series and thus is designed to help you become an interdisciplinary and flexible thinker; a lifelong learner</w:t>
      </w:r>
      <w:proofErr w:type="gramStart"/>
      <w:r w:rsidRPr="00CE0B8F">
        <w:rPr>
          <w:rFonts w:ascii="Helvetica Neue Light" w:hAnsi="Helvetica Neue Light"/>
          <w:b w:val="0"/>
          <w:bCs w:val="0"/>
          <w:i w:val="0"/>
          <w:iCs w:val="0"/>
          <w:sz w:val="24"/>
          <w:szCs w:val="24"/>
        </w:rPr>
        <w:t>;</w:t>
      </w:r>
      <w:proofErr w:type="gramEnd"/>
      <w:r w:rsidRPr="00CE0B8F">
        <w:rPr>
          <w:rFonts w:ascii="Helvetica Neue Light" w:hAnsi="Helvetica Neue Light"/>
          <w:b w:val="0"/>
          <w:bCs w:val="0"/>
          <w:i w:val="0"/>
          <w:iCs w:val="0"/>
          <w:sz w:val="24"/>
          <w:szCs w:val="24"/>
        </w:rPr>
        <w:t xml:space="preserve"> and a team builder. In addition, this course has been approved for the Liberal Studies disciplinary requirement of </w:t>
      </w:r>
      <w:r>
        <w:rPr>
          <w:rFonts w:ascii="Helvetica Neue Light" w:hAnsi="Helvetica Neue Light"/>
          <w:b w:val="0"/>
          <w:bCs w:val="0"/>
          <w:i w:val="0"/>
          <w:iCs w:val="0"/>
          <w:sz w:val="24"/>
          <w:szCs w:val="24"/>
        </w:rPr>
        <w:t xml:space="preserve">Cultural Practice and </w:t>
      </w:r>
      <w:r w:rsidRPr="00CE0B8F">
        <w:rPr>
          <w:rFonts w:ascii="Helvetica Neue Light" w:hAnsi="Helvetica Neue Light"/>
          <w:b w:val="0"/>
          <w:bCs w:val="0"/>
          <w:i w:val="0"/>
          <w:iCs w:val="0"/>
          <w:sz w:val="24"/>
          <w:szCs w:val="24"/>
        </w:rPr>
        <w:t>thus is designed to help you become a thoughtful patron of and participant in cultural practices</w:t>
      </w:r>
      <w:r>
        <w:rPr>
          <w:rFonts w:ascii="Helvetica Neue Light" w:hAnsi="Helvetica Neue Light"/>
          <w:b w:val="0"/>
          <w:bCs w:val="0"/>
          <w:i w:val="0"/>
          <w:iCs w:val="0"/>
          <w:sz w:val="24"/>
          <w:szCs w:val="24"/>
        </w:rPr>
        <w:t>. T</w:t>
      </w:r>
      <w:r w:rsidRPr="00410F58">
        <w:rPr>
          <w:rFonts w:ascii="Helvetica Neue Light" w:hAnsi="Helvetica Neue Light"/>
          <w:b w:val="0"/>
          <w:bCs w:val="0"/>
          <w:i w:val="0"/>
          <w:iCs w:val="0"/>
          <w:sz w:val="24"/>
          <w:szCs w:val="24"/>
        </w:rPr>
        <w:t xml:space="preserve">his course has been approved as meeting the </w:t>
      </w:r>
      <w:r>
        <w:rPr>
          <w:rFonts w:ascii="Helvetica Neue Light" w:hAnsi="Helvetica Neue Light"/>
          <w:b w:val="0"/>
          <w:bCs w:val="0"/>
          <w:i w:val="0"/>
          <w:iCs w:val="0"/>
          <w:sz w:val="24"/>
          <w:szCs w:val="24"/>
        </w:rPr>
        <w:t xml:space="preserve">Diversity in Western </w:t>
      </w:r>
      <w:r w:rsidR="008F46FB">
        <w:rPr>
          <w:rFonts w:ascii="Helvetica Neue Light" w:hAnsi="Helvetica Neue Light"/>
          <w:b w:val="0"/>
          <w:bCs w:val="0"/>
          <w:i w:val="0"/>
          <w:iCs w:val="0"/>
          <w:sz w:val="24"/>
          <w:szCs w:val="24"/>
        </w:rPr>
        <w:t>Experience</w:t>
      </w:r>
      <w:r w:rsidRPr="00410F58">
        <w:rPr>
          <w:rFonts w:ascii="Helvetica Neue Light" w:hAnsi="Helvetica Neue Light"/>
          <w:b w:val="0"/>
          <w:bCs w:val="0"/>
          <w:i w:val="0"/>
          <w:iCs w:val="0"/>
          <w:sz w:val="24"/>
          <w:szCs w:val="24"/>
        </w:rPr>
        <w:t xml:space="preserve"> requirements and thus is designed to help you become a culturally conscious participant in a global community.</w:t>
      </w:r>
    </w:p>
    <w:p w14:paraId="4E08CCFD" w14:textId="7DA04743" w:rsidR="005335AD" w:rsidRPr="005448DA" w:rsidRDefault="00515053" w:rsidP="00FF0C2E">
      <w:pPr>
        <w:pStyle w:val="Heading2"/>
        <w:rPr>
          <w:rFonts w:ascii="Helvetica Neue Light" w:hAnsi="Helvetica Neue Light" w:cs="Arial"/>
          <w:b w:val="0"/>
          <w:i w:val="0"/>
        </w:rPr>
      </w:pPr>
      <w:r w:rsidRPr="005448DA">
        <w:rPr>
          <w:rFonts w:ascii="Helvetica Neue Light" w:hAnsi="Helvetica Neue Light" w:cs="Arial"/>
          <w:b w:val="0"/>
          <w:i w:val="0"/>
        </w:rPr>
        <w:t>University Attendance Policy</w:t>
      </w:r>
    </w:p>
    <w:p w14:paraId="42ACDC14"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 xml:space="preserve">Excused absences include documented illness, deaths in the family and other documented crises, call to active military duty or jury duty, religious holy days, and official University activities. These absences will be accommodated in a way that does not </w:t>
      </w:r>
      <w:r w:rsidRPr="005448DA">
        <w:rPr>
          <w:rFonts w:ascii="Helvetica Neue Light" w:hAnsi="Helvetica Neue Light" w:cs="Arial"/>
        </w:rPr>
        <w:lastRenderedPageBreak/>
        <w:t>arbitrarily penalize students who have a valid excuse. Consideration will also be given to students whose dependent children experience serious illness.</w:t>
      </w:r>
    </w:p>
    <w:p w14:paraId="7C83C0C1" w14:textId="77777777" w:rsidR="005335AD" w:rsidRPr="005448DA" w:rsidRDefault="00515053">
      <w:pPr>
        <w:pStyle w:val="Heading2"/>
        <w:rPr>
          <w:rFonts w:ascii="Helvetica Neue Light" w:hAnsi="Helvetica Neue Light" w:cs="Arial"/>
          <w:b w:val="0"/>
          <w:i w:val="0"/>
        </w:rPr>
      </w:pPr>
      <w:r w:rsidRPr="005448DA">
        <w:rPr>
          <w:rFonts w:ascii="Helvetica Neue Light" w:hAnsi="Helvetica Neue Light" w:cs="Arial"/>
          <w:b w:val="0"/>
          <w:i w:val="0"/>
        </w:rPr>
        <w:t>Academic Honor Policy</w:t>
      </w:r>
    </w:p>
    <w:p w14:paraId="6586B5FB"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 xml:space="preserve">The Florida State University Academic Honor Policy outlines the University’s expectations for the integrity of students’ academic work, the procedures for resolving alleged violations of those expectations, and the rights and responsibilities of students and faculty members throughout the process. Students are responsible for reading the Academic Honor Policy and for living up to their pledge to </w:t>
      </w:r>
      <w:proofErr w:type="gramStart"/>
      <w:r w:rsidRPr="005448DA">
        <w:rPr>
          <w:rFonts w:ascii="Helvetica Neue Light" w:hAnsi="Helvetica Neue Light" w:cs="Arial"/>
        </w:rPr>
        <w:t>“.</w:t>
      </w:r>
      <w:proofErr w:type="gramEnd"/>
      <w:r w:rsidRPr="005448DA">
        <w:rPr>
          <w:rFonts w:ascii="Helvetica Neue Light" w:hAnsi="Helvetica Neue Light" w:cs="Arial"/>
        </w:rPr>
        <w:t xml:space="preserve"> . . be honest and truthful and . . . [to] strive for personal and institutional integrity at Florida State University.” (Florida State University Academic Honor Policy, found at </w:t>
      </w:r>
      <w:hyperlink r:id="rId10" w:history="1">
        <w:r w:rsidRPr="005448DA">
          <w:rPr>
            <w:rStyle w:val="Hyperlink2"/>
            <w:rFonts w:ascii="Helvetica Neue Light" w:hAnsi="Helvetica Neue Light" w:cs="Arial"/>
          </w:rPr>
          <w:t>http://fda.fsu.edu/Academics/Academic-Honor-Policy</w:t>
        </w:r>
      </w:hyperlink>
      <w:r w:rsidRPr="005448DA">
        <w:rPr>
          <w:rFonts w:ascii="Helvetica Neue Light" w:hAnsi="Helvetica Neue Light" w:cs="Arial"/>
        </w:rPr>
        <w:t>.)</w:t>
      </w:r>
    </w:p>
    <w:p w14:paraId="7C004069" w14:textId="77777777" w:rsidR="005335AD" w:rsidRPr="005448DA" w:rsidRDefault="00515053">
      <w:pPr>
        <w:pStyle w:val="Heading2"/>
        <w:rPr>
          <w:rFonts w:ascii="Helvetica Neue Light" w:hAnsi="Helvetica Neue Light" w:cs="Arial"/>
          <w:b w:val="0"/>
          <w:i w:val="0"/>
        </w:rPr>
      </w:pPr>
      <w:r w:rsidRPr="005448DA">
        <w:rPr>
          <w:rFonts w:ascii="Helvetica Neue Light" w:hAnsi="Helvetica Neue Light" w:cs="Arial"/>
          <w:b w:val="0"/>
          <w:i w:val="0"/>
        </w:rPr>
        <w:t>Americans With Disabilities Act</w:t>
      </w:r>
    </w:p>
    <w:p w14:paraId="30B4015E"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Students with disabilities needing academic accommodation should:</w:t>
      </w:r>
    </w:p>
    <w:p w14:paraId="04A54B7E" w14:textId="77777777" w:rsidR="005335AD" w:rsidRPr="005448DA" w:rsidRDefault="00515053">
      <w:pPr>
        <w:pStyle w:val="Body"/>
        <w:numPr>
          <w:ilvl w:val="0"/>
          <w:numId w:val="6"/>
        </w:numPr>
        <w:rPr>
          <w:rFonts w:ascii="Helvetica Neue Light" w:eastAsia="Arial Bold" w:hAnsi="Helvetica Neue Light" w:cs="Arial"/>
        </w:rPr>
      </w:pPr>
      <w:proofErr w:type="gramStart"/>
      <w:r w:rsidRPr="005448DA">
        <w:rPr>
          <w:rFonts w:ascii="Helvetica Neue Light" w:hAnsi="Helvetica Neue Light" w:cs="Arial"/>
        </w:rPr>
        <w:t>register</w:t>
      </w:r>
      <w:proofErr w:type="gramEnd"/>
      <w:r w:rsidRPr="005448DA">
        <w:rPr>
          <w:rFonts w:ascii="Helvetica Neue Light" w:hAnsi="Helvetica Neue Light" w:cs="Arial"/>
        </w:rPr>
        <w:t xml:space="preserve"> with and provide documentation to the Student Disability Resource Center; and</w:t>
      </w:r>
    </w:p>
    <w:p w14:paraId="544DDA2B" w14:textId="77777777" w:rsidR="005335AD" w:rsidRPr="005448DA" w:rsidRDefault="00515053">
      <w:pPr>
        <w:pStyle w:val="Body"/>
        <w:numPr>
          <w:ilvl w:val="0"/>
          <w:numId w:val="6"/>
        </w:numPr>
        <w:rPr>
          <w:rFonts w:ascii="Helvetica Neue Light" w:eastAsia="Arial Bold" w:hAnsi="Helvetica Neue Light" w:cs="Arial"/>
        </w:rPr>
      </w:pPr>
      <w:proofErr w:type="gramStart"/>
      <w:r w:rsidRPr="005448DA">
        <w:rPr>
          <w:rFonts w:ascii="Helvetica Neue Light" w:hAnsi="Helvetica Neue Light" w:cs="Arial"/>
        </w:rPr>
        <w:t>bring</w:t>
      </w:r>
      <w:proofErr w:type="gramEnd"/>
      <w:r w:rsidRPr="005448DA">
        <w:rPr>
          <w:rFonts w:ascii="Helvetica Neue Light" w:hAnsi="Helvetica Neue Light" w:cs="Arial"/>
        </w:rPr>
        <w:t xml:space="preserve"> a letter to the instructor indicating the need for accommodation and what type.</w:t>
      </w:r>
    </w:p>
    <w:p w14:paraId="201E207D" w14:textId="42813D59" w:rsidR="005335AD" w:rsidRPr="005448DA" w:rsidRDefault="00515053">
      <w:pPr>
        <w:pStyle w:val="Body"/>
        <w:rPr>
          <w:rFonts w:ascii="Helvetica Neue Light" w:hAnsi="Helvetica Neue Light" w:cs="Arial"/>
        </w:rPr>
      </w:pPr>
      <w:r w:rsidRPr="005448DA">
        <w:rPr>
          <w:rFonts w:ascii="Helvetica Neue Light" w:hAnsi="Helvetica Neue Light" w:cs="Arial"/>
        </w:rPr>
        <w:t>This should be done during the first week of class. This syllabus and other class materials are available in alternative format upon request. For more information about services available to FSU students with disabilities, contact the:</w:t>
      </w:r>
    </w:p>
    <w:p w14:paraId="3ED120DE" w14:textId="77777777" w:rsidR="005335AD" w:rsidRPr="005448DA" w:rsidRDefault="00515053">
      <w:pPr>
        <w:pStyle w:val="Body"/>
        <w:ind w:left="720"/>
        <w:rPr>
          <w:rFonts w:ascii="Helvetica Neue Light" w:hAnsi="Helvetica Neue Light" w:cs="Arial"/>
        </w:rPr>
      </w:pPr>
      <w:r w:rsidRPr="005448DA">
        <w:rPr>
          <w:rFonts w:ascii="Helvetica Neue Light" w:hAnsi="Helvetica Neue Light" w:cs="Arial"/>
        </w:rPr>
        <w:t>Student Disability Resource Center</w:t>
      </w:r>
      <w:r w:rsidRPr="005448DA">
        <w:rPr>
          <w:rFonts w:ascii="Helvetica Neue Light" w:hAnsi="Helvetica Neue Light" w:cs="Arial"/>
        </w:rPr>
        <w:br/>
        <w:t>874 Traditions Way</w:t>
      </w:r>
      <w:r w:rsidRPr="005448DA">
        <w:rPr>
          <w:rFonts w:ascii="Helvetica Neue Light" w:hAnsi="Helvetica Neue Light" w:cs="Arial"/>
        </w:rPr>
        <w:br/>
        <w:t>108 Student Services Building</w:t>
      </w:r>
      <w:r w:rsidRPr="005448DA">
        <w:rPr>
          <w:rFonts w:ascii="Helvetica Neue Light" w:hAnsi="Helvetica Neue Light" w:cs="Arial"/>
        </w:rPr>
        <w:br/>
        <w:t>Florida State University</w:t>
      </w:r>
      <w:r w:rsidRPr="005448DA">
        <w:rPr>
          <w:rFonts w:ascii="Helvetica Neue Light" w:hAnsi="Helvetica Neue Light" w:cs="Arial"/>
        </w:rPr>
        <w:br/>
        <w:t>Tallahassee, FL 32306-4167 </w:t>
      </w:r>
      <w:r w:rsidRPr="005448DA">
        <w:rPr>
          <w:rFonts w:ascii="Helvetica Neue Light" w:hAnsi="Helvetica Neue Light" w:cs="Arial"/>
        </w:rPr>
        <w:br/>
        <w:t>(850) 644-9566 (voice)</w:t>
      </w:r>
      <w:r w:rsidRPr="005448DA">
        <w:rPr>
          <w:rFonts w:ascii="Helvetica Neue Light" w:hAnsi="Helvetica Neue Light" w:cs="Arial"/>
        </w:rPr>
        <w:br/>
        <w:t>(850) 644-8504 (TDD)</w:t>
      </w:r>
      <w:r w:rsidRPr="005448DA">
        <w:rPr>
          <w:rFonts w:ascii="Helvetica Neue Light" w:hAnsi="Helvetica Neue Light" w:cs="Arial"/>
        </w:rPr>
        <w:br/>
        <w:t>sdrc@admin.fsu.edu</w:t>
      </w:r>
      <w:r w:rsidRPr="005448DA">
        <w:rPr>
          <w:rFonts w:ascii="Helvetica Neue Light" w:hAnsi="Helvetica Neue Light" w:cs="Arial"/>
        </w:rPr>
        <w:br/>
      </w:r>
      <w:hyperlink r:id="rId11" w:history="1">
        <w:r w:rsidRPr="005448DA">
          <w:rPr>
            <w:rStyle w:val="Hyperlink2"/>
            <w:rFonts w:ascii="Helvetica Neue Light" w:hAnsi="Helvetica Neue Light" w:cs="Arial"/>
          </w:rPr>
          <w:t>http://www.disabilitycenter.fsu.edu/</w:t>
        </w:r>
      </w:hyperlink>
    </w:p>
    <w:p w14:paraId="77E6CD18" w14:textId="77777777" w:rsidR="005335AD" w:rsidRPr="005448DA" w:rsidRDefault="00515053">
      <w:pPr>
        <w:pStyle w:val="Heading2"/>
        <w:rPr>
          <w:rFonts w:ascii="Helvetica Neue Light" w:hAnsi="Helvetica Neue Light" w:cs="Arial"/>
          <w:b w:val="0"/>
          <w:bCs w:val="0"/>
          <w:i w:val="0"/>
        </w:rPr>
      </w:pPr>
      <w:r w:rsidRPr="005448DA">
        <w:rPr>
          <w:rFonts w:ascii="Helvetica Neue Light" w:hAnsi="Helvetica Neue Light" w:cs="Arial"/>
          <w:b w:val="0"/>
          <w:i w:val="0"/>
        </w:rPr>
        <w:t>Free Tutoring from FSU</w:t>
      </w:r>
    </w:p>
    <w:p w14:paraId="6C5719DC"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On-campus tutoring and writing assistance is available for many courses at Florida State University. For more information, visit the Academic Center for Excellence (ACE) Tutoring Services’ comprehensive list of on-campus tutoring options (see </w:t>
      </w:r>
      <w:hyperlink r:id="rId12" w:history="1">
        <w:r w:rsidRPr="005448DA">
          <w:rPr>
            <w:rStyle w:val="Hyperlink2"/>
            <w:rFonts w:ascii="Helvetica Neue Light" w:hAnsi="Helvetica Neue Light" w:cs="Arial"/>
          </w:rPr>
          <w:t>http://ace.fsu.edu/tutoring</w:t>
        </w:r>
      </w:hyperlink>
      <w:r w:rsidRPr="005448DA">
        <w:rPr>
          <w:rFonts w:ascii="Helvetica Neue Light" w:hAnsi="Helvetica Neue Light" w:cs="Arial"/>
        </w:rPr>
        <w:t> or contact </w:t>
      </w:r>
      <w:hyperlink r:id="rId13" w:history="1">
        <w:r w:rsidRPr="005448DA">
          <w:rPr>
            <w:rStyle w:val="Hyperlink2"/>
            <w:rFonts w:ascii="Helvetica Neue Light" w:hAnsi="Helvetica Neue Light" w:cs="Arial"/>
          </w:rPr>
          <w:t>tutor@fsu.edu</w:t>
        </w:r>
      </w:hyperlink>
      <w:r w:rsidRPr="005448DA">
        <w:rPr>
          <w:rFonts w:ascii="Helvetica Neue Light" w:hAnsi="Helvetica Neue Light" w:cs="Arial"/>
        </w:rPr>
        <w:t xml:space="preserve">). High-quality tutoring is available by appointment and on a walk-in basis. </w:t>
      </w:r>
      <w:proofErr w:type="gramStart"/>
      <w:r w:rsidRPr="005448DA">
        <w:rPr>
          <w:rFonts w:ascii="Helvetica Neue Light" w:hAnsi="Helvetica Neue Light" w:cs="Arial"/>
        </w:rPr>
        <w:t xml:space="preserve">These services are offered by tutors trained to </w:t>
      </w:r>
      <w:r w:rsidRPr="005448DA">
        <w:rPr>
          <w:rFonts w:ascii="Helvetica Neue Light" w:hAnsi="Helvetica Neue Light" w:cs="Arial"/>
        </w:rPr>
        <w:lastRenderedPageBreak/>
        <w:t>encourage the highest level of individual academic success while upholding personal academic integrity</w:t>
      </w:r>
      <w:proofErr w:type="gramEnd"/>
      <w:r w:rsidRPr="005448DA">
        <w:rPr>
          <w:rFonts w:ascii="Helvetica Neue Light" w:hAnsi="Helvetica Neue Light" w:cs="Arial"/>
        </w:rPr>
        <w:t>.  </w:t>
      </w:r>
    </w:p>
    <w:p w14:paraId="64880EC5" w14:textId="77777777" w:rsidR="005335AD" w:rsidRPr="005448DA" w:rsidRDefault="00515053">
      <w:pPr>
        <w:pStyle w:val="Heading2"/>
        <w:rPr>
          <w:rFonts w:ascii="Helvetica Neue Light" w:hAnsi="Helvetica Neue Light" w:cs="Arial"/>
          <w:b w:val="0"/>
          <w:bCs w:val="0"/>
          <w:i w:val="0"/>
        </w:rPr>
      </w:pPr>
      <w:r w:rsidRPr="005448DA">
        <w:rPr>
          <w:rFonts w:ascii="Helvetica Neue Light" w:hAnsi="Helvetica Neue Light" w:cs="Arial"/>
          <w:b w:val="0"/>
          <w:i w:val="0"/>
        </w:rPr>
        <w:t>Syllabus Change Policy</w:t>
      </w:r>
    </w:p>
    <w:p w14:paraId="52AB9387" w14:textId="77777777" w:rsidR="005335AD" w:rsidRPr="005448DA" w:rsidRDefault="00515053">
      <w:pPr>
        <w:pStyle w:val="Body"/>
        <w:rPr>
          <w:rFonts w:ascii="Helvetica Neue Light" w:hAnsi="Helvetica Neue Light" w:cs="Arial"/>
        </w:rPr>
      </w:pPr>
      <w:r w:rsidRPr="005448DA">
        <w:rPr>
          <w:rFonts w:ascii="Helvetica Neue Light" w:hAnsi="Helvetica Neue Light" w:cs="Arial"/>
        </w:rPr>
        <w:t>Except for changes that substantially affect implementation of the evaluation (grading) statement, this syllabus is a guide for the course and is subject to change with advance notice.</w:t>
      </w:r>
    </w:p>
    <w:p w14:paraId="7B5013B0" w14:textId="02FCEDA2" w:rsidR="00BC0573" w:rsidRPr="005448DA" w:rsidRDefault="00BC0573" w:rsidP="00BC0573">
      <w:pPr>
        <w:pStyle w:val="Heading2"/>
        <w:rPr>
          <w:rFonts w:ascii="Helvetica Neue Light" w:hAnsi="Helvetica Neue Light" w:cs="Arial"/>
          <w:b w:val="0"/>
          <w:bCs w:val="0"/>
          <w:i w:val="0"/>
        </w:rPr>
      </w:pPr>
      <w:r w:rsidRPr="005448DA">
        <w:rPr>
          <w:rFonts w:ascii="Helvetica Neue Light" w:hAnsi="Helvetica Neue Light" w:cs="Arial"/>
          <w:b w:val="0"/>
          <w:bCs w:val="0"/>
          <w:i w:val="0"/>
        </w:rPr>
        <w:t xml:space="preserve">Sexual </w:t>
      </w:r>
      <w:r w:rsidR="005448DA" w:rsidRPr="005448DA">
        <w:rPr>
          <w:rFonts w:ascii="Helvetica Neue Light" w:hAnsi="Helvetica Neue Light" w:cs="Arial"/>
          <w:b w:val="0"/>
          <w:bCs w:val="0"/>
          <w:i w:val="0"/>
        </w:rPr>
        <w:t>Harassment</w:t>
      </w:r>
      <w:r w:rsidRPr="005448DA">
        <w:rPr>
          <w:rFonts w:ascii="Helvetica Neue Light" w:hAnsi="Helvetica Neue Light" w:cs="Arial"/>
          <w:b w:val="0"/>
          <w:bCs w:val="0"/>
          <w:i w:val="0"/>
        </w:rPr>
        <w:t xml:space="preserve"> Policy</w:t>
      </w:r>
    </w:p>
    <w:p w14:paraId="57176689" w14:textId="4C41E584" w:rsidR="00BC0573" w:rsidRPr="005448DA" w:rsidRDefault="00BC0573" w:rsidP="00BC0573">
      <w:pPr>
        <w:pStyle w:val="Body"/>
        <w:rPr>
          <w:rFonts w:ascii="Helvetica Neue Light" w:hAnsi="Helvetica Neue Light" w:cs="Arial"/>
          <w:bCs/>
        </w:rPr>
      </w:pPr>
      <w:r w:rsidRPr="005448DA">
        <w:rPr>
          <w:rFonts w:ascii="Helvetica Neue Light" w:hAnsi="Helvetica Neue Light" w:cs="Arial"/>
          <w:bCs/>
        </w:rPr>
        <w:t xml:space="preserve">It is the policy of the University that its employees and students neither commit nor condone sexual harassment in any form.  </w:t>
      </w:r>
      <w:hyperlink r:id="rId14" w:history="1">
        <w:r w:rsidRPr="005448DA">
          <w:rPr>
            <w:rStyle w:val="Hyperlink"/>
            <w:rFonts w:ascii="Helvetica Neue Light" w:hAnsi="Helvetica Neue Light" w:cs="Arial"/>
          </w:rPr>
          <w:t>http://registrar.fsu.edu/bulletin/grad/info/university_notices.htm</w:t>
        </w:r>
      </w:hyperlink>
    </w:p>
    <w:p w14:paraId="37C57E38" w14:textId="14AA9B7C" w:rsidR="00BC0573" w:rsidRPr="005448DA" w:rsidRDefault="00BC0573" w:rsidP="00BC0573">
      <w:pPr>
        <w:pStyle w:val="Heading2"/>
        <w:rPr>
          <w:rFonts w:ascii="Helvetica Neue Light" w:hAnsi="Helvetica Neue Light" w:cs="Arial"/>
          <w:b w:val="0"/>
          <w:bCs w:val="0"/>
          <w:i w:val="0"/>
        </w:rPr>
      </w:pPr>
      <w:r w:rsidRPr="005448DA">
        <w:rPr>
          <w:rFonts w:ascii="Helvetica Neue Light" w:hAnsi="Helvetica Neue Light" w:cs="Arial"/>
          <w:b w:val="0"/>
          <w:bCs w:val="0"/>
          <w:i w:val="0"/>
        </w:rPr>
        <w:t>Student Eligibility for an Incomplete Grade</w:t>
      </w:r>
    </w:p>
    <w:p w14:paraId="7CEF612F" w14:textId="03E50E2F" w:rsidR="00BC0573" w:rsidRPr="005448DA" w:rsidRDefault="00BC0573" w:rsidP="00BC0573">
      <w:pPr>
        <w:pStyle w:val="Body"/>
        <w:rPr>
          <w:rFonts w:ascii="Helvetica Neue Light" w:hAnsi="Helvetica Neue Light" w:cs="Arial"/>
        </w:rPr>
      </w:pPr>
      <w:r w:rsidRPr="005448DA">
        <w:rPr>
          <w:rFonts w:ascii="Helvetica Neue Light" w:hAnsi="Helvetica Neue Light" w:cs="Arial"/>
        </w:rPr>
        <w:t>Incomplete (“I”) grades will not be assigned, except in the case of exceptional unforeseen circumstances that occur within the last three weeks of the semester and your work has otherwise been satisfactory (C average).</w:t>
      </w:r>
    </w:p>
    <w:p w14:paraId="5319126F" w14:textId="463658BF" w:rsidR="00BC0573" w:rsidRPr="005448DA" w:rsidRDefault="00BC0573" w:rsidP="00BC0573">
      <w:pPr>
        <w:pStyle w:val="Heading2"/>
        <w:rPr>
          <w:rFonts w:ascii="Helvetica Neue Light" w:hAnsi="Helvetica Neue Light" w:cs="Arial"/>
          <w:b w:val="0"/>
          <w:bCs w:val="0"/>
          <w:i w:val="0"/>
        </w:rPr>
      </w:pPr>
      <w:r w:rsidRPr="005448DA">
        <w:rPr>
          <w:rFonts w:ascii="Helvetica Neue Light" w:hAnsi="Helvetica Neue Light" w:cs="Arial"/>
          <w:b w:val="0"/>
          <w:bCs w:val="0"/>
          <w:i w:val="0"/>
        </w:rPr>
        <w:t>Liberal Studies for the 21</w:t>
      </w:r>
      <w:r w:rsidRPr="005448DA">
        <w:rPr>
          <w:rFonts w:ascii="Helvetica Neue Light" w:hAnsi="Helvetica Neue Light" w:cs="Arial"/>
          <w:b w:val="0"/>
          <w:bCs w:val="0"/>
          <w:i w:val="0"/>
          <w:vertAlign w:val="superscript"/>
        </w:rPr>
        <w:t>st</w:t>
      </w:r>
      <w:r w:rsidRPr="005448DA">
        <w:rPr>
          <w:rFonts w:ascii="Helvetica Neue Light" w:hAnsi="Helvetica Neue Light" w:cs="Arial"/>
          <w:b w:val="0"/>
          <w:bCs w:val="0"/>
          <w:i w:val="0"/>
        </w:rPr>
        <w:t xml:space="preserve"> Century</w:t>
      </w:r>
    </w:p>
    <w:p w14:paraId="15A9CC58" w14:textId="1E917B08" w:rsidR="00BC0573" w:rsidRPr="005448DA" w:rsidRDefault="00BC0573" w:rsidP="00BC0573">
      <w:pPr>
        <w:pStyle w:val="Body"/>
        <w:rPr>
          <w:rFonts w:ascii="Helvetica Neue Light" w:hAnsi="Helvetica Neue Light" w:cs="Arial"/>
          <w:bCs/>
        </w:rPr>
      </w:pPr>
      <w:r w:rsidRPr="005448DA">
        <w:rPr>
          <w:rFonts w:ascii="Helvetica Neue Light" w:hAnsi="Helvetica Neue Light" w:cs="Arial"/>
          <w:bCs/>
        </w:rPr>
        <w:t>The Liberal Studies for the 21</w:t>
      </w:r>
      <w:r w:rsidRPr="005448DA">
        <w:rPr>
          <w:rFonts w:ascii="Helvetica Neue Light" w:hAnsi="Helvetica Neue Light" w:cs="Arial"/>
          <w:bCs/>
          <w:vertAlign w:val="superscript"/>
        </w:rPr>
        <w:t>st</w:t>
      </w:r>
      <w:r w:rsidRPr="005448DA">
        <w:rPr>
          <w:rFonts w:ascii="Helvetica Neue Light" w:hAnsi="Helvetica Neue Light" w:cs="Arial"/>
          <w:bCs/>
        </w:rPr>
        <w:t xml:space="preserve"> Century Program at Florida State University builds an educational foundation that will enable FSU graduates to thrive both intellectually and materially and to support themselves, their families, and their communities through a broad and critical engagement with the world in which they live and work. Liberal Studies thus offers a transformative experience. This course has been approved as meeting the requirements for the E-Series and thus is designed to help you become an interdisciplinary and flexible thinker; a lifelong learner</w:t>
      </w:r>
      <w:proofErr w:type="gramStart"/>
      <w:r w:rsidRPr="005448DA">
        <w:rPr>
          <w:rFonts w:ascii="Helvetica Neue Light" w:hAnsi="Helvetica Neue Light" w:cs="Arial"/>
          <w:bCs/>
        </w:rPr>
        <w:t>;</w:t>
      </w:r>
      <w:proofErr w:type="gramEnd"/>
      <w:r w:rsidRPr="005448DA">
        <w:rPr>
          <w:rFonts w:ascii="Helvetica Neue Light" w:hAnsi="Helvetica Neue Light" w:cs="Arial"/>
          <w:bCs/>
        </w:rPr>
        <w:t xml:space="preserve"> and a team builder. In addition, this course has been approved for the Liberal Studies disciplinary requirement of College of Music and thus is designed to help you become:</w:t>
      </w:r>
    </w:p>
    <w:p w14:paraId="2E1104FE" w14:textId="4E2992D5" w:rsidR="00BC0573" w:rsidRPr="005448DA" w:rsidRDefault="00BC0573" w:rsidP="00BC0573">
      <w:pPr>
        <w:pStyle w:val="Body"/>
        <w:numPr>
          <w:ilvl w:val="0"/>
          <w:numId w:val="8"/>
        </w:numPr>
        <w:rPr>
          <w:rFonts w:ascii="Helvetica Neue Light" w:hAnsi="Helvetica Neue Light" w:cs="Arial"/>
          <w:bCs/>
        </w:rPr>
      </w:pPr>
      <w:proofErr w:type="gramStart"/>
      <w:r w:rsidRPr="005448DA">
        <w:rPr>
          <w:rFonts w:ascii="Helvetica Neue Light" w:hAnsi="Helvetica Neue Light" w:cs="Arial"/>
          <w:bCs/>
        </w:rPr>
        <w:t>a</w:t>
      </w:r>
      <w:proofErr w:type="gramEnd"/>
      <w:r w:rsidRPr="005448DA">
        <w:rPr>
          <w:rFonts w:ascii="Helvetica Neue Light" w:hAnsi="Helvetica Neue Light" w:cs="Arial"/>
          <w:bCs/>
        </w:rPr>
        <w:t xml:space="preserve"> critical analyzer of quantitative and logical claims, </w:t>
      </w:r>
    </w:p>
    <w:p w14:paraId="5DF94084" w14:textId="628EC522" w:rsidR="00BC0573" w:rsidRPr="005448DA" w:rsidRDefault="00BC0573" w:rsidP="00BC0573">
      <w:pPr>
        <w:pStyle w:val="Body"/>
        <w:numPr>
          <w:ilvl w:val="0"/>
          <w:numId w:val="8"/>
        </w:numPr>
        <w:rPr>
          <w:rFonts w:ascii="Helvetica Neue Light" w:hAnsi="Helvetica Neue Light" w:cs="Arial"/>
          <w:bCs/>
        </w:rPr>
      </w:pPr>
      <w:proofErr w:type="gramStart"/>
      <w:r w:rsidRPr="005448DA">
        <w:rPr>
          <w:rFonts w:ascii="Helvetica Neue Light" w:hAnsi="Helvetica Neue Light" w:cs="Arial"/>
          <w:bCs/>
        </w:rPr>
        <w:t>a</w:t>
      </w:r>
      <w:proofErr w:type="gramEnd"/>
      <w:r w:rsidRPr="005448DA">
        <w:rPr>
          <w:rFonts w:ascii="Helvetica Neue Light" w:hAnsi="Helvetica Neue Light" w:cs="Arial"/>
          <w:bCs/>
        </w:rPr>
        <w:t xml:space="preserve"> clear, creative, and convincing communicator; and critical reader, and</w:t>
      </w:r>
    </w:p>
    <w:p w14:paraId="1D4225D0" w14:textId="22D8645B" w:rsidR="00BC0573" w:rsidRPr="005448DA" w:rsidRDefault="00BC0573" w:rsidP="00BC0573">
      <w:pPr>
        <w:pStyle w:val="Body"/>
        <w:numPr>
          <w:ilvl w:val="0"/>
          <w:numId w:val="8"/>
        </w:numPr>
        <w:rPr>
          <w:rFonts w:ascii="Helvetica Neue Light" w:hAnsi="Helvetica Neue Light" w:cs="Arial"/>
          <w:bCs/>
        </w:rPr>
      </w:pPr>
      <w:proofErr w:type="gramStart"/>
      <w:r w:rsidRPr="005448DA">
        <w:rPr>
          <w:rFonts w:ascii="Helvetica Neue Light" w:hAnsi="Helvetica Neue Light" w:cs="Arial"/>
          <w:bCs/>
        </w:rPr>
        <w:t>a</w:t>
      </w:r>
      <w:proofErr w:type="gramEnd"/>
      <w:r w:rsidRPr="005448DA">
        <w:rPr>
          <w:rFonts w:ascii="Helvetica Neue Light" w:hAnsi="Helvetica Neue Light" w:cs="Arial"/>
          <w:bCs/>
        </w:rPr>
        <w:t xml:space="preserve"> thoughtful patron of and participant in cultural practices, and</w:t>
      </w:r>
    </w:p>
    <w:p w14:paraId="49B2BCF8" w14:textId="54BE44FE" w:rsidR="009A455C" w:rsidRPr="00DC5C6B" w:rsidRDefault="00BC0573" w:rsidP="00DC5C6B">
      <w:pPr>
        <w:pStyle w:val="Body"/>
        <w:rPr>
          <w:rFonts w:ascii="Helvetica Neue Light" w:hAnsi="Helvetica Neue Light" w:cs="Arial"/>
        </w:rPr>
      </w:pPr>
      <w:r w:rsidRPr="005448DA">
        <w:rPr>
          <w:rFonts w:ascii="Helvetica Neue Light" w:hAnsi="Helvetica Neue Light" w:cs="Arial"/>
          <w:bCs/>
        </w:rPr>
        <w:t>To demonstrate college-level writing competency as required by the State of Florida, the student must earn a "C" (2.0) or higher in the course, and earn at least a “C” average on the required writing assignments. If the student does not earn a “C” average or better on the required writing assignments, the student will not earn an overall grade of “C” or better in the course, no matter how well the student performs in the remaining portion of the course</w:t>
      </w:r>
      <w:r w:rsidRPr="005448DA">
        <w:rPr>
          <w:rFonts w:ascii="Helvetica Neue Light" w:hAnsi="Helvetica Neue Light" w:cs="Arial"/>
        </w:rPr>
        <w:t>.</w:t>
      </w:r>
    </w:p>
    <w:p w14:paraId="4FE73739" w14:textId="597DC9C7" w:rsidR="009A455C" w:rsidRPr="009A455C" w:rsidRDefault="009A455C" w:rsidP="009A455C">
      <w:pPr>
        <w:pStyle w:val="Heading1"/>
        <w:rPr>
          <w:rFonts w:ascii="Helvetica Neue Light" w:hAnsi="Helvetica Neue Light"/>
          <w:b w:val="0"/>
        </w:rPr>
      </w:pPr>
      <w:r w:rsidRPr="009A455C">
        <w:rPr>
          <w:rFonts w:ascii="Helvetica Neue Light" w:hAnsi="Helvetica Neue Light"/>
          <w:b w:val="0"/>
        </w:rPr>
        <w:lastRenderedPageBreak/>
        <w:t>Course Schedule</w:t>
      </w:r>
    </w:p>
    <w:p w14:paraId="1B93251D" w14:textId="58A6E753" w:rsidR="009A455C" w:rsidRPr="009A455C" w:rsidRDefault="009A455C" w:rsidP="009A455C">
      <w:pPr>
        <w:pStyle w:val="Body"/>
        <w:tabs>
          <w:tab w:val="left" w:pos="1440"/>
          <w:tab w:val="left" w:pos="2880"/>
        </w:tabs>
        <w:spacing w:after="0"/>
        <w:ind w:left="2880" w:hanging="2880"/>
        <w:rPr>
          <w:rFonts w:ascii="Helvetica Neue Light" w:hAnsi="Helvetica Neue Light"/>
          <w:b/>
        </w:rPr>
      </w:pPr>
      <w:r w:rsidRPr="009A455C">
        <w:rPr>
          <w:rFonts w:ascii="Helvetica Neue Light" w:hAnsi="Helvetica Neue Light"/>
          <w:b/>
        </w:rPr>
        <w:t>Week</w:t>
      </w:r>
      <w:r w:rsidRPr="009A455C">
        <w:rPr>
          <w:rFonts w:ascii="Helvetica Neue Light" w:hAnsi="Helvetica Neue Light"/>
          <w:b/>
        </w:rPr>
        <w:tab/>
        <w:t>Topic</w:t>
      </w:r>
      <w:r>
        <w:rPr>
          <w:rFonts w:ascii="Helvetica Neue Light" w:hAnsi="Helvetica Neue Light"/>
          <w:b/>
        </w:rPr>
        <w:tab/>
        <w:t>Assignment</w:t>
      </w:r>
    </w:p>
    <w:p w14:paraId="51D268F5" w14:textId="77777777" w:rsidR="009A455C" w:rsidRPr="009A455C" w:rsidRDefault="009A455C" w:rsidP="009A455C">
      <w:pPr>
        <w:pStyle w:val="Body"/>
        <w:tabs>
          <w:tab w:val="left" w:pos="1440"/>
          <w:tab w:val="left" w:pos="2880"/>
        </w:tabs>
        <w:spacing w:after="0"/>
        <w:ind w:left="2880" w:hanging="2880"/>
        <w:rPr>
          <w:rFonts w:ascii="Helvetica Neue Light" w:hAnsi="Helvetica Neue Light"/>
        </w:rPr>
      </w:pPr>
    </w:p>
    <w:p w14:paraId="4FD9496A" w14:textId="59AEFA4A" w:rsidR="00C7698E" w:rsidRDefault="00C7698E" w:rsidP="00C7698E">
      <w:pPr>
        <w:pStyle w:val="Scheduleunit"/>
        <w:tabs>
          <w:tab w:val="clear" w:pos="720"/>
          <w:tab w:val="clear" w:pos="2160"/>
        </w:tabs>
        <w:rPr>
          <w:rFonts w:ascii="Helvetica Neue Light" w:hAnsi="Helvetica Neue Light"/>
        </w:rPr>
      </w:pPr>
      <w:r>
        <w:rPr>
          <w:rFonts w:ascii="Helvetica Neue Light" w:hAnsi="Helvetica Neue Light"/>
        </w:rPr>
        <w:t xml:space="preserve">Quizzes will be due </w:t>
      </w:r>
      <w:r w:rsidR="00DC5C6B">
        <w:rPr>
          <w:rFonts w:ascii="Helvetica Neue Light" w:hAnsi="Helvetica Neue Light"/>
        </w:rPr>
        <w:t>following each unit</w:t>
      </w:r>
      <w:r>
        <w:rPr>
          <w:rFonts w:ascii="Helvetica Neue Light" w:hAnsi="Helvetica Neue Light"/>
        </w:rPr>
        <w:t>. Their content and deadlines will be posted on Blackboard.</w:t>
      </w:r>
      <w:r w:rsidR="00DC5C6B">
        <w:rPr>
          <w:rFonts w:ascii="Helvetica Neue Light" w:hAnsi="Helvetica Neue Light"/>
        </w:rPr>
        <w:t xml:space="preserve"> This schedule is subject to change: the most up-to-date information on deadlines and assignments is available in the Blackboard system and Blackboard’s calendar tool.</w:t>
      </w:r>
    </w:p>
    <w:p w14:paraId="4AFB2438" w14:textId="77777777" w:rsidR="00C7698E" w:rsidRPr="00C7698E" w:rsidRDefault="00C7698E" w:rsidP="009A455C">
      <w:pPr>
        <w:pStyle w:val="Scheduleunit"/>
        <w:tabs>
          <w:tab w:val="clear" w:pos="720"/>
          <w:tab w:val="clear" w:pos="2160"/>
          <w:tab w:val="left" w:pos="1440"/>
          <w:tab w:val="left" w:pos="2880"/>
        </w:tabs>
        <w:ind w:left="2880" w:hanging="2880"/>
        <w:rPr>
          <w:rFonts w:ascii="Helvetica Neue Light" w:hAnsi="Helvetica Neue Light"/>
        </w:rPr>
      </w:pPr>
    </w:p>
    <w:p w14:paraId="10115314" w14:textId="77777777"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b/>
        </w:rPr>
      </w:pPr>
      <w:r w:rsidRPr="009A455C">
        <w:rPr>
          <w:rFonts w:ascii="Helvetica Neue Light" w:hAnsi="Helvetica Neue Light"/>
          <w:b/>
        </w:rPr>
        <w:t>Unit 1: Society, economics, and the music industry before WWII</w:t>
      </w:r>
    </w:p>
    <w:p w14:paraId="1804ECE4" w14:textId="12AC47BE" w:rsidR="009A455C" w:rsidRPr="009A455C" w:rsidRDefault="00891D16" w:rsidP="00891D16">
      <w:pPr>
        <w:pStyle w:val="Body"/>
        <w:tabs>
          <w:tab w:val="left" w:pos="1440"/>
          <w:tab w:val="left" w:pos="2880"/>
        </w:tabs>
        <w:spacing w:after="0"/>
        <w:ind w:left="2880" w:hanging="2880"/>
        <w:rPr>
          <w:rFonts w:ascii="Helvetica Neue Light" w:hAnsi="Helvetica Neue Light"/>
        </w:rPr>
      </w:pPr>
      <w:r>
        <w:rPr>
          <w:rFonts w:ascii="Helvetica Neue Light" w:hAnsi="Helvetica Neue Light"/>
        </w:rPr>
        <w:t>1-3</w:t>
      </w:r>
      <w:r w:rsidR="009A455C" w:rsidRPr="009A455C">
        <w:rPr>
          <w:rFonts w:ascii="Helvetica Neue Light" w:hAnsi="Helvetica Neue Light"/>
        </w:rPr>
        <w:tab/>
        <w:t>Course introduction</w:t>
      </w:r>
      <w:r>
        <w:rPr>
          <w:rFonts w:ascii="Helvetica Neue Light" w:hAnsi="Helvetica Neue Light"/>
        </w:rPr>
        <w:t xml:space="preserve">, </w:t>
      </w:r>
      <w:proofErr w:type="gramStart"/>
      <w:r w:rsidR="009A455C" w:rsidRPr="009A455C">
        <w:rPr>
          <w:rFonts w:ascii="Helvetica Neue Light" w:hAnsi="Helvetica Neue Light"/>
        </w:rPr>
        <w:t>The</w:t>
      </w:r>
      <w:proofErr w:type="gramEnd"/>
      <w:r w:rsidR="009A455C" w:rsidRPr="009A455C">
        <w:rPr>
          <w:rFonts w:ascii="Helvetica Neue Light" w:hAnsi="Helvetica Neue Light"/>
        </w:rPr>
        <w:t xml:space="preserve"> beginnings of an industry</w:t>
      </w:r>
      <w:r>
        <w:rPr>
          <w:rFonts w:ascii="Helvetica Neue Light" w:hAnsi="Helvetica Neue Light"/>
        </w:rPr>
        <w:t xml:space="preserve">, </w:t>
      </w:r>
      <w:r w:rsidR="009A455C" w:rsidRPr="009A455C">
        <w:rPr>
          <w:rFonts w:ascii="Helvetica Neue Light" w:hAnsi="Helvetica Neue Light"/>
        </w:rPr>
        <w:t>Race, rural, and radio</w:t>
      </w:r>
      <w:r w:rsidR="009A455C" w:rsidRPr="009A455C">
        <w:rPr>
          <w:rFonts w:ascii="Helvetica Neue Light" w:hAnsi="Helvetica Neue Light"/>
        </w:rPr>
        <w:tab/>
      </w:r>
    </w:p>
    <w:p w14:paraId="10009836" w14:textId="78B2E0E5"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cs="Helvetica"/>
        </w:rPr>
      </w:pPr>
      <w:r>
        <w:rPr>
          <w:rFonts w:ascii="Helvetica Neue Light" w:hAnsi="Helvetica Neue Light"/>
        </w:rPr>
        <w:tab/>
      </w:r>
      <w:r>
        <w:rPr>
          <w:rFonts w:ascii="Helvetica Neue Light" w:hAnsi="Helvetica Neue Light"/>
        </w:rPr>
        <w:tab/>
        <w:t>Due: Blues and Tin Pan Alley C</w:t>
      </w:r>
      <w:r w:rsidRPr="009A455C">
        <w:rPr>
          <w:rFonts w:ascii="Helvetica Neue Light" w:hAnsi="Helvetica Neue Light"/>
        </w:rPr>
        <w:t>ompositions</w:t>
      </w:r>
    </w:p>
    <w:p w14:paraId="4794152B" w14:textId="77777777" w:rsidR="009A455C" w:rsidRDefault="009A455C" w:rsidP="009A455C">
      <w:pPr>
        <w:pStyle w:val="Scheduleunit"/>
        <w:tabs>
          <w:tab w:val="clear" w:pos="720"/>
          <w:tab w:val="clear" w:pos="2160"/>
          <w:tab w:val="left" w:pos="1440"/>
          <w:tab w:val="left" w:pos="2880"/>
        </w:tabs>
        <w:ind w:left="2880" w:hanging="2880"/>
        <w:rPr>
          <w:rFonts w:ascii="Helvetica Neue Light" w:hAnsi="Helvetica Neue Light"/>
        </w:rPr>
      </w:pPr>
    </w:p>
    <w:p w14:paraId="16FCFC33" w14:textId="0263E162"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b/>
        </w:rPr>
      </w:pPr>
      <w:r w:rsidRPr="009A455C">
        <w:rPr>
          <w:rFonts w:ascii="Helvetica Neue Light" w:hAnsi="Helvetica Neue Light"/>
          <w:b/>
        </w:rPr>
        <w:t>Unit 2: Into and out of depression</w:t>
      </w:r>
    </w:p>
    <w:p w14:paraId="4239DC03" w14:textId="6FEBED20" w:rsidR="009A455C" w:rsidRPr="009A455C" w:rsidRDefault="009A455C" w:rsidP="00891D16">
      <w:pPr>
        <w:pStyle w:val="Scheduleunit"/>
        <w:tabs>
          <w:tab w:val="clear" w:pos="720"/>
          <w:tab w:val="clear" w:pos="2160"/>
          <w:tab w:val="left" w:pos="1440"/>
          <w:tab w:val="left" w:pos="2250"/>
          <w:tab w:val="left" w:pos="2430"/>
        </w:tabs>
        <w:ind w:left="1440" w:hanging="1440"/>
        <w:rPr>
          <w:rFonts w:ascii="Helvetica Neue Light" w:hAnsi="Helvetica Neue Light"/>
        </w:rPr>
      </w:pPr>
      <w:r w:rsidRPr="009A455C">
        <w:rPr>
          <w:rFonts w:ascii="Helvetica Neue Light" w:hAnsi="Helvetica Neue Light"/>
        </w:rPr>
        <w:t>4</w:t>
      </w:r>
      <w:r w:rsidR="00891D16">
        <w:rPr>
          <w:rFonts w:ascii="Helvetica Neue Light" w:hAnsi="Helvetica Neue Light"/>
        </w:rPr>
        <w:t>-6</w:t>
      </w:r>
      <w:r w:rsidRPr="009A455C">
        <w:rPr>
          <w:rFonts w:ascii="Helvetica Neue Light" w:hAnsi="Helvetica Neue Light"/>
        </w:rPr>
        <w:tab/>
        <w:t>Rise and fall of swing</w:t>
      </w:r>
      <w:r w:rsidR="00891D16">
        <w:rPr>
          <w:rFonts w:ascii="Helvetica Neue Light" w:hAnsi="Helvetica Neue Light"/>
        </w:rPr>
        <w:t xml:space="preserve">, </w:t>
      </w:r>
      <w:r w:rsidRPr="009A455C">
        <w:rPr>
          <w:rFonts w:ascii="Helvetica Neue Light" w:hAnsi="Helvetica Neue Light"/>
        </w:rPr>
        <w:t>Independent labels and the rise of alternative styles</w:t>
      </w:r>
      <w:r w:rsidR="00891D16">
        <w:rPr>
          <w:rFonts w:ascii="Helvetica Neue Light" w:hAnsi="Helvetica Neue Light"/>
        </w:rPr>
        <w:t xml:space="preserve">, </w:t>
      </w:r>
      <w:r w:rsidRPr="009A455C">
        <w:rPr>
          <w:rFonts w:ascii="Helvetica Neue Light" w:hAnsi="Helvetica Neue Light"/>
        </w:rPr>
        <w:t>Rock and roll</w:t>
      </w:r>
    </w:p>
    <w:p w14:paraId="3FBB4107" w14:textId="01BB154C"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rPr>
      </w:pPr>
      <w:r w:rsidRPr="009A455C">
        <w:rPr>
          <w:rFonts w:ascii="Helvetica Neue Light" w:hAnsi="Helvetica Neue Light"/>
        </w:rPr>
        <w:tab/>
      </w:r>
      <w:r w:rsidRPr="009A455C">
        <w:rPr>
          <w:rFonts w:ascii="Helvetica Neue Light" w:hAnsi="Helvetica Neue Light"/>
        </w:rPr>
        <w:tab/>
        <w:t xml:space="preserve">Due: </w:t>
      </w:r>
      <w:r>
        <w:rPr>
          <w:rFonts w:ascii="Helvetica Neue Light" w:hAnsi="Helvetica Neue Light"/>
        </w:rPr>
        <w:t>Race and Creativity Essay</w:t>
      </w:r>
      <w:r w:rsidRPr="009A455C">
        <w:rPr>
          <w:rFonts w:ascii="Helvetica Neue Light" w:hAnsi="Helvetica Neue Light"/>
        </w:rPr>
        <w:t xml:space="preserve"> </w:t>
      </w:r>
    </w:p>
    <w:p w14:paraId="66B1041B" w14:textId="77777777" w:rsidR="009A455C" w:rsidRDefault="009A455C" w:rsidP="009A455C">
      <w:pPr>
        <w:pStyle w:val="Scheduleunit"/>
        <w:tabs>
          <w:tab w:val="clear" w:pos="720"/>
          <w:tab w:val="clear" w:pos="2160"/>
          <w:tab w:val="left" w:pos="1440"/>
          <w:tab w:val="left" w:pos="2880"/>
        </w:tabs>
        <w:ind w:left="2880" w:hanging="2880"/>
        <w:rPr>
          <w:rFonts w:ascii="Helvetica Neue Light" w:hAnsi="Helvetica Neue Light"/>
        </w:rPr>
      </w:pPr>
    </w:p>
    <w:p w14:paraId="18C207C6" w14:textId="66FB1C30"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b/>
        </w:rPr>
      </w:pPr>
      <w:r w:rsidRPr="009A455C">
        <w:rPr>
          <w:rFonts w:ascii="Helvetica Neue Light" w:hAnsi="Helvetica Neue Light"/>
          <w:b/>
        </w:rPr>
        <w:t>Unit 3: Social movements</w:t>
      </w:r>
    </w:p>
    <w:p w14:paraId="4978BF0A" w14:textId="784B5996" w:rsidR="009A455C" w:rsidRPr="009A455C" w:rsidRDefault="009A455C" w:rsidP="00891D16">
      <w:pPr>
        <w:pStyle w:val="Scheduleunit"/>
        <w:tabs>
          <w:tab w:val="clear" w:pos="720"/>
          <w:tab w:val="clear" w:pos="2160"/>
          <w:tab w:val="left" w:pos="1440"/>
          <w:tab w:val="left" w:pos="2880"/>
        </w:tabs>
        <w:ind w:left="2880" w:hanging="2880"/>
        <w:rPr>
          <w:rFonts w:ascii="Helvetica Neue Light" w:hAnsi="Helvetica Neue Light"/>
        </w:rPr>
      </w:pPr>
      <w:r w:rsidRPr="009A455C">
        <w:rPr>
          <w:rFonts w:ascii="Helvetica Neue Light" w:hAnsi="Helvetica Neue Light"/>
        </w:rPr>
        <w:t>7</w:t>
      </w:r>
      <w:r w:rsidR="00891D16">
        <w:rPr>
          <w:rFonts w:ascii="Helvetica Neue Light" w:hAnsi="Helvetica Neue Light"/>
        </w:rPr>
        <w:t>-9</w:t>
      </w:r>
      <w:r w:rsidRPr="009A455C">
        <w:rPr>
          <w:rFonts w:ascii="Helvetica Neue Light" w:hAnsi="Helvetica Neue Light"/>
        </w:rPr>
        <w:tab/>
        <w:t>Civil rights</w:t>
      </w:r>
      <w:r w:rsidR="00891D16">
        <w:rPr>
          <w:rFonts w:ascii="Helvetica Neue Light" w:hAnsi="Helvetica Neue Light"/>
        </w:rPr>
        <w:t xml:space="preserve">, </w:t>
      </w:r>
      <w:r w:rsidRPr="009A455C">
        <w:rPr>
          <w:rFonts w:ascii="Helvetica Neue Light" w:hAnsi="Helvetica Neue Light"/>
        </w:rPr>
        <w:t>folk and English blues</w:t>
      </w:r>
      <w:r w:rsidR="00891D16">
        <w:rPr>
          <w:rFonts w:ascii="Helvetica Neue Light" w:hAnsi="Helvetica Neue Light"/>
        </w:rPr>
        <w:t xml:space="preserve">, </w:t>
      </w:r>
      <w:proofErr w:type="gramStart"/>
      <w:r w:rsidRPr="009A455C">
        <w:rPr>
          <w:rFonts w:ascii="Helvetica Neue Light" w:hAnsi="Helvetica Neue Light"/>
        </w:rPr>
        <w:t>The</w:t>
      </w:r>
      <w:proofErr w:type="gramEnd"/>
      <w:r w:rsidRPr="009A455C">
        <w:rPr>
          <w:rFonts w:ascii="Helvetica Neue Light" w:hAnsi="Helvetica Neue Light"/>
        </w:rPr>
        <w:t xml:space="preserve"> counterculture</w:t>
      </w:r>
    </w:p>
    <w:p w14:paraId="3845C0F8" w14:textId="6C8D8F99"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cs="Helvetica"/>
        </w:rPr>
      </w:pPr>
      <w:r>
        <w:rPr>
          <w:rFonts w:ascii="Helvetica Neue Light" w:hAnsi="Helvetica Neue Light"/>
        </w:rPr>
        <w:tab/>
      </w:r>
      <w:r>
        <w:rPr>
          <w:rFonts w:ascii="Helvetica Neue Light" w:hAnsi="Helvetica Neue Light"/>
        </w:rPr>
        <w:tab/>
        <w:t>Due: Music and Social C</w:t>
      </w:r>
      <w:r w:rsidRPr="009A455C">
        <w:rPr>
          <w:rFonts w:ascii="Helvetica Neue Light" w:hAnsi="Helvetica Neue Light"/>
        </w:rPr>
        <w:t>hange</w:t>
      </w:r>
      <w:r>
        <w:rPr>
          <w:rFonts w:ascii="Helvetica Neue Light" w:hAnsi="Helvetica Neue Light"/>
        </w:rPr>
        <w:t xml:space="preserve"> Project</w:t>
      </w:r>
    </w:p>
    <w:p w14:paraId="6708B7DE" w14:textId="77777777"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rPr>
      </w:pPr>
    </w:p>
    <w:p w14:paraId="516A569F" w14:textId="06A155F5"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b/>
        </w:rPr>
      </w:pPr>
      <w:r w:rsidRPr="009A455C">
        <w:rPr>
          <w:rFonts w:ascii="Helvetica Neue Light" w:hAnsi="Helvetica Neue Light"/>
          <w:b/>
        </w:rPr>
        <w:t>Unit 4: Mainstream trajectories after the 1960s</w:t>
      </w:r>
      <w:r w:rsidRPr="009A455C">
        <w:rPr>
          <w:rFonts w:ascii="Helvetica Neue Light" w:hAnsi="Helvetica Neue Light"/>
          <w:b/>
        </w:rPr>
        <w:tab/>
      </w:r>
    </w:p>
    <w:p w14:paraId="7215B800" w14:textId="670E16DE" w:rsidR="009A455C" w:rsidRDefault="009A455C" w:rsidP="00891D16">
      <w:pPr>
        <w:pStyle w:val="Scheduleunit"/>
        <w:tabs>
          <w:tab w:val="clear" w:pos="720"/>
          <w:tab w:val="clear" w:pos="2160"/>
          <w:tab w:val="left" w:pos="1440"/>
          <w:tab w:val="left" w:pos="2520"/>
        </w:tabs>
        <w:ind w:left="1440" w:hanging="1440"/>
        <w:rPr>
          <w:rFonts w:ascii="Helvetica Neue Light" w:hAnsi="Helvetica Neue Light"/>
        </w:rPr>
      </w:pPr>
      <w:r>
        <w:rPr>
          <w:rFonts w:ascii="Helvetica Neue Light" w:hAnsi="Helvetica Neue Light"/>
        </w:rPr>
        <w:t>10</w:t>
      </w:r>
      <w:r w:rsidR="00891D16">
        <w:rPr>
          <w:rFonts w:ascii="Helvetica Neue Light" w:hAnsi="Helvetica Neue Light"/>
        </w:rPr>
        <w:t>-14</w:t>
      </w:r>
      <w:r w:rsidR="00891D16">
        <w:rPr>
          <w:rFonts w:ascii="Helvetica Neue Light" w:hAnsi="Helvetica Neue Light"/>
        </w:rPr>
        <w:tab/>
        <w:t xml:space="preserve">Getting funky, </w:t>
      </w:r>
      <w:r w:rsidRPr="009A455C">
        <w:rPr>
          <w:rFonts w:ascii="Helvetica Neue Light" w:hAnsi="Helvetica Neue Light"/>
        </w:rPr>
        <w:t>Hip hop’s ascent</w:t>
      </w:r>
      <w:r w:rsidR="00891D16">
        <w:rPr>
          <w:rFonts w:ascii="Helvetica Neue Light" w:hAnsi="Helvetica Neue Light"/>
        </w:rPr>
        <w:t xml:space="preserve">, </w:t>
      </w:r>
      <w:r w:rsidRPr="009A455C">
        <w:rPr>
          <w:rFonts w:ascii="Helvetica Neue Light" w:hAnsi="Helvetica Neue Light"/>
        </w:rPr>
        <w:t>Rock to hard rock to harder rock</w:t>
      </w:r>
      <w:r w:rsidR="00891D16">
        <w:rPr>
          <w:rFonts w:ascii="Helvetica Neue Light" w:hAnsi="Helvetica Neue Light"/>
        </w:rPr>
        <w:t xml:space="preserve">, </w:t>
      </w:r>
      <w:r w:rsidRPr="009A455C">
        <w:rPr>
          <w:rFonts w:ascii="Helvetica Neue Light" w:hAnsi="Helvetica Neue Light"/>
        </w:rPr>
        <w:t>Grunge, rock, hipsters</w:t>
      </w:r>
      <w:proofErr w:type="gramStart"/>
      <w:r w:rsidRPr="009A455C">
        <w:rPr>
          <w:rFonts w:ascii="Helvetica Neue Light" w:hAnsi="Helvetica Neue Light"/>
        </w:rPr>
        <w:t>?</w:t>
      </w:r>
      <w:r w:rsidR="00891D16">
        <w:rPr>
          <w:rFonts w:ascii="Helvetica Neue Light" w:hAnsi="Helvetica Neue Light"/>
        </w:rPr>
        <w:t>,</w:t>
      </w:r>
      <w:proofErr w:type="gramEnd"/>
      <w:r w:rsidR="00891D16">
        <w:rPr>
          <w:rFonts w:ascii="Helvetica Neue Light" w:hAnsi="Helvetica Neue Light"/>
        </w:rPr>
        <w:t xml:space="preserve"> </w:t>
      </w:r>
      <w:r w:rsidRPr="009A455C">
        <w:rPr>
          <w:rFonts w:ascii="Helvetica Neue Light" w:hAnsi="Helvetica Neue Light"/>
        </w:rPr>
        <w:t>Producing identities</w:t>
      </w:r>
      <w:r w:rsidR="00891D16">
        <w:rPr>
          <w:rFonts w:ascii="Helvetica Neue Light" w:hAnsi="Helvetica Neue Light"/>
        </w:rPr>
        <w:t xml:space="preserve">, </w:t>
      </w:r>
      <w:r w:rsidRPr="009A455C">
        <w:rPr>
          <w:rFonts w:ascii="Helvetica Neue Light" w:hAnsi="Helvetica Neue Light"/>
        </w:rPr>
        <w:t>Girl stars and boy bands</w:t>
      </w:r>
    </w:p>
    <w:p w14:paraId="621C36F1" w14:textId="42C0A6F8" w:rsidR="009A455C" w:rsidRPr="009A455C" w:rsidRDefault="009A455C" w:rsidP="009A455C">
      <w:pPr>
        <w:pStyle w:val="Scheduleunit"/>
        <w:tabs>
          <w:tab w:val="clear" w:pos="720"/>
          <w:tab w:val="clear" w:pos="2160"/>
          <w:tab w:val="left" w:pos="1440"/>
          <w:tab w:val="left" w:pos="2880"/>
        </w:tabs>
        <w:ind w:left="2880" w:hanging="2880"/>
        <w:rPr>
          <w:rFonts w:ascii="Helvetica Neue Light" w:hAnsi="Helvetica Neue Light"/>
        </w:rPr>
      </w:pPr>
      <w:r w:rsidRPr="009A455C">
        <w:rPr>
          <w:rFonts w:ascii="Helvetica Neue Light" w:hAnsi="Helvetica Neue Light"/>
        </w:rPr>
        <w:tab/>
      </w:r>
      <w:r w:rsidRPr="009A455C">
        <w:rPr>
          <w:rFonts w:ascii="Helvetica Neue Light" w:hAnsi="Helvetica Neue Light"/>
        </w:rPr>
        <w:tab/>
      </w:r>
      <w:bookmarkStart w:id="0" w:name="_GoBack"/>
      <w:bookmarkEnd w:id="0"/>
      <w:r w:rsidRPr="009A455C">
        <w:rPr>
          <w:rFonts w:ascii="Helvetica Neue Light" w:hAnsi="Helvetica Neue Light"/>
        </w:rPr>
        <w:t xml:space="preserve">Due: Hip hop culture </w:t>
      </w:r>
    </w:p>
    <w:sectPr w:rsidR="009A455C" w:rsidRPr="009A455C">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516AD" w14:textId="77777777" w:rsidR="0009238A" w:rsidRDefault="0009238A">
      <w:r>
        <w:separator/>
      </w:r>
    </w:p>
  </w:endnote>
  <w:endnote w:type="continuationSeparator" w:id="0">
    <w:p w14:paraId="45D97206" w14:textId="77777777" w:rsidR="0009238A" w:rsidRDefault="0009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Light">
    <w:panose1 w:val="02000403000000020004"/>
    <w:charset w:val="00"/>
    <w:family w:val="auto"/>
    <w:pitch w:val="variable"/>
    <w:sig w:usb0="A00002FF" w:usb1="5000205B" w:usb2="00000002" w:usb3="00000000" w:csb0="00000007"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134EC" w14:textId="77777777" w:rsidR="0009238A" w:rsidRPr="00584913" w:rsidRDefault="0009238A">
    <w:pPr>
      <w:pStyle w:val="Body"/>
      <w:jc w:val="right"/>
    </w:pPr>
    <w:r w:rsidRPr="00584913">
      <w:fldChar w:fldCharType="begin"/>
    </w:r>
    <w:r w:rsidRPr="00584913">
      <w:instrText xml:space="preserve"> PAGE </w:instrText>
    </w:r>
    <w:r w:rsidRPr="00584913">
      <w:fldChar w:fldCharType="separate"/>
    </w:r>
    <w:r w:rsidR="00891D16">
      <w:rPr>
        <w:noProof/>
      </w:rPr>
      <w:t>12</w:t>
    </w:r>
    <w:r w:rsidRPr="00584913">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77477" w14:textId="77777777" w:rsidR="0009238A" w:rsidRDefault="0009238A">
      <w:r>
        <w:separator/>
      </w:r>
    </w:p>
  </w:footnote>
  <w:footnote w:type="continuationSeparator" w:id="0">
    <w:p w14:paraId="39CDB825" w14:textId="77777777" w:rsidR="0009238A" w:rsidRDefault="000923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39724F"/>
    <w:multiLevelType w:val="multilevel"/>
    <w:tmpl w:val="4D08BAB6"/>
    <w:lvl w:ilvl="0">
      <w:start w:val="1"/>
      <w:numFmt w:val="decimal"/>
      <w:lvlText w:val="%1."/>
      <w:lvlJc w:val="left"/>
      <w:pPr>
        <w:tabs>
          <w:tab w:val="num" w:pos="720"/>
        </w:tabs>
        <w:ind w:left="720" w:hanging="360"/>
      </w:pPr>
      <w:rPr>
        <w:rFonts w:ascii="Helvetica Neue Light" w:eastAsia="Arial Bold" w:hAnsi="Helvetica Neue Light" w:cs="Arial"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nsid w:val="27D9750B"/>
    <w:multiLevelType w:val="hybridMultilevel"/>
    <w:tmpl w:val="0C00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B5A3D"/>
    <w:multiLevelType w:val="multilevel"/>
    <w:tmpl w:val="A6C20FB8"/>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nsid w:val="48F0559D"/>
    <w:multiLevelType w:val="hybridMultilevel"/>
    <w:tmpl w:val="8326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A4C47"/>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nsid w:val="4A9C1193"/>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nsid w:val="52681D3B"/>
    <w:multiLevelType w:val="hybridMultilevel"/>
    <w:tmpl w:val="46FA5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50D0A"/>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nsid w:val="5EC454E9"/>
    <w:multiLevelType w:val="multilevel"/>
    <w:tmpl w:val="4F6AEFB6"/>
    <w:lvl w:ilvl="0">
      <w:start w:val="1"/>
      <w:numFmt w:val="decimal"/>
      <w:lvlText w:val="%1."/>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nsid w:val="5EF404DC"/>
    <w:multiLevelType w:val="multilevel"/>
    <w:tmpl w:val="7EFC2504"/>
    <w:styleLink w:val="List0"/>
    <w:lvl w:ilvl="0">
      <w:start w:val="1"/>
      <w:numFmt w:val="decimal"/>
      <w:lvlText w:val="%1."/>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2">
    <w:nsid w:val="64891826"/>
    <w:multiLevelType w:val="hybridMultilevel"/>
    <w:tmpl w:val="59B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EA7E55"/>
    <w:multiLevelType w:val="multilevel"/>
    <w:tmpl w:val="8B022BC4"/>
    <w:lvl w:ilvl="0">
      <w:start w:val="1"/>
      <w:numFmt w:val="decimal"/>
      <w:lvlText w:val="%1."/>
      <w:lvlJc w:val="left"/>
      <w:pPr>
        <w:tabs>
          <w:tab w:val="num" w:pos="360"/>
        </w:tabs>
        <w:ind w:left="3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4">
    <w:nsid w:val="768A5681"/>
    <w:multiLevelType w:val="multilevel"/>
    <w:tmpl w:val="6D20D2DE"/>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5">
    <w:nsid w:val="7BA24CFE"/>
    <w:multiLevelType w:val="hybridMultilevel"/>
    <w:tmpl w:val="E316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14"/>
  </w:num>
  <w:num w:numId="5">
    <w:abstractNumId w:val="4"/>
  </w:num>
  <w:num w:numId="6">
    <w:abstractNumId w:val="11"/>
    <w:lvlOverride w:ilvl="0">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Override>
  </w:num>
  <w:num w:numId="7">
    <w:abstractNumId w:val="11"/>
  </w:num>
  <w:num w:numId="8">
    <w:abstractNumId w:val="8"/>
  </w:num>
  <w:num w:numId="9">
    <w:abstractNumId w:val="3"/>
  </w:num>
  <w:num w:numId="10">
    <w:abstractNumId w:val="12"/>
  </w:num>
  <w:num w:numId="11">
    <w:abstractNumId w:val="15"/>
  </w:num>
  <w:num w:numId="12">
    <w:abstractNumId w:val="2"/>
  </w:num>
  <w:num w:numId="13">
    <w:abstractNumId w:val="5"/>
  </w:num>
  <w:num w:numId="14">
    <w:abstractNumId w:val="7"/>
  </w:num>
  <w:num w:numId="15">
    <w:abstractNumId w:val="9"/>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335AD"/>
    <w:rsid w:val="0009238A"/>
    <w:rsid w:val="000C6E59"/>
    <w:rsid w:val="00195FFF"/>
    <w:rsid w:val="002008FE"/>
    <w:rsid w:val="00311D20"/>
    <w:rsid w:val="004227D9"/>
    <w:rsid w:val="0049449A"/>
    <w:rsid w:val="004C557B"/>
    <w:rsid w:val="00515053"/>
    <w:rsid w:val="005335AD"/>
    <w:rsid w:val="005448DA"/>
    <w:rsid w:val="00551DF4"/>
    <w:rsid w:val="005843C2"/>
    <w:rsid w:val="00584913"/>
    <w:rsid w:val="005D3BE0"/>
    <w:rsid w:val="005F1122"/>
    <w:rsid w:val="00633212"/>
    <w:rsid w:val="006B04DD"/>
    <w:rsid w:val="006F2C01"/>
    <w:rsid w:val="00740D4A"/>
    <w:rsid w:val="00891D16"/>
    <w:rsid w:val="00894B64"/>
    <w:rsid w:val="008F46FB"/>
    <w:rsid w:val="0096539E"/>
    <w:rsid w:val="00982944"/>
    <w:rsid w:val="009A455C"/>
    <w:rsid w:val="009D1DB4"/>
    <w:rsid w:val="00A009B6"/>
    <w:rsid w:val="00B03E1F"/>
    <w:rsid w:val="00B72792"/>
    <w:rsid w:val="00BC0573"/>
    <w:rsid w:val="00BE7F0E"/>
    <w:rsid w:val="00C604A6"/>
    <w:rsid w:val="00C6513E"/>
    <w:rsid w:val="00C7698E"/>
    <w:rsid w:val="00CB7AEA"/>
    <w:rsid w:val="00D00F43"/>
    <w:rsid w:val="00DC5C6B"/>
    <w:rsid w:val="00DF6922"/>
    <w:rsid w:val="00E22A65"/>
    <w:rsid w:val="00F57AD7"/>
    <w:rsid w:val="00FF0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1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rsid w:val="00E22A65"/>
    <w:pPr>
      <w:spacing w:after="240"/>
      <w:jc w:val="center"/>
      <w:outlineLvl w:val="0"/>
    </w:pPr>
    <w:rPr>
      <w:rFonts w:ascii="Helvetica Neue Thin" w:hAnsi="Helvetica Neue Thin" w:cs="Arial Unicode MS"/>
      <w:b/>
      <w:color w:val="000000"/>
      <w:sz w:val="32"/>
      <w:szCs w:val="32"/>
    </w:rPr>
  </w:style>
  <w:style w:type="paragraph" w:styleId="Heading2">
    <w:name w:val="heading 2"/>
    <w:link w:val="Heading2Char"/>
    <w:pPr>
      <w:spacing w:after="240"/>
      <w:outlineLvl w:val="1"/>
    </w:pPr>
    <w:rPr>
      <w:rFonts w:ascii="Arial" w:hAnsi="Arial Unicode MS" w:cs="Arial Unicode MS"/>
      <w:b/>
      <w:bCs/>
      <w:i/>
      <w:i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sid w:val="00E22A65"/>
    <w:pPr>
      <w:spacing w:after="240"/>
    </w:pPr>
    <w:rPr>
      <w:rFonts w:ascii="Helvetica Neue Thin" w:hAnsi="Helvetica Neue Thin" w:cs="Arial Unicode MS"/>
      <w:color w:val="000000"/>
      <w:sz w:val="24"/>
      <w:szCs w:val="24"/>
    </w:rPr>
  </w:style>
  <w:style w:type="paragraph" w:styleId="Title">
    <w:name w:val="Title"/>
    <w:pPr>
      <w:spacing w:after="120"/>
      <w:jc w:val="center"/>
      <w:outlineLvl w:val="0"/>
    </w:pPr>
    <w:rPr>
      <w:rFonts w:ascii="Arial Bold" w:hAnsi="Arial Unicode MS" w:cs="Arial Unicode MS"/>
      <w:caps/>
      <w:color w:val="000000"/>
      <w:sz w:val="40"/>
      <w:szCs w:val="40"/>
    </w:rPr>
  </w:style>
  <w:style w:type="character" w:styleId="Emphasis">
    <w:name w:val="Emphasis"/>
    <w:rPr>
      <w:rFonts w:ascii="Times New Roman" w:eastAsia="Arial Unicode MS" w:hAnsi="Arial Unicode MS" w:cs="Arial Unicode MS"/>
      <w:b/>
      <w:bCs/>
      <w:i w:val="0"/>
      <w:iCs w:val="0"/>
      <w:lang w:val="en-US"/>
    </w:rPr>
  </w:style>
  <w:style w:type="paragraph" w:styleId="Subtitle">
    <w:name w:val="Subtitle"/>
    <w:pPr>
      <w:jc w:val="center"/>
    </w:pPr>
    <w:rPr>
      <w:rFonts w:ascii="Arial Bold" w:hAnsi="Arial Unicode MS" w:cs="Arial Unicode MS"/>
      <w:color w:val="000000"/>
      <w:sz w:val="24"/>
      <w:szCs w:val="24"/>
    </w:rPr>
  </w:style>
  <w:style w:type="numbering" w:customStyle="1" w:styleId="List0">
    <w:name w:val="List 0"/>
    <w:basedOn w:val="NumberedList"/>
    <w:pPr>
      <w:numPr>
        <w:numId w:val="7"/>
      </w:numPr>
    </w:pPr>
  </w:style>
  <w:style w:type="numbering" w:customStyle="1" w:styleId="NumberedList">
    <w:name w:val="Numbered List"/>
  </w:style>
  <w:style w:type="character" w:customStyle="1" w:styleId="Hyperlink0">
    <w:name w:val="Hyperlink.0"/>
    <w:basedOn w:val="Hyperlink"/>
    <w:rPr>
      <w:u w:val="single"/>
    </w:rPr>
  </w:style>
  <w:style w:type="character" w:customStyle="1" w:styleId="Hyperlink1">
    <w:name w:val="Hyperlink.1"/>
    <w:basedOn w:val="Hyperlink"/>
    <w:rPr>
      <w:color w:val="000099"/>
      <w:u w:val="single"/>
    </w:rPr>
  </w:style>
  <w:style w:type="paragraph" w:customStyle="1" w:styleId="Grades">
    <w:name w:val="Grades"/>
    <w:pPr>
      <w:tabs>
        <w:tab w:val="right" w:leader="dot" w:pos="4320"/>
        <w:tab w:val="left" w:pos="5040"/>
        <w:tab w:val="right" w:leader="dot" w:pos="9360"/>
      </w:tabs>
    </w:pPr>
    <w:rPr>
      <w:rFonts w:hAnsi="Arial Unicode MS" w:cs="Arial Unicode MS"/>
      <w:color w:val="000000"/>
      <w:sz w:val="26"/>
      <w:szCs w:val="26"/>
    </w:rPr>
  </w:style>
  <w:style w:type="character" w:customStyle="1" w:styleId="None">
    <w:name w:val="None"/>
  </w:style>
  <w:style w:type="character" w:customStyle="1" w:styleId="Hyperlink2">
    <w:name w:val="Hyperlink.2"/>
    <w:basedOn w:val="None"/>
    <w:rPr>
      <w:color w:val="7F2439"/>
    </w:rPr>
  </w:style>
  <w:style w:type="paragraph" w:styleId="Header">
    <w:name w:val="header"/>
    <w:basedOn w:val="Normal"/>
    <w:link w:val="HeaderChar"/>
    <w:uiPriority w:val="99"/>
    <w:unhideWhenUsed/>
    <w:rsid w:val="00584913"/>
    <w:pPr>
      <w:tabs>
        <w:tab w:val="center" w:pos="4320"/>
        <w:tab w:val="right" w:pos="8640"/>
      </w:tabs>
    </w:pPr>
  </w:style>
  <w:style w:type="character" w:customStyle="1" w:styleId="HeaderChar">
    <w:name w:val="Header Char"/>
    <w:basedOn w:val="DefaultParagraphFont"/>
    <w:link w:val="Header"/>
    <w:uiPriority w:val="99"/>
    <w:rsid w:val="00584913"/>
    <w:rPr>
      <w:sz w:val="24"/>
      <w:szCs w:val="24"/>
    </w:rPr>
  </w:style>
  <w:style w:type="paragraph" w:styleId="Footer">
    <w:name w:val="footer"/>
    <w:basedOn w:val="Normal"/>
    <w:link w:val="FooterChar"/>
    <w:uiPriority w:val="99"/>
    <w:unhideWhenUsed/>
    <w:rsid w:val="00584913"/>
    <w:pPr>
      <w:tabs>
        <w:tab w:val="center" w:pos="4320"/>
        <w:tab w:val="right" w:pos="8640"/>
      </w:tabs>
    </w:pPr>
  </w:style>
  <w:style w:type="character" w:customStyle="1" w:styleId="FooterChar">
    <w:name w:val="Footer Char"/>
    <w:basedOn w:val="DefaultParagraphFont"/>
    <w:link w:val="Footer"/>
    <w:uiPriority w:val="99"/>
    <w:rsid w:val="00584913"/>
    <w:rPr>
      <w:sz w:val="24"/>
      <w:szCs w:val="24"/>
    </w:rPr>
  </w:style>
  <w:style w:type="paragraph" w:customStyle="1" w:styleId="Header1">
    <w:name w:val="Header 1"/>
    <w:basedOn w:val="Body"/>
    <w:rsid w:val="00E22A65"/>
    <w:pPr>
      <w:jc w:val="center"/>
    </w:pPr>
    <w:rPr>
      <w:b/>
      <w:sz w:val="28"/>
    </w:rPr>
  </w:style>
  <w:style w:type="paragraph" w:customStyle="1" w:styleId="Scheduleunit">
    <w:name w:val="Schedule unit"/>
    <w:basedOn w:val="Body"/>
    <w:rsid w:val="005D3BE0"/>
    <w:pPr>
      <w:tabs>
        <w:tab w:val="left" w:pos="720"/>
        <w:tab w:val="left" w:pos="2160"/>
      </w:tabs>
      <w:spacing w:after="0"/>
    </w:pPr>
  </w:style>
  <w:style w:type="character" w:customStyle="1" w:styleId="Heading2Char">
    <w:name w:val="Heading 2 Char"/>
    <w:basedOn w:val="DefaultParagraphFont"/>
    <w:link w:val="Heading2"/>
    <w:rsid w:val="00FF0C2E"/>
    <w:rPr>
      <w:rFonts w:ascii="Arial" w:hAnsi="Arial Unicode MS" w:cs="Arial Unicode MS"/>
      <w:b/>
      <w:bCs/>
      <w:i/>
      <w:iC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rsid w:val="00E22A65"/>
    <w:pPr>
      <w:spacing w:after="240"/>
      <w:jc w:val="center"/>
      <w:outlineLvl w:val="0"/>
    </w:pPr>
    <w:rPr>
      <w:rFonts w:ascii="Helvetica Neue Thin" w:hAnsi="Helvetica Neue Thin" w:cs="Arial Unicode MS"/>
      <w:b/>
      <w:color w:val="000000"/>
      <w:sz w:val="32"/>
      <w:szCs w:val="32"/>
    </w:rPr>
  </w:style>
  <w:style w:type="paragraph" w:styleId="Heading2">
    <w:name w:val="heading 2"/>
    <w:link w:val="Heading2Char"/>
    <w:pPr>
      <w:spacing w:after="240"/>
      <w:outlineLvl w:val="1"/>
    </w:pPr>
    <w:rPr>
      <w:rFonts w:ascii="Arial" w:hAnsi="Arial Unicode MS" w:cs="Arial Unicode MS"/>
      <w:b/>
      <w:bCs/>
      <w:i/>
      <w:i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sid w:val="00E22A65"/>
    <w:pPr>
      <w:spacing w:after="240"/>
    </w:pPr>
    <w:rPr>
      <w:rFonts w:ascii="Helvetica Neue Thin" w:hAnsi="Helvetica Neue Thin" w:cs="Arial Unicode MS"/>
      <w:color w:val="000000"/>
      <w:sz w:val="24"/>
      <w:szCs w:val="24"/>
    </w:rPr>
  </w:style>
  <w:style w:type="paragraph" w:styleId="Title">
    <w:name w:val="Title"/>
    <w:pPr>
      <w:spacing w:after="120"/>
      <w:jc w:val="center"/>
      <w:outlineLvl w:val="0"/>
    </w:pPr>
    <w:rPr>
      <w:rFonts w:ascii="Arial Bold" w:hAnsi="Arial Unicode MS" w:cs="Arial Unicode MS"/>
      <w:caps/>
      <w:color w:val="000000"/>
      <w:sz w:val="40"/>
      <w:szCs w:val="40"/>
    </w:rPr>
  </w:style>
  <w:style w:type="character" w:styleId="Emphasis">
    <w:name w:val="Emphasis"/>
    <w:rPr>
      <w:rFonts w:ascii="Times New Roman" w:eastAsia="Arial Unicode MS" w:hAnsi="Arial Unicode MS" w:cs="Arial Unicode MS"/>
      <w:b/>
      <w:bCs/>
      <w:i w:val="0"/>
      <w:iCs w:val="0"/>
      <w:lang w:val="en-US"/>
    </w:rPr>
  </w:style>
  <w:style w:type="paragraph" w:styleId="Subtitle">
    <w:name w:val="Subtitle"/>
    <w:pPr>
      <w:jc w:val="center"/>
    </w:pPr>
    <w:rPr>
      <w:rFonts w:ascii="Arial Bold" w:hAnsi="Arial Unicode MS" w:cs="Arial Unicode MS"/>
      <w:color w:val="000000"/>
      <w:sz w:val="24"/>
      <w:szCs w:val="24"/>
    </w:rPr>
  </w:style>
  <w:style w:type="numbering" w:customStyle="1" w:styleId="List0">
    <w:name w:val="List 0"/>
    <w:basedOn w:val="NumberedList"/>
    <w:pPr>
      <w:numPr>
        <w:numId w:val="7"/>
      </w:numPr>
    </w:pPr>
  </w:style>
  <w:style w:type="numbering" w:customStyle="1" w:styleId="NumberedList">
    <w:name w:val="Numbered List"/>
  </w:style>
  <w:style w:type="character" w:customStyle="1" w:styleId="Hyperlink0">
    <w:name w:val="Hyperlink.0"/>
    <w:basedOn w:val="Hyperlink"/>
    <w:rPr>
      <w:u w:val="single"/>
    </w:rPr>
  </w:style>
  <w:style w:type="character" w:customStyle="1" w:styleId="Hyperlink1">
    <w:name w:val="Hyperlink.1"/>
    <w:basedOn w:val="Hyperlink"/>
    <w:rPr>
      <w:color w:val="000099"/>
      <w:u w:val="single"/>
    </w:rPr>
  </w:style>
  <w:style w:type="paragraph" w:customStyle="1" w:styleId="Grades">
    <w:name w:val="Grades"/>
    <w:pPr>
      <w:tabs>
        <w:tab w:val="right" w:leader="dot" w:pos="4320"/>
        <w:tab w:val="left" w:pos="5040"/>
        <w:tab w:val="right" w:leader="dot" w:pos="9360"/>
      </w:tabs>
    </w:pPr>
    <w:rPr>
      <w:rFonts w:hAnsi="Arial Unicode MS" w:cs="Arial Unicode MS"/>
      <w:color w:val="000000"/>
      <w:sz w:val="26"/>
      <w:szCs w:val="26"/>
    </w:rPr>
  </w:style>
  <w:style w:type="character" w:customStyle="1" w:styleId="None">
    <w:name w:val="None"/>
  </w:style>
  <w:style w:type="character" w:customStyle="1" w:styleId="Hyperlink2">
    <w:name w:val="Hyperlink.2"/>
    <w:basedOn w:val="None"/>
    <w:rPr>
      <w:color w:val="7F2439"/>
    </w:rPr>
  </w:style>
  <w:style w:type="paragraph" w:styleId="Header">
    <w:name w:val="header"/>
    <w:basedOn w:val="Normal"/>
    <w:link w:val="HeaderChar"/>
    <w:uiPriority w:val="99"/>
    <w:unhideWhenUsed/>
    <w:rsid w:val="00584913"/>
    <w:pPr>
      <w:tabs>
        <w:tab w:val="center" w:pos="4320"/>
        <w:tab w:val="right" w:pos="8640"/>
      </w:tabs>
    </w:pPr>
  </w:style>
  <w:style w:type="character" w:customStyle="1" w:styleId="HeaderChar">
    <w:name w:val="Header Char"/>
    <w:basedOn w:val="DefaultParagraphFont"/>
    <w:link w:val="Header"/>
    <w:uiPriority w:val="99"/>
    <w:rsid w:val="00584913"/>
    <w:rPr>
      <w:sz w:val="24"/>
      <w:szCs w:val="24"/>
    </w:rPr>
  </w:style>
  <w:style w:type="paragraph" w:styleId="Footer">
    <w:name w:val="footer"/>
    <w:basedOn w:val="Normal"/>
    <w:link w:val="FooterChar"/>
    <w:uiPriority w:val="99"/>
    <w:unhideWhenUsed/>
    <w:rsid w:val="00584913"/>
    <w:pPr>
      <w:tabs>
        <w:tab w:val="center" w:pos="4320"/>
        <w:tab w:val="right" w:pos="8640"/>
      </w:tabs>
    </w:pPr>
  </w:style>
  <w:style w:type="character" w:customStyle="1" w:styleId="FooterChar">
    <w:name w:val="Footer Char"/>
    <w:basedOn w:val="DefaultParagraphFont"/>
    <w:link w:val="Footer"/>
    <w:uiPriority w:val="99"/>
    <w:rsid w:val="00584913"/>
    <w:rPr>
      <w:sz w:val="24"/>
      <w:szCs w:val="24"/>
    </w:rPr>
  </w:style>
  <w:style w:type="paragraph" w:customStyle="1" w:styleId="Header1">
    <w:name w:val="Header 1"/>
    <w:basedOn w:val="Body"/>
    <w:rsid w:val="00E22A65"/>
    <w:pPr>
      <w:jc w:val="center"/>
    </w:pPr>
    <w:rPr>
      <w:b/>
      <w:sz w:val="28"/>
    </w:rPr>
  </w:style>
  <w:style w:type="paragraph" w:customStyle="1" w:styleId="Scheduleunit">
    <w:name w:val="Schedule unit"/>
    <w:basedOn w:val="Body"/>
    <w:rsid w:val="005D3BE0"/>
    <w:pPr>
      <w:tabs>
        <w:tab w:val="left" w:pos="720"/>
        <w:tab w:val="left" w:pos="2160"/>
      </w:tabs>
      <w:spacing w:after="0"/>
    </w:pPr>
  </w:style>
  <w:style w:type="character" w:customStyle="1" w:styleId="Heading2Char">
    <w:name w:val="Heading 2 Char"/>
    <w:basedOn w:val="DefaultParagraphFont"/>
    <w:link w:val="Heading2"/>
    <w:rsid w:val="00FF0C2E"/>
    <w:rPr>
      <w:rFonts w:ascii="Arial" w:hAnsi="Arial Unicode MS" w:cs="Arial Unicode MS"/>
      <w:b/>
      <w:bCs/>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isabilitycenter.fsu.edu/" TargetMode="External"/><Relationship Id="rId12" Type="http://schemas.openxmlformats.org/officeDocument/2006/relationships/hyperlink" Target="http://ace.fsu.edu/tutoring" TargetMode="External"/><Relationship Id="rId13" Type="http://schemas.openxmlformats.org/officeDocument/2006/relationships/hyperlink" Target="mailto:tutor@fsu.edu" TargetMode="External"/><Relationship Id="rId14" Type="http://schemas.openxmlformats.org/officeDocument/2006/relationships/hyperlink" Target="http://registrar.fsu.edu/bulletin/grad/info/university_notices.ht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potify.com" TargetMode="External"/><Relationship Id="rId9" Type="http://schemas.openxmlformats.org/officeDocument/2006/relationships/hyperlink" Target="https://www.spotify.com/us/student/" TargetMode="External"/><Relationship Id="rId10" Type="http://schemas.openxmlformats.org/officeDocument/2006/relationships/hyperlink" Target="http://fda.fsu.edu/Academics/Academic-Honor-Polic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Bold"/>
        <a:ea typeface="Arial Bold"/>
        <a:cs typeface="Arial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4106</Words>
  <Characters>23407</Characters>
  <Application>Microsoft Macintosh Word</Application>
  <DocSecurity>0</DocSecurity>
  <Lines>195</Lines>
  <Paragraphs>54</Paragraphs>
  <ScaleCrop>false</ScaleCrop>
  <Company>University of Florida</Company>
  <LinksUpToDate>false</LinksUpToDate>
  <CharactersWithSpaces>27459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Witulski</cp:lastModifiedBy>
  <cp:revision>14</cp:revision>
  <cp:lastPrinted>2014-10-03T14:25:00Z</cp:lastPrinted>
  <dcterms:created xsi:type="dcterms:W3CDTF">2014-09-22T18:03:00Z</dcterms:created>
  <dcterms:modified xsi:type="dcterms:W3CDTF">2015-12-27T16:05:00Z</dcterms:modified>
</cp:coreProperties>
</file>