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E4196A">
      <w:pPr>
        <w:tabs>
          <w:tab w:val="left" w:pos="709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FB514A3" w:rsidR="004D228B" w:rsidRPr="00A82A77" w:rsidRDefault="000D4A78" w:rsidP="00A82A77">
      <w:pPr>
        <w:tabs>
          <w:tab w:val="left" w:pos="709"/>
        </w:tabs>
        <w:spacing w:line="276" w:lineRule="auto"/>
        <w:jc w:val="center"/>
        <w:rPr>
          <w:rFonts w:asciiTheme="majorHAnsi" w:hAnsiTheme="majorHAnsi" w:cstheme="majorHAnsi"/>
          <w:sz w:val="20"/>
          <w:szCs w:val="20"/>
        </w:rPr>
        <w:sectPr w:rsidR="004D228B" w:rsidRPr="00A82A77" w:rsidSect="009A3AB7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1004" w:right="720" w:bottom="1004" w:left="720" w:header="454" w:footer="0" w:gutter="0"/>
          <w:cols w:space="567"/>
          <w:docGrid w:linePitch="360"/>
        </w:sectPr>
      </w:pPr>
      <w:hyperlink r:id="rId14" w:history="1">
        <w:r w:rsidRPr="000D4A78">
          <w:rPr>
            <w:rStyle w:val="Heading3Char"/>
            <w:color w:val="0432FF"/>
            <w:sz w:val="20"/>
            <w:szCs w:val="20"/>
            <w:u w:val="single"/>
          </w:rPr>
          <w:t>MahmutBaranTurkmen@gmail.com</w:t>
        </w:r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linkedin.com/in/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mahmut-baran-turkmen</w:t>
        </w:r>
        <w:proofErr w:type="spellEnd"/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github.com/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cjxe</w:t>
        </w:r>
        <w:proofErr w:type="spellEnd"/>
      </w:hyperlink>
      <w:r w:rsidR="00B950BA" w:rsidRPr="000D4A78">
        <w:rPr>
          <w:rStyle w:val="Hyperlink"/>
          <w:rFonts w:asciiTheme="majorHAnsi" w:hAnsiTheme="majorHAnsi" w:cstheme="majorHAnsi"/>
          <w:sz w:val="20"/>
          <w:szCs w:val="20"/>
        </w:rPr>
        <w:br/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London, </w:t>
      </w:r>
      <w:r w:rsidR="00F112E2" w:rsidRPr="000D4A78">
        <w:rPr>
          <w:rFonts w:asciiTheme="majorHAnsi" w:hAnsiTheme="majorHAnsi" w:cstheme="majorHAnsi"/>
          <w:sz w:val="20"/>
          <w:szCs w:val="20"/>
        </w:rPr>
        <w:t>Greater London</w:t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, </w:t>
      </w:r>
      <w:r w:rsidR="00F112E2" w:rsidRPr="000D4A78">
        <w:rPr>
          <w:rFonts w:asciiTheme="majorHAnsi" w:hAnsiTheme="majorHAnsi" w:cstheme="majorHAnsi"/>
          <w:sz w:val="20"/>
          <w:szCs w:val="20"/>
        </w:rPr>
        <w:t>United Kingdom</w:t>
      </w:r>
    </w:p>
    <w:p w14:paraId="2F6FF33B" w14:textId="0953754E" w:rsidR="00F13F6D" w:rsidRPr="00D95B99" w:rsidRDefault="003B0317" w:rsidP="007C524F">
      <w:pPr>
        <w:pStyle w:val="Header1"/>
        <w:spacing w:before="320"/>
      </w:pPr>
      <w:bookmarkStart w:id="0" w:name="OLE_LINK24"/>
      <w:bookmarkStart w:id="1" w:name="OLE_LINK25"/>
      <w:r>
        <w:t>WORK EXPERIENCE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70"/>
      </w:tblGrid>
      <w:tr w:rsidR="00A37161" w14:paraId="1A905331" w14:textId="77777777" w:rsidTr="00A37161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F79524E" w14:textId="728CD962" w:rsidR="00A37161" w:rsidRDefault="00A37161" w:rsidP="00A37161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Junior Front End Engineer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5C57421E" w14:textId="36E05E13" w:rsidR="00A37161" w:rsidRDefault="00070A43" w:rsidP="00A37161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</w:t>
            </w:r>
            <w:r w:rsidR="00A37161" w:rsidRPr="00B72516">
              <w:rPr>
                <w:rFonts w:cstheme="minorHAnsi"/>
                <w:b/>
                <w:bCs/>
              </w:rPr>
              <w:t>202</w:t>
            </w:r>
            <w:r w:rsidR="00A37161">
              <w:rPr>
                <w:rFonts w:cstheme="minorHAnsi"/>
                <w:b/>
                <w:bCs/>
              </w:rPr>
              <w:t>3</w:t>
            </w:r>
            <w:r w:rsidR="00A37161" w:rsidRPr="00B72516">
              <w:rPr>
                <w:rFonts w:cstheme="minorHAnsi"/>
                <w:b/>
                <w:bCs/>
              </w:rPr>
              <w:t xml:space="preserve"> </w:t>
            </w:r>
            <w:r w:rsidR="00A37161" w:rsidRPr="00B72516">
              <w:rPr>
                <w:b/>
                <w:bCs/>
              </w:rPr>
              <w:t xml:space="preserve">– </w:t>
            </w:r>
            <w:r w:rsidR="00A37161">
              <w:rPr>
                <w:b/>
                <w:bCs/>
              </w:rPr>
              <w:t>Present</w:t>
            </w:r>
          </w:p>
        </w:tc>
      </w:tr>
    </w:tbl>
    <w:p w14:paraId="0D76EB58" w14:textId="387C23E5" w:rsidR="003F3C57" w:rsidRPr="009E62C3" w:rsidRDefault="003F3C57" w:rsidP="007C524F">
      <w:pPr>
        <w:pStyle w:val="Companyname"/>
      </w:pPr>
      <w:r w:rsidRPr="003F3C57">
        <w:t>VIOOH (JCDecaux subsidiary)</w:t>
      </w:r>
    </w:p>
    <w:p w14:paraId="1AE5E8C5" w14:textId="36C98C5D" w:rsidR="007B74CA" w:rsidRDefault="00FF619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" w:name="OLE_LINK33"/>
      <w:bookmarkStart w:id="3" w:name="OLE_LINK34"/>
      <w:r>
        <w:rPr>
          <w:rFonts w:asciiTheme="majorHAnsi" w:hAnsiTheme="majorHAnsi" w:cstheme="majorHAnsi"/>
          <w:sz w:val="20"/>
          <w:szCs w:val="20"/>
        </w:rPr>
        <w:t>Implemented the core</w:t>
      </w:r>
      <w:r w:rsidR="001E7FB8">
        <w:rPr>
          <w:rFonts w:asciiTheme="majorHAnsi" w:hAnsiTheme="majorHAnsi" w:cstheme="majorHAnsi"/>
          <w:sz w:val="20"/>
          <w:szCs w:val="20"/>
        </w:rPr>
        <w:t xml:space="preserve"> </w:t>
      </w:r>
      <w:r w:rsidR="00E4652D">
        <w:rPr>
          <w:rFonts w:asciiTheme="majorHAnsi" w:hAnsiTheme="majorHAnsi" w:cstheme="majorHAnsi"/>
          <w:sz w:val="20"/>
          <w:szCs w:val="20"/>
        </w:rPr>
        <w:t>UI</w:t>
      </w:r>
      <w:r>
        <w:rPr>
          <w:rFonts w:asciiTheme="majorHAnsi" w:hAnsiTheme="majorHAnsi" w:cstheme="majorHAnsi"/>
          <w:sz w:val="20"/>
          <w:szCs w:val="20"/>
        </w:rPr>
        <w:t xml:space="preserve"> components</w:t>
      </w:r>
      <w:r w:rsidR="00E4652D">
        <w:rPr>
          <w:rFonts w:asciiTheme="majorHAnsi" w:hAnsiTheme="majorHAnsi" w:cstheme="majorHAnsi"/>
          <w:sz w:val="20"/>
          <w:szCs w:val="20"/>
        </w:rPr>
        <w:t xml:space="preserve"> of a sell-side advertisement exchange supporting $150M+ in annual transactions</w:t>
      </w:r>
      <w:r w:rsidR="00713D3D">
        <w:rPr>
          <w:rFonts w:asciiTheme="majorHAnsi" w:hAnsiTheme="majorHAnsi" w:cstheme="majorHAnsi"/>
          <w:sz w:val="20"/>
          <w:szCs w:val="20"/>
        </w:rPr>
        <w:t xml:space="preserve"> using React.js</w:t>
      </w:r>
      <w:r>
        <w:rPr>
          <w:rFonts w:asciiTheme="majorHAnsi" w:hAnsiTheme="majorHAnsi" w:cstheme="majorHAnsi"/>
          <w:sz w:val="20"/>
          <w:szCs w:val="20"/>
        </w:rPr>
        <w:t>, Typescript and Redux</w:t>
      </w:r>
    </w:p>
    <w:p w14:paraId="0C42F186" w14:textId="179E49B3" w:rsidR="006A7561" w:rsidRDefault="008D617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Owned and l</w:t>
      </w:r>
      <w:r w:rsidR="005578EE">
        <w:rPr>
          <w:rFonts w:asciiTheme="majorHAnsi" w:hAnsiTheme="majorHAnsi" w:cstheme="majorHAnsi"/>
          <w:sz w:val="20"/>
          <w:szCs w:val="20"/>
        </w:rPr>
        <w:t>ed</w:t>
      </w:r>
      <w:r w:rsidR="002F40BE">
        <w:rPr>
          <w:rFonts w:asciiTheme="majorHAnsi" w:hAnsiTheme="majorHAnsi" w:cstheme="majorHAnsi"/>
          <w:sz w:val="20"/>
          <w:szCs w:val="20"/>
        </w:rPr>
        <w:t xml:space="preserve"> the</w:t>
      </w:r>
      <w:r w:rsidR="0095492A">
        <w:rPr>
          <w:rFonts w:asciiTheme="majorHAnsi" w:hAnsiTheme="majorHAnsi" w:cstheme="majorHAnsi"/>
          <w:sz w:val="20"/>
          <w:szCs w:val="20"/>
        </w:rPr>
        <w:t xml:space="preserve"> design system</w:t>
      </w:r>
      <w:r w:rsidR="002F40BE">
        <w:rPr>
          <w:rFonts w:asciiTheme="majorHAnsi" w:hAnsiTheme="majorHAnsi" w:cstheme="majorHAnsi"/>
          <w:sz w:val="20"/>
          <w:szCs w:val="20"/>
        </w:rPr>
        <w:t xml:space="preserve"> development and release process</w:t>
      </w:r>
      <w:r w:rsidR="00EB60AF">
        <w:rPr>
          <w:rFonts w:asciiTheme="majorHAnsi" w:hAnsiTheme="majorHAnsi" w:cstheme="majorHAnsi"/>
          <w:sz w:val="20"/>
          <w:szCs w:val="20"/>
        </w:rPr>
        <w:t xml:space="preserve"> </w:t>
      </w:r>
      <w:r w:rsidR="0095492A">
        <w:rPr>
          <w:rFonts w:asciiTheme="majorHAnsi" w:hAnsiTheme="majorHAnsi" w:cstheme="majorHAnsi"/>
          <w:sz w:val="20"/>
          <w:szCs w:val="20"/>
        </w:rPr>
        <w:t>using React.js, Storybook and GitHub Actions</w:t>
      </w:r>
      <w:r>
        <w:rPr>
          <w:rFonts w:asciiTheme="majorHAnsi" w:hAnsiTheme="majorHAnsi" w:cstheme="majorHAnsi"/>
          <w:sz w:val="20"/>
          <w:szCs w:val="20"/>
        </w:rPr>
        <w:t xml:space="preserve"> to standardise UI components across 4 teams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reduc</w:t>
      </w:r>
      <w:r w:rsidR="005F2258">
        <w:rPr>
          <w:rFonts w:asciiTheme="majorHAnsi" w:hAnsiTheme="majorHAnsi" w:cstheme="majorHAnsi"/>
          <w:sz w:val="20"/>
          <w:szCs w:val="20"/>
        </w:rPr>
        <w:t>ing</w:t>
      </w:r>
      <w:r>
        <w:rPr>
          <w:rFonts w:asciiTheme="majorHAnsi" w:hAnsiTheme="majorHAnsi" w:cstheme="majorHAnsi"/>
          <w:sz w:val="20"/>
          <w:szCs w:val="20"/>
        </w:rPr>
        <w:t xml:space="preserve"> UI-related bug issues by</w:t>
      </w:r>
      <w:r w:rsid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5139E7" w:rsidRPr="005139E7">
        <w:rPr>
          <w:rFonts w:ascii="Inter Light" w:hAnsi="Inter Light" w:cstheme="minorHAnsi"/>
          <w:sz w:val="20"/>
          <w:szCs w:val="20"/>
        </w:rPr>
        <w:t>~</w:t>
      </w:r>
      <w:r>
        <w:rPr>
          <w:rFonts w:asciiTheme="majorHAnsi" w:hAnsiTheme="majorHAnsi" w:cstheme="majorHAnsi"/>
          <w:sz w:val="20"/>
          <w:szCs w:val="20"/>
        </w:rPr>
        <w:t>50%</w:t>
      </w:r>
    </w:p>
    <w:p w14:paraId="0626DE74" w14:textId="50F30D93" w:rsidR="00FF619B" w:rsidRPr="00FF619B" w:rsidRDefault="00FF619B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19B">
        <w:rPr>
          <w:rFonts w:asciiTheme="majorHAnsi" w:hAnsiTheme="majorHAnsi" w:cstheme="majorHAnsi"/>
          <w:sz w:val="20"/>
          <w:szCs w:val="20"/>
        </w:rPr>
        <w:t>Cut tabular data loading time from 120s to 5s by replacing a third-party table service with a custom AG Grid code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 w:rsidRPr="00FF619B">
        <w:rPr>
          <w:rFonts w:asciiTheme="majorHAnsi" w:hAnsiTheme="majorHAnsi" w:cstheme="majorHAnsi"/>
          <w:sz w:val="20"/>
          <w:szCs w:val="20"/>
        </w:rPr>
        <w:t>increas</w:t>
      </w:r>
      <w:r w:rsidR="005F2258">
        <w:rPr>
          <w:rFonts w:asciiTheme="majorHAnsi" w:hAnsiTheme="majorHAnsi" w:cstheme="majorHAnsi"/>
          <w:sz w:val="20"/>
          <w:szCs w:val="20"/>
        </w:rPr>
        <w:t>ing the</w:t>
      </w:r>
      <w:r w:rsidRPr="00FF619B">
        <w:rPr>
          <w:rFonts w:asciiTheme="majorHAnsi" w:hAnsiTheme="majorHAnsi" w:cstheme="majorHAnsi"/>
          <w:sz w:val="20"/>
          <w:szCs w:val="20"/>
        </w:rPr>
        <w:t xml:space="preserve"> customer satisfaction score to 8</w:t>
      </w:r>
      <w:r w:rsidR="005F2258">
        <w:rPr>
          <w:rFonts w:asciiTheme="majorHAnsi" w:hAnsiTheme="majorHAnsi" w:cstheme="majorHAnsi"/>
          <w:sz w:val="20"/>
          <w:szCs w:val="20"/>
        </w:rPr>
        <w:t>.3</w:t>
      </w:r>
      <w:r w:rsidRPr="00FF619B">
        <w:rPr>
          <w:rFonts w:asciiTheme="majorHAnsi" w:hAnsiTheme="majorHAnsi" w:cstheme="majorHAnsi"/>
          <w:sz w:val="20"/>
          <w:szCs w:val="20"/>
        </w:rPr>
        <w:t>/10</w:t>
      </w:r>
      <w:r w:rsidR="005F2258">
        <w:rPr>
          <w:rFonts w:asciiTheme="majorHAnsi" w:hAnsiTheme="majorHAnsi" w:cstheme="majorHAnsi"/>
          <w:sz w:val="20"/>
          <w:szCs w:val="20"/>
        </w:rPr>
        <w:t xml:space="preserve"> (by +3.5/10)</w:t>
      </w:r>
    </w:p>
    <w:p w14:paraId="3AAA006F" w14:textId="0BBDDAEF" w:rsidR="002126DB" w:rsidRDefault="000B22C5" w:rsidP="00113D9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a new customer overview</w:t>
      </w:r>
      <w:r w:rsidR="007B74CA">
        <w:rPr>
          <w:rFonts w:asciiTheme="majorHAnsi" w:hAnsiTheme="majorHAnsi" w:cstheme="majorHAnsi"/>
          <w:sz w:val="20"/>
          <w:szCs w:val="20"/>
        </w:rPr>
        <w:t xml:space="preserve"> feature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to handle </w:t>
      </w:r>
      <w:r w:rsidR="002126DB">
        <w:rPr>
          <w:rFonts w:asciiTheme="majorHAnsi" w:hAnsiTheme="majorHAnsi" w:cstheme="majorHAnsi"/>
          <w:sz w:val="20"/>
          <w:szCs w:val="20"/>
        </w:rPr>
        <w:t>25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+ deals </w:t>
      </w:r>
      <w:r w:rsidR="001E7FB8">
        <w:rPr>
          <w:rFonts w:asciiTheme="majorHAnsi" w:hAnsiTheme="majorHAnsi" w:cstheme="majorHAnsi"/>
          <w:sz w:val="20"/>
          <w:szCs w:val="20"/>
        </w:rPr>
        <w:t xml:space="preserve">in parallel 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by fixing race conditions in Redux state and network requests with </w:t>
      </w:r>
      <w:proofErr w:type="gramStart"/>
      <w:r w:rsidR="002126DB" w:rsidRPr="002126DB">
        <w:rPr>
          <w:rFonts w:asciiTheme="majorHAnsi" w:hAnsiTheme="majorHAnsi" w:cstheme="majorHAnsi"/>
          <w:sz w:val="20"/>
          <w:szCs w:val="20"/>
        </w:rPr>
        <w:t>TypeScript</w:t>
      </w:r>
      <w:proofErr w:type="gramEnd"/>
    </w:p>
    <w:p w14:paraId="190B7C32" w14:textId="0E460CBC" w:rsidR="00FB71AA" w:rsidRPr="001B1534" w:rsidRDefault="007B74CA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Optimised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50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926081" w:rsidRPr="00926081">
        <w:rPr>
          <w:rFonts w:asciiTheme="majorHAnsi" w:hAnsiTheme="majorHAnsi" w:cstheme="majorHAnsi"/>
          <w:sz w:val="20"/>
          <w:szCs w:val="20"/>
        </w:rPr>
        <w:t>+ objects</w:t>
      </w:r>
      <w:r w:rsidR="00697B93">
        <w:rPr>
          <w:rFonts w:asciiTheme="majorHAnsi" w:hAnsiTheme="majorHAnsi" w:cstheme="majorHAnsi"/>
          <w:sz w:val="20"/>
          <w:szCs w:val="20"/>
        </w:rPr>
        <w:t xml:space="preserve">’ </w:t>
      </w:r>
      <w:r w:rsidR="002126DB">
        <w:rPr>
          <w:rFonts w:asciiTheme="majorHAnsi" w:hAnsiTheme="majorHAnsi" w:cstheme="majorHAnsi"/>
          <w:sz w:val="20"/>
          <w:szCs w:val="20"/>
        </w:rPr>
        <w:t>loading time</w:t>
      </w:r>
      <w:r w:rsidR="005F2258">
        <w:rPr>
          <w:rFonts w:asciiTheme="majorHAnsi" w:hAnsiTheme="majorHAnsi" w:cstheme="majorHAnsi"/>
          <w:sz w:val="20"/>
          <w:szCs w:val="20"/>
        </w:rPr>
        <w:t xml:space="preserve"> on the map</w:t>
      </w:r>
      <w:r w:rsidR="002126DB">
        <w:rPr>
          <w:rFonts w:asciiTheme="majorHAnsi" w:hAnsiTheme="majorHAnsi" w:cstheme="majorHAnsi"/>
          <w:sz w:val="20"/>
          <w:szCs w:val="20"/>
        </w:rPr>
        <w:t xml:space="preserve"> </w:t>
      </w:r>
      <w:r w:rsidR="005B254E">
        <w:rPr>
          <w:rFonts w:asciiTheme="majorHAnsi" w:hAnsiTheme="majorHAnsi" w:cstheme="majorHAnsi"/>
          <w:sz w:val="20"/>
          <w:szCs w:val="20"/>
        </w:rPr>
        <w:t>by implementing a</w:t>
      </w:r>
      <w:r w:rsidR="00697B93">
        <w:rPr>
          <w:rFonts w:asciiTheme="majorHAnsi" w:hAnsiTheme="majorHAnsi" w:cstheme="majorHAnsi"/>
          <w:sz w:val="20"/>
          <w:szCs w:val="20"/>
        </w:rPr>
        <w:t xml:space="preserve"> proximity-based filtering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algorithm</w:t>
      </w:r>
      <w:r w:rsidR="005F2258">
        <w:rPr>
          <w:rFonts w:asciiTheme="majorHAnsi" w:hAnsiTheme="majorHAnsi" w:cstheme="majorHAnsi"/>
          <w:sz w:val="20"/>
          <w:szCs w:val="20"/>
        </w:rPr>
        <w:t>, reducing load time by</w:t>
      </w:r>
      <w:r w:rsidR="005F2258" w:rsidRPr="00926081">
        <w:rPr>
          <w:rFonts w:asciiTheme="majorHAnsi" w:hAnsiTheme="majorHAnsi" w:cstheme="majorHAnsi"/>
          <w:sz w:val="20"/>
          <w:szCs w:val="20"/>
        </w:rPr>
        <w:t xml:space="preserve"> 4</w:t>
      </w:r>
      <w:r w:rsidR="005139E7">
        <w:rPr>
          <w:rFonts w:asciiTheme="majorHAnsi" w:hAnsiTheme="majorHAnsi" w:cstheme="majorHAnsi"/>
          <w:sz w:val="20"/>
          <w:szCs w:val="20"/>
        </w:rPr>
        <w:t>3</w:t>
      </w:r>
      <w:r w:rsidR="005F2258" w:rsidRPr="00926081">
        <w:rPr>
          <w:rFonts w:asciiTheme="majorHAnsi" w:hAnsiTheme="majorHAnsi" w:cstheme="majorHAnsi"/>
          <w:sz w:val="20"/>
          <w:szCs w:val="20"/>
        </w:rPr>
        <w:t>%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0E79322F" w14:textId="77777777" w:rsidTr="00AF4707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C05751C" w14:textId="646161BB" w:rsidR="00AF4707" w:rsidRDefault="00A41E95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4" w:name="OLE_LINK26"/>
            <w:bookmarkStart w:id="5" w:name="OLE_LINK27"/>
            <w:bookmarkEnd w:id="2"/>
            <w:bookmarkEnd w:id="3"/>
            <w:r>
              <w:rPr>
                <w:rFonts w:cstheme="minorHAnsi"/>
                <w:b/>
                <w:bCs/>
              </w:rPr>
              <w:t>Back End</w:t>
            </w:r>
            <w:r w:rsidR="00E332DB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rFonts w:cstheme="minorHAnsi"/>
                <w:b/>
                <w:bCs/>
              </w:rPr>
              <w:t>Developer</w:t>
            </w:r>
            <w:r w:rsidR="005F2258">
              <w:rPr>
                <w:rFonts w:cstheme="minorHAnsi"/>
                <w:b/>
                <w:bCs/>
              </w:rPr>
              <w:t>,</w:t>
            </w:r>
            <w:r w:rsidR="00E332DB">
              <w:rPr>
                <w:rFonts w:cstheme="minorHAnsi"/>
                <w:b/>
                <w:bCs/>
              </w:rPr>
              <w:t xml:space="preserve"> Blockchain</w:t>
            </w:r>
            <w:r w:rsidR="00AF4707">
              <w:rPr>
                <w:rFonts w:cstheme="minorHAnsi"/>
                <w:b/>
                <w:bCs/>
              </w:rPr>
              <w:t xml:space="preserve"> </w:t>
            </w:r>
            <w:bookmarkEnd w:id="4"/>
            <w:bookmarkEnd w:id="5"/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37DAA">
              <w:rPr>
                <w:rFonts w:cstheme="minorHAnsi"/>
                <w:i/>
                <w:iCs/>
                <w:sz w:val="20"/>
                <w:szCs w:val="20"/>
              </w:rPr>
              <w:t>Freelance</w:t>
            </w:r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86AA643" w14:textId="37AF903A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03/</w:t>
            </w:r>
            <w:r w:rsidR="00AF4707" w:rsidRPr="00B72516">
              <w:rPr>
                <w:rFonts w:cstheme="minorHAnsi"/>
                <w:b/>
                <w:bCs/>
              </w:rPr>
              <w:t xml:space="preserve">2022 </w:t>
            </w:r>
            <w:r w:rsidR="00AF4707" w:rsidRPr="00B7251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09/</w:t>
            </w:r>
            <w:r w:rsidR="00AF4707">
              <w:rPr>
                <w:b/>
                <w:bCs/>
              </w:rPr>
              <w:t>2022</w:t>
            </w:r>
          </w:p>
        </w:tc>
      </w:tr>
    </w:tbl>
    <w:p w14:paraId="72BFB876" w14:textId="6A7E04D4" w:rsidR="006A5E41" w:rsidRPr="007C524F" w:rsidRDefault="00B86E6F" w:rsidP="007C524F">
      <w:pPr>
        <w:pStyle w:val="Companyname"/>
      </w:pPr>
      <w:r w:rsidRPr="007C524F">
        <w:t xml:space="preserve">Ajinomoto </w:t>
      </w:r>
      <w:proofErr w:type="spellStart"/>
      <w:r w:rsidRPr="007C524F">
        <w:t>Turkiye</w:t>
      </w:r>
      <w:proofErr w:type="spellEnd"/>
    </w:p>
    <w:p w14:paraId="60CAC6F8" w14:textId="44EA47BB" w:rsidR="00457881" w:rsidRPr="003B6BE0" w:rsidRDefault="003B6BE0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6" w:name="OLE_LINK22"/>
      <w:bookmarkStart w:id="7" w:name="OLE_LINK23"/>
      <w:bookmarkStart w:id="8" w:name="OLE_LINK35"/>
      <w:r>
        <w:rPr>
          <w:rFonts w:asciiTheme="majorHAnsi" w:hAnsiTheme="majorHAnsi" w:cstheme="majorHAnsi"/>
          <w:sz w:val="20"/>
          <w:szCs w:val="20"/>
        </w:rPr>
        <w:t>Built</w:t>
      </w:r>
      <w:r w:rsidR="0057439F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457881" w:rsidRPr="003B6BE0">
        <w:rPr>
          <w:rFonts w:asciiTheme="majorHAnsi" w:hAnsiTheme="majorHAnsi" w:cstheme="majorHAnsi"/>
          <w:sz w:val="20"/>
          <w:szCs w:val="20"/>
        </w:rPr>
        <w:t>a REST API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integrating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IPFS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storage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with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an </w:t>
      </w:r>
      <w:r w:rsidR="00457881" w:rsidRPr="003B6BE0">
        <w:rPr>
          <w:rFonts w:asciiTheme="majorHAnsi" w:hAnsiTheme="majorHAnsi" w:cstheme="majorHAnsi"/>
          <w:sz w:val="20"/>
          <w:szCs w:val="20"/>
        </w:rPr>
        <w:t>EVM</w:t>
      </w:r>
      <w:r>
        <w:rPr>
          <w:rFonts w:asciiTheme="majorHAnsi" w:hAnsiTheme="majorHAnsi" w:cstheme="majorHAnsi"/>
          <w:sz w:val="20"/>
          <w:szCs w:val="20"/>
        </w:rPr>
        <w:t xml:space="preserve"> blockchain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to </w:t>
      </w:r>
      <w:r w:rsidR="009F3F49">
        <w:rPr>
          <w:rFonts w:asciiTheme="majorHAnsi" w:hAnsiTheme="majorHAnsi" w:cstheme="majorHAnsi"/>
          <w:sz w:val="20"/>
          <w:szCs w:val="20"/>
        </w:rPr>
        <w:t>enable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product ingredient</w:t>
      </w:r>
      <w:r w:rsidR="009F3F4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9F3F49">
        <w:rPr>
          <w:rFonts w:asciiTheme="majorHAnsi" w:hAnsiTheme="majorHAnsi" w:cstheme="majorHAnsi"/>
          <w:sz w:val="20"/>
          <w:szCs w:val="20"/>
        </w:rPr>
        <w:t>verification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FC3C9F" w14:textId="4DFCF186" w:rsidR="00A53F9B" w:rsidRPr="00A41E95" w:rsidRDefault="0017210F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9" w:name="OLE_LINK18"/>
      <w:bookmarkStart w:id="10" w:name="OLE_LINK19"/>
      <w:bookmarkStart w:id="11" w:name="OLE_LINK20"/>
      <w:bookmarkStart w:id="12" w:name="OLE_LINK21"/>
      <w:r w:rsidRPr="00A41E95">
        <w:rPr>
          <w:rFonts w:asciiTheme="majorHAnsi" w:hAnsiTheme="majorHAnsi" w:cstheme="majorHAnsi"/>
          <w:sz w:val="20"/>
          <w:szCs w:val="20"/>
        </w:rPr>
        <w:t>Uncovered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7E5591" w:rsidRPr="00A41E95">
        <w:rPr>
          <w:rFonts w:asciiTheme="majorHAnsi" w:hAnsiTheme="majorHAnsi" w:cstheme="majorHAnsi"/>
          <w:sz w:val="20"/>
          <w:szCs w:val="20"/>
        </w:rPr>
        <w:t>business</w:t>
      </w:r>
      <w:r w:rsidRPr="00A41E95">
        <w:rPr>
          <w:rFonts w:asciiTheme="majorHAnsi" w:hAnsiTheme="majorHAnsi" w:cstheme="majorHAnsi"/>
          <w:sz w:val="20"/>
          <w:szCs w:val="20"/>
        </w:rPr>
        <w:t>-</w:t>
      </w:r>
      <w:r w:rsidR="007E5591" w:rsidRPr="00A41E95">
        <w:rPr>
          <w:rFonts w:asciiTheme="majorHAnsi" w:hAnsiTheme="majorHAnsi" w:cstheme="majorHAnsi"/>
          <w:sz w:val="20"/>
          <w:szCs w:val="20"/>
        </w:rPr>
        <w:t>impacting</w:t>
      </w:r>
      <w:proofErr w:type="gramEnd"/>
      <w:r w:rsidRPr="00A41E95">
        <w:rPr>
          <w:rFonts w:asciiTheme="majorHAnsi" w:hAnsiTheme="majorHAnsi" w:cstheme="majorHAnsi"/>
          <w:sz w:val="20"/>
          <w:szCs w:val="20"/>
        </w:rPr>
        <w:t xml:space="preserve"> E2E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error</w:t>
      </w:r>
      <w:r w:rsidR="00A41E95">
        <w:rPr>
          <w:rFonts w:asciiTheme="majorHAnsi" w:hAnsiTheme="majorHAnsi" w:cstheme="majorHAnsi"/>
          <w:sz w:val="20"/>
          <w:szCs w:val="20"/>
        </w:rPr>
        <w:t>s</w:t>
      </w:r>
      <w:r w:rsidRPr="00A41E95">
        <w:rPr>
          <w:rFonts w:asciiTheme="majorHAnsi" w:hAnsiTheme="majorHAnsi" w:cstheme="majorHAnsi"/>
          <w:sz w:val="20"/>
          <w:szCs w:val="20"/>
        </w:rPr>
        <w:t xml:space="preserve"> by a</w:t>
      </w:r>
      <w:r w:rsidR="002F40BE" w:rsidRPr="00A41E95">
        <w:rPr>
          <w:rFonts w:asciiTheme="majorHAnsi" w:hAnsiTheme="majorHAnsi" w:cstheme="majorHAnsi"/>
          <w:sz w:val="20"/>
          <w:szCs w:val="20"/>
        </w:rPr>
        <w:t>chiev</w:t>
      </w:r>
      <w:r w:rsidRPr="00A41E95">
        <w:rPr>
          <w:rFonts w:asciiTheme="majorHAnsi" w:hAnsiTheme="majorHAnsi" w:cstheme="majorHAnsi"/>
          <w:sz w:val="20"/>
          <w:szCs w:val="20"/>
        </w:rPr>
        <w:t>ing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100% test coverage</w:t>
      </w:r>
      <w:r w:rsidRPr="00A41E95">
        <w:rPr>
          <w:rFonts w:asciiTheme="majorHAnsi" w:hAnsiTheme="majorHAnsi" w:cstheme="majorHAnsi"/>
          <w:sz w:val="20"/>
          <w:szCs w:val="20"/>
        </w:rPr>
        <w:t xml:space="preserve"> in Jest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and implementing error handling</w:t>
      </w:r>
    </w:p>
    <w:bookmarkEnd w:id="9"/>
    <w:bookmarkEnd w:id="10"/>
    <w:bookmarkEnd w:id="11"/>
    <w:bookmarkEnd w:id="12"/>
    <w:p w14:paraId="5BD7DCDA" w14:textId="708E0621" w:rsidR="00A92CEB" w:rsidRPr="0057439F" w:rsidRDefault="00FF619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Authored</w:t>
      </w:r>
      <w:r w:rsidR="003B6BE0">
        <w:rPr>
          <w:rFonts w:asciiTheme="majorHAnsi" w:hAnsiTheme="majorHAnsi" w:cstheme="majorHAnsi"/>
          <w:sz w:val="20"/>
          <w:szCs w:val="20"/>
        </w:rPr>
        <w:t xml:space="preserve"> API endpoint documentation in </w:t>
      </w:r>
      <w:proofErr w:type="spellStart"/>
      <w:r w:rsidR="003B6BE0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="003B6BE0">
        <w:rPr>
          <w:rFonts w:asciiTheme="majorHAnsi" w:hAnsiTheme="majorHAnsi" w:cstheme="majorHAnsi"/>
          <w:sz w:val="20"/>
          <w:szCs w:val="20"/>
        </w:rPr>
        <w:t xml:space="preserve"> Spec</w:t>
      </w:r>
      <w:r w:rsidR="00863A6A">
        <w:rPr>
          <w:rFonts w:asciiTheme="majorHAnsi" w:hAnsiTheme="majorHAnsi" w:cstheme="majorHAnsi"/>
          <w:sz w:val="20"/>
          <w:szCs w:val="20"/>
        </w:rPr>
        <w:t>ification</w:t>
      </w:r>
      <w:r w:rsidR="003B6BE0">
        <w:rPr>
          <w:rFonts w:asciiTheme="majorHAnsi" w:hAnsiTheme="majorHAnsi" w:cstheme="majorHAnsi"/>
          <w:sz w:val="20"/>
          <w:szCs w:val="20"/>
        </w:rPr>
        <w:t xml:space="preserve"> to</w:t>
      </w:r>
      <w:r w:rsidR="00EB60AF">
        <w:rPr>
          <w:rFonts w:asciiTheme="majorHAnsi" w:hAnsiTheme="majorHAnsi" w:cstheme="majorHAnsi"/>
          <w:sz w:val="20"/>
          <w:szCs w:val="20"/>
        </w:rPr>
        <w:t xml:space="preserve"> simplif</w:t>
      </w:r>
      <w:r w:rsidR="003B6BE0">
        <w:rPr>
          <w:rFonts w:asciiTheme="majorHAnsi" w:hAnsiTheme="majorHAnsi" w:cstheme="majorHAnsi"/>
          <w:sz w:val="20"/>
          <w:szCs w:val="20"/>
        </w:rPr>
        <w:t>y</w:t>
      </w:r>
      <w:r w:rsidR="00EB60AF">
        <w:rPr>
          <w:rFonts w:asciiTheme="majorHAnsi" w:hAnsiTheme="majorHAnsi" w:cstheme="majorHAnsi"/>
          <w:sz w:val="20"/>
          <w:szCs w:val="20"/>
        </w:rPr>
        <w:t xml:space="preserve"> integration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for</w:t>
      </w:r>
      <w:r w:rsidR="002F40BE">
        <w:rPr>
          <w:rFonts w:asciiTheme="majorHAnsi" w:hAnsiTheme="majorHAnsi" w:cstheme="majorHAnsi"/>
          <w:sz w:val="20"/>
          <w:szCs w:val="20"/>
        </w:rPr>
        <w:t xml:space="preserve"> external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57881" w:rsidRPr="0057439F">
        <w:rPr>
          <w:rFonts w:asciiTheme="majorHAnsi" w:hAnsiTheme="majorHAnsi" w:cstheme="majorHAnsi"/>
          <w:sz w:val="20"/>
          <w:szCs w:val="20"/>
        </w:rPr>
        <w:t>teams</w:t>
      </w:r>
      <w:proofErr w:type="gramEnd"/>
      <w:r w:rsidR="003B6B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50B37F" w14:textId="02C9F5DA" w:rsidR="00B139F1" w:rsidRDefault="00EB60AF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Deployed </w:t>
      </w:r>
      <w:r w:rsidR="005B254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API to </w:t>
      </w:r>
      <w:r w:rsidR="00200515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production</w:t>
      </w:r>
      <w:r w:rsidR="0020051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5B254E">
        <w:rPr>
          <w:rFonts w:asciiTheme="majorHAnsi" w:hAnsiTheme="majorHAnsi" w:cstheme="majorHAnsi"/>
          <w:sz w:val="20"/>
          <w:szCs w:val="20"/>
        </w:rPr>
        <w:t xml:space="preserve"> and handled</w:t>
      </w:r>
      <w:r w:rsidR="00F049C6">
        <w:rPr>
          <w:rFonts w:asciiTheme="majorHAnsi" w:hAnsiTheme="majorHAnsi" w:cstheme="majorHAnsi"/>
          <w:sz w:val="20"/>
          <w:szCs w:val="20"/>
        </w:rPr>
        <w:t xml:space="preserve"> </w:t>
      </w:r>
      <w:r w:rsidR="009C72E7">
        <w:rPr>
          <w:rFonts w:asciiTheme="majorHAnsi" w:hAnsiTheme="majorHAnsi" w:cstheme="majorHAnsi"/>
          <w:sz w:val="20"/>
          <w:szCs w:val="20"/>
        </w:rPr>
        <w:t>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F049C6">
        <w:rPr>
          <w:rFonts w:asciiTheme="majorHAnsi" w:hAnsiTheme="majorHAnsi" w:cstheme="majorHAnsi"/>
          <w:sz w:val="20"/>
          <w:szCs w:val="20"/>
        </w:rPr>
        <w:t xml:space="preserve">+ monthly active </w:t>
      </w:r>
      <w:proofErr w:type="gramStart"/>
      <w:r w:rsidR="00F049C6">
        <w:rPr>
          <w:rFonts w:asciiTheme="majorHAnsi" w:hAnsiTheme="majorHAnsi" w:cstheme="majorHAnsi"/>
          <w:sz w:val="20"/>
          <w:szCs w:val="20"/>
        </w:rPr>
        <w:t>users</w:t>
      </w:r>
      <w:proofErr w:type="gramEnd"/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57B21" w14:textId="2C99A88E" w:rsidR="00987AFC" w:rsidRPr="00E4196A" w:rsidRDefault="00F13F6D" w:rsidP="007C524F">
      <w:pPr>
        <w:pStyle w:val="Header1"/>
        <w:spacing w:before="320"/>
      </w:pPr>
      <w:bookmarkStart w:id="13" w:name="OLE_LINK30"/>
      <w:bookmarkStart w:id="14" w:name="OLE_LINK31"/>
      <w:bookmarkEnd w:id="0"/>
      <w:bookmarkEnd w:id="1"/>
      <w:bookmarkEnd w:id="6"/>
      <w:bookmarkEnd w:id="7"/>
      <w:bookmarkEnd w:id="8"/>
      <w:r w:rsidRPr="00E4196A">
        <w:t>PROJECTS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78F35226" w14:textId="77777777" w:rsidTr="00D627B9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31C94D42" w14:textId="4BDD30BB" w:rsidR="00AF4707" w:rsidRPr="00200515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15" w:name="OLE_LINK28"/>
            <w:bookmarkStart w:id="16" w:name="OLE_LINK29"/>
            <w:bookmarkStart w:id="17" w:name="OLE_LINK32"/>
            <w:proofErr w:type="spellStart"/>
            <w:r w:rsidRPr="00200515">
              <w:rPr>
                <w:rFonts w:cstheme="minorHAnsi"/>
                <w:b/>
                <w:bCs/>
              </w:rPr>
              <w:t>Tapit</w:t>
            </w:r>
            <w:proofErr w:type="spellEnd"/>
            <w:r w:rsidRPr="00200515">
              <w:rPr>
                <w:rFonts w:cstheme="minorHAnsi"/>
                <w:b/>
                <w:bCs/>
              </w:rPr>
              <w:t xml:space="preserve"> Co. </w:t>
            </w:r>
            <w:hyperlink r:id="rId17" w:history="1"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2A5AD3A" w14:textId="613DEC68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05/</w:t>
            </w:r>
            <w:r w:rsidR="00AF4707" w:rsidRPr="00B72516">
              <w:rPr>
                <w:rFonts w:cstheme="minorHAnsi"/>
                <w:b/>
                <w:bCs/>
              </w:rPr>
              <w:t>202</w:t>
            </w:r>
            <w:r w:rsidR="00AF4707">
              <w:rPr>
                <w:rFonts w:cstheme="minorHAnsi"/>
                <w:b/>
                <w:bCs/>
              </w:rPr>
              <w:t>4</w:t>
            </w:r>
            <w:r w:rsidR="00AF4707" w:rsidRPr="00B72516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b/>
                <w:bCs/>
              </w:rPr>
              <w:t xml:space="preserve">– </w:t>
            </w:r>
            <w:r w:rsidR="00AF4707">
              <w:rPr>
                <w:b/>
                <w:bCs/>
              </w:rPr>
              <w:t>Present</w:t>
            </w:r>
          </w:p>
        </w:tc>
      </w:tr>
    </w:tbl>
    <w:p w14:paraId="09682AE6" w14:textId="50A45CA4" w:rsidR="00987AFC" w:rsidRDefault="00200515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18" w:name="OLE_LINK38"/>
      <w:bookmarkStart w:id="19" w:name="OLE_LINK39"/>
      <w:r>
        <w:rPr>
          <w:rFonts w:asciiTheme="majorHAnsi" w:hAnsiTheme="majorHAnsi" w:cstheme="majorHAnsi"/>
          <w:sz w:val="20"/>
          <w:szCs w:val="20"/>
        </w:rPr>
        <w:t>Developed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a full stack web </w:t>
      </w:r>
      <w:r w:rsidR="00ED4832" w:rsidRPr="00AF4707">
        <w:rPr>
          <w:rFonts w:asciiTheme="majorHAnsi" w:hAnsiTheme="majorHAnsi" w:cstheme="majorHAnsi"/>
          <w:sz w:val="20"/>
          <w:szCs w:val="20"/>
        </w:rPr>
        <w:t>app</w:t>
      </w:r>
      <w:r w:rsidR="00E969E7">
        <w:rPr>
          <w:rFonts w:asciiTheme="majorHAnsi" w:hAnsiTheme="majorHAnsi" w:cstheme="majorHAnsi"/>
          <w:sz w:val="20"/>
          <w:szCs w:val="20"/>
        </w:rPr>
        <w:t xml:space="preserve"> in Next.js, React.js and TypeScript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with a physical product line that </w:t>
      </w:r>
      <w:r w:rsidR="002126DB">
        <w:rPr>
          <w:rFonts w:asciiTheme="majorHAnsi" w:hAnsiTheme="majorHAnsi" w:cstheme="majorHAnsi"/>
          <w:sz w:val="20"/>
          <w:szCs w:val="20"/>
        </w:rPr>
        <w:t>supports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10+ </w:t>
      </w:r>
      <w:r w:rsidR="005F2258">
        <w:rPr>
          <w:rFonts w:asciiTheme="majorHAnsi" w:hAnsiTheme="majorHAnsi" w:cstheme="majorHAnsi"/>
          <w:sz w:val="20"/>
          <w:szCs w:val="20"/>
        </w:rPr>
        <w:t>B2B</w:t>
      </w:r>
      <w:r w:rsidR="004A6A23" w:rsidRPr="00AF4707">
        <w:rPr>
          <w:rFonts w:asciiTheme="majorHAnsi" w:hAnsiTheme="majorHAnsi" w:cstheme="majorHAnsi"/>
          <w:sz w:val="20"/>
          <w:szCs w:val="20"/>
        </w:rPr>
        <w:t xml:space="preserve"> clients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150BA3">
        <w:rPr>
          <w:rFonts w:asciiTheme="majorHAnsi" w:hAnsiTheme="majorHAnsi" w:cstheme="majorHAnsi"/>
          <w:sz w:val="20"/>
          <w:szCs w:val="20"/>
        </w:rPr>
        <w:t xml:space="preserve">to </w:t>
      </w:r>
      <w:r w:rsidR="00AD35E7" w:rsidRPr="00AF4707">
        <w:rPr>
          <w:rFonts w:asciiTheme="majorHAnsi" w:hAnsiTheme="majorHAnsi" w:cstheme="majorHAnsi"/>
          <w:sz w:val="20"/>
          <w:szCs w:val="20"/>
        </w:rPr>
        <w:t>acqui</w:t>
      </w:r>
      <w:r w:rsidR="004A6A23" w:rsidRPr="00AF4707">
        <w:rPr>
          <w:rFonts w:asciiTheme="majorHAnsi" w:hAnsiTheme="majorHAnsi" w:cstheme="majorHAnsi"/>
          <w:sz w:val="20"/>
          <w:szCs w:val="20"/>
        </w:rPr>
        <w:t>re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new paying customers </w:t>
      </w:r>
      <w:r w:rsidR="00150BA3">
        <w:rPr>
          <w:rFonts w:asciiTheme="majorHAnsi" w:hAnsiTheme="majorHAnsi" w:cstheme="majorHAnsi"/>
          <w:sz w:val="20"/>
          <w:szCs w:val="20"/>
        </w:rPr>
        <w:t>through</w:t>
      </w:r>
      <w:r w:rsidR="00E969E7">
        <w:rPr>
          <w:rFonts w:asciiTheme="majorHAnsi" w:hAnsiTheme="majorHAnsi" w:cstheme="majorHAnsi"/>
          <w:sz w:val="20"/>
          <w:szCs w:val="20"/>
        </w:rPr>
        <w:t xml:space="preserve"> personalised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contactless </w:t>
      </w:r>
      <w:proofErr w:type="gramStart"/>
      <w:r w:rsidR="00AD35E7" w:rsidRPr="00AF4707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bookmarkEnd w:id="18"/>
    <w:bookmarkEnd w:id="19"/>
    <w:p w14:paraId="42F062C0" w14:textId="411BE6FB" w:rsidR="009C72E7" w:rsidRPr="001378C0" w:rsidRDefault="005139E7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real-time error catching using Sentry, fixing</w:t>
      </w:r>
      <w:r w:rsidR="001378C0">
        <w:rPr>
          <w:rFonts w:asciiTheme="majorHAnsi" w:hAnsiTheme="majorHAnsi" w:cstheme="majorHAnsi"/>
          <w:sz w:val="20"/>
          <w:szCs w:val="20"/>
        </w:rPr>
        <w:t xml:space="preserve"> a production error</w:t>
      </w:r>
      <w:r w:rsidR="00962DBC">
        <w:rPr>
          <w:rFonts w:asciiTheme="majorHAnsi" w:hAnsiTheme="majorHAnsi" w:cstheme="majorHAnsi"/>
          <w:sz w:val="20"/>
          <w:szCs w:val="20"/>
        </w:rPr>
        <w:t xml:space="preserve"> within 24 hours after it was </w:t>
      </w:r>
      <w:proofErr w:type="gramStart"/>
      <w:r w:rsidR="00962DBC">
        <w:rPr>
          <w:rFonts w:asciiTheme="majorHAnsi" w:hAnsiTheme="majorHAnsi" w:cstheme="majorHAnsi"/>
          <w:sz w:val="20"/>
          <w:szCs w:val="20"/>
        </w:rPr>
        <w:t>raised</w:t>
      </w:r>
      <w:proofErr w:type="gramEnd"/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299EC4B" w14:textId="77777777" w:rsidTr="00AF4707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77A07239" w14:textId="7C66D7A1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20" w:name="OLE_LINK4"/>
            <w:bookmarkStart w:id="21" w:name="OLE_LINK5"/>
            <w:bookmarkStart w:id="22" w:name="OLE_LINK6"/>
            <w:bookmarkStart w:id="23" w:name="OLE_LINK10"/>
            <w:bookmarkStart w:id="24" w:name="OLE_LINK13"/>
            <w:bookmarkStart w:id="25" w:name="OLE_LINK14"/>
            <w:bookmarkStart w:id="26" w:name="OLE_LINK15"/>
            <w:bookmarkEnd w:id="13"/>
            <w:bookmarkEnd w:id="14"/>
            <w:bookmarkEnd w:id="15"/>
            <w:bookmarkEnd w:id="16"/>
            <w:bookmarkEnd w:id="17"/>
            <w:r w:rsidRPr="002F431B">
              <w:rPr>
                <w:rFonts w:cstheme="minorHAnsi"/>
                <w:b/>
                <w:bCs/>
              </w:rPr>
              <w:t>Decentralised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16024">
              <w:rPr>
                <w:rFonts w:cstheme="minorHAnsi"/>
                <w:b/>
                <w:bCs/>
              </w:rPr>
              <w:t>Order Book</w:t>
            </w:r>
            <w:r w:rsidRPr="002F431B">
              <w:rPr>
                <w:rFonts w:cstheme="minorHAnsi"/>
                <w:b/>
                <w:bCs/>
              </w:rPr>
              <w:t xml:space="preserve"> Exchange</w:t>
            </w:r>
            <w:r w:rsidR="00200515">
              <w:rPr>
                <w:rFonts w:cstheme="minorHAnsi"/>
                <w:b/>
                <w:bCs/>
              </w:rPr>
              <w:t xml:space="preserve"> </w:t>
            </w:r>
            <w:hyperlink r:id="rId18" w:history="1"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14AEE04" w14:textId="577DC031" w:rsidR="00AF4707" w:rsidRDefault="00AF4707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1A7337B0" w14:textId="7F58320C" w:rsidR="007E5AD6" w:rsidRPr="00111281" w:rsidRDefault="007E5AD6" w:rsidP="007E5AD6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7" w:name="OLE_LINK2"/>
      <w:bookmarkStart w:id="28" w:name="OLE_LINK3"/>
      <w:bookmarkStart w:id="29" w:name="OLE_LINK11"/>
      <w:bookmarkStart w:id="30" w:name="OLE_LINK12"/>
      <w:bookmarkStart w:id="31" w:name="OLE_LINK16"/>
      <w:bookmarkStart w:id="32" w:name="OLE_LINK17"/>
      <w:bookmarkStart w:id="33" w:name="OLE_LINK40"/>
      <w:bookmarkStart w:id="34" w:name="OLE_LINK41"/>
      <w:r w:rsidRPr="00111281">
        <w:rPr>
          <w:rFonts w:asciiTheme="majorHAnsi" w:hAnsiTheme="majorHAnsi" w:cstheme="majorHAnsi"/>
          <w:sz w:val="20"/>
          <w:szCs w:val="20"/>
        </w:rPr>
        <w:t xml:space="preserve">Built a real-time trading UI using </w:t>
      </w:r>
      <w:proofErr w:type="spellStart"/>
      <w:r w:rsidRPr="00111281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111281">
        <w:rPr>
          <w:rFonts w:asciiTheme="majorHAnsi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hAnsiTheme="majorHAnsi" w:cstheme="majorHAnsi"/>
          <w:sz w:val="20"/>
          <w:szCs w:val="20"/>
        </w:rPr>
        <w:t xml:space="preserve">and JavaScript </w:t>
      </w:r>
      <w:r w:rsidR="005B254E">
        <w:rPr>
          <w:rFonts w:asciiTheme="majorHAnsi" w:hAnsiTheme="majorHAnsi" w:cstheme="majorHAnsi"/>
          <w:sz w:val="20"/>
          <w:szCs w:val="20"/>
        </w:rPr>
        <w:t xml:space="preserve">that achieves </w:t>
      </w:r>
      <w:bookmarkEnd w:id="27"/>
      <w:bookmarkEnd w:id="28"/>
      <w:r w:rsidR="00342FB5" w:rsidRPr="00111281">
        <w:rPr>
          <w:rFonts w:asciiTheme="majorHAnsi" w:hAnsiTheme="majorHAnsi" w:cstheme="majorHAnsi"/>
          <w:sz w:val="20"/>
          <w:szCs w:val="20"/>
        </w:rPr>
        <w:t>sub-100ms latency</w:t>
      </w:r>
      <w:r w:rsidR="002126DB">
        <w:rPr>
          <w:rFonts w:asciiTheme="majorHAnsi" w:hAnsiTheme="majorHAnsi" w:cstheme="majorHAnsi"/>
          <w:sz w:val="20"/>
          <w:szCs w:val="20"/>
        </w:rPr>
        <w:t xml:space="preserve"> to update</w:t>
      </w:r>
      <w:r w:rsidR="005F2258">
        <w:rPr>
          <w:rFonts w:asciiTheme="majorHAnsi" w:hAnsiTheme="majorHAnsi" w:cstheme="majorHAnsi"/>
          <w:sz w:val="20"/>
          <w:szCs w:val="20"/>
        </w:rPr>
        <w:t xml:space="preserve"> a </w:t>
      </w:r>
      <w:r w:rsidR="005B254E">
        <w:rPr>
          <w:rFonts w:asciiTheme="majorHAnsi" w:hAnsiTheme="majorHAnsi" w:cstheme="majorHAnsi"/>
          <w:sz w:val="20"/>
          <w:szCs w:val="20"/>
        </w:rPr>
        <w:t xml:space="preserve">live order </w:t>
      </w:r>
      <w:proofErr w:type="gramStart"/>
      <w:r w:rsidR="005B254E">
        <w:rPr>
          <w:rFonts w:asciiTheme="majorHAnsi" w:hAnsiTheme="majorHAnsi" w:cstheme="majorHAnsi"/>
          <w:sz w:val="20"/>
          <w:szCs w:val="20"/>
        </w:rPr>
        <w:t>book</w:t>
      </w:r>
      <w:bookmarkEnd w:id="29"/>
      <w:bookmarkEnd w:id="30"/>
      <w:proofErr w:type="gramEnd"/>
    </w:p>
    <w:bookmarkEnd w:id="31"/>
    <w:bookmarkEnd w:id="32"/>
    <w:p w14:paraId="272C27A2" w14:textId="39942900" w:rsidR="00811352" w:rsidRPr="00342FB5" w:rsidRDefault="002F40BE" w:rsidP="00AF4707">
      <w:pPr>
        <w:pStyle w:val="ListParagraph"/>
        <w:numPr>
          <w:ilvl w:val="0"/>
          <w:numId w:val="23"/>
        </w:numPr>
        <w:spacing w:after="20" w:line="240" w:lineRule="auto"/>
        <w:rPr>
          <w:rFonts w:cstheme="min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 w:rsidR="00811352" w:rsidRPr="00342FB5">
        <w:rPr>
          <w:rFonts w:asciiTheme="majorHAnsi" w:hAnsiTheme="majorHAnsi" w:cstheme="majorHAnsi"/>
          <w:sz w:val="20"/>
          <w:szCs w:val="20"/>
        </w:rPr>
        <w:t>a</w:t>
      </w:r>
      <w:r w:rsidR="00ED4832" w:rsidRPr="00342FB5">
        <w:rPr>
          <w:rFonts w:asciiTheme="majorHAnsi" w:hAnsiTheme="majorHAnsi" w:cstheme="majorHAnsi"/>
          <w:sz w:val="20"/>
          <w:szCs w:val="20"/>
        </w:rPr>
        <w:t xml:space="preserve"> central limit order book and its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order</w:t>
      </w:r>
      <w:r w:rsidR="00C664ED" w:rsidRPr="00342FB5">
        <w:rPr>
          <w:rFonts w:asciiTheme="majorHAnsi" w:hAnsiTheme="majorHAnsi" w:cstheme="majorHAnsi"/>
          <w:sz w:val="20"/>
          <w:szCs w:val="20"/>
        </w:rPr>
        <w:t>-</w:t>
      </w:r>
      <w:r w:rsidR="00811352" w:rsidRPr="00342FB5">
        <w:rPr>
          <w:rFonts w:asciiTheme="majorHAnsi" w:hAnsiTheme="majorHAnsi" w:cstheme="majorHAnsi"/>
          <w:sz w:val="20"/>
          <w:szCs w:val="20"/>
        </w:rPr>
        <w:t>matching engine</w:t>
      </w:r>
      <w:r w:rsidR="002126DB">
        <w:rPr>
          <w:rFonts w:asciiTheme="majorHAnsi" w:hAnsiTheme="majorHAnsi" w:cstheme="majorHAnsi"/>
          <w:sz w:val="20"/>
          <w:szCs w:val="20"/>
        </w:rPr>
        <w:t xml:space="preserve"> in Solidity to execute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ED4832" w:rsidRPr="00342FB5">
        <w:rPr>
          <w:rFonts w:asciiTheme="majorHAnsi" w:hAnsiTheme="majorHAnsi" w:cstheme="majorHAnsi"/>
          <w:sz w:val="20"/>
          <w:szCs w:val="20"/>
        </w:rPr>
        <w:t>on-chain</w:t>
      </w:r>
      <w:r w:rsidR="002126DB">
        <w:rPr>
          <w:rFonts w:asciiTheme="majorHAnsi" w:hAnsiTheme="majorHAnsi" w:cstheme="majorHAnsi"/>
          <w:sz w:val="20"/>
          <w:szCs w:val="20"/>
        </w:rPr>
        <w:t xml:space="preserve"> orders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on </w:t>
      </w:r>
      <w:proofErr w:type="gramStart"/>
      <w:r w:rsidR="004A6A23" w:rsidRPr="00342FB5">
        <w:rPr>
          <w:rFonts w:asciiTheme="majorHAnsi" w:hAnsiTheme="majorHAnsi" w:cstheme="majorHAnsi"/>
          <w:sz w:val="20"/>
          <w:szCs w:val="20"/>
        </w:rPr>
        <w:t>EVMs</w:t>
      </w:r>
      <w:proofErr w:type="gramEnd"/>
    </w:p>
    <w:p w14:paraId="5C3EB0A0" w14:textId="11B94208" w:rsidR="0057571E" w:rsidRPr="00346018" w:rsidRDefault="00C04AD0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35" w:name="OLE_LINK7"/>
      <w:bookmarkStart w:id="36" w:name="OLE_LINK8"/>
      <w:bookmarkStart w:id="37" w:name="OLE_LINK9"/>
      <w:r>
        <w:rPr>
          <w:rFonts w:asciiTheme="majorHAnsi" w:hAnsiTheme="majorHAnsi" w:cstheme="majorHAnsi"/>
          <w:sz w:val="20"/>
          <w:szCs w:val="20"/>
        </w:rPr>
        <w:t>Developed</w:t>
      </w:r>
      <w:r w:rsidR="00346018">
        <w:rPr>
          <w:rFonts w:asciiTheme="majorHAnsi" w:hAnsiTheme="majorHAnsi" w:cstheme="majorHAnsi"/>
          <w:sz w:val="20"/>
          <w:szCs w:val="20"/>
        </w:rPr>
        <w:t xml:space="preserve"> 2</w:t>
      </w:r>
      <w:r w:rsidR="007E5AD6">
        <w:rPr>
          <w:rFonts w:asciiTheme="majorHAnsi" w:hAnsiTheme="majorHAnsi" w:cstheme="majorHAnsi"/>
          <w:sz w:val="20"/>
          <w:szCs w:val="20"/>
        </w:rPr>
        <w:t>5</w:t>
      </w:r>
      <w:r w:rsidR="00346018">
        <w:rPr>
          <w:rFonts w:asciiTheme="majorHAnsi" w:hAnsiTheme="majorHAnsi" w:cstheme="majorHAnsi"/>
          <w:sz w:val="20"/>
          <w:szCs w:val="20"/>
        </w:rPr>
        <w:t>+</w:t>
      </w:r>
      <w:r w:rsidR="00811352" w:rsidRPr="00346018">
        <w:rPr>
          <w:rFonts w:asciiTheme="majorHAnsi" w:hAnsiTheme="majorHAnsi" w:cstheme="majorHAnsi"/>
          <w:sz w:val="20"/>
          <w:szCs w:val="20"/>
        </w:rPr>
        <w:t xml:space="preserve"> </w:t>
      </w:r>
      <w:r w:rsidR="00DF792A" w:rsidRPr="00346018">
        <w:rPr>
          <w:rFonts w:asciiTheme="majorHAnsi" w:hAnsiTheme="majorHAnsi" w:cstheme="majorHAnsi"/>
          <w:sz w:val="20"/>
          <w:szCs w:val="20"/>
        </w:rPr>
        <w:t>integration test</w:t>
      </w:r>
      <w:r w:rsidR="00346018">
        <w:rPr>
          <w:rFonts w:asciiTheme="majorHAnsi" w:hAnsiTheme="majorHAnsi" w:cstheme="majorHAnsi"/>
          <w:sz w:val="20"/>
          <w:szCs w:val="20"/>
        </w:rPr>
        <w:t>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  <w:r w:rsidR="001378C0">
        <w:rPr>
          <w:rFonts w:asciiTheme="majorHAnsi" w:hAnsiTheme="majorHAnsi" w:cstheme="majorHAnsi"/>
          <w:sz w:val="20"/>
          <w:szCs w:val="20"/>
        </w:rPr>
        <w:t xml:space="preserve">in </w:t>
      </w:r>
      <w:r w:rsidR="00200515">
        <w:rPr>
          <w:rFonts w:asciiTheme="majorHAnsi" w:hAnsiTheme="majorHAnsi" w:cstheme="majorHAnsi"/>
          <w:sz w:val="20"/>
          <w:szCs w:val="20"/>
        </w:rPr>
        <w:t>Mocha and Hardhat</w:t>
      </w:r>
      <w:r w:rsidR="001378C0">
        <w:rPr>
          <w:rFonts w:asciiTheme="majorHAnsi" w:hAnsiTheme="majorHAnsi" w:cstheme="majorHAnsi"/>
          <w:sz w:val="20"/>
          <w:szCs w:val="20"/>
        </w:rPr>
        <w:t xml:space="preserve"> </w:t>
      </w:r>
      <w:r w:rsidR="001378C0" w:rsidRPr="00346018">
        <w:rPr>
          <w:rFonts w:asciiTheme="majorHAnsi" w:hAnsiTheme="majorHAnsi" w:cstheme="majorHAnsi"/>
          <w:sz w:val="20"/>
          <w:szCs w:val="20"/>
        </w:rPr>
        <w:t>to validate market</w:t>
      </w:r>
      <w:r w:rsidR="001378C0">
        <w:rPr>
          <w:rFonts w:asciiTheme="majorHAnsi" w:hAnsiTheme="majorHAnsi" w:cstheme="majorHAnsi"/>
          <w:sz w:val="20"/>
          <w:szCs w:val="20"/>
        </w:rPr>
        <w:t xml:space="preserve">, </w:t>
      </w:r>
      <w:r w:rsidR="001378C0" w:rsidRPr="00346018">
        <w:rPr>
          <w:rFonts w:asciiTheme="majorHAnsi" w:hAnsiTheme="majorHAnsi" w:cstheme="majorHAnsi"/>
          <w:sz w:val="20"/>
          <w:szCs w:val="20"/>
        </w:rPr>
        <w:t>limit, partial</w:t>
      </w:r>
      <w:r w:rsidR="001378C0">
        <w:rPr>
          <w:rFonts w:asciiTheme="majorHAnsi" w:hAnsiTheme="majorHAnsi" w:cstheme="majorHAnsi"/>
          <w:sz w:val="20"/>
          <w:szCs w:val="20"/>
        </w:rPr>
        <w:t xml:space="preserve"> orders</w:t>
      </w:r>
      <w:r w:rsidR="001378C0" w:rsidRPr="00346018">
        <w:rPr>
          <w:rFonts w:asciiTheme="majorHAnsi" w:hAnsiTheme="majorHAnsi" w:cstheme="majorHAnsi"/>
          <w:sz w:val="20"/>
          <w:szCs w:val="20"/>
        </w:rPr>
        <w:t>,</w:t>
      </w:r>
      <w:r w:rsidR="001378C0">
        <w:rPr>
          <w:rFonts w:asciiTheme="majorHAnsi" w:hAnsiTheme="majorHAnsi" w:cstheme="majorHAnsi"/>
          <w:sz w:val="20"/>
          <w:szCs w:val="20"/>
        </w:rPr>
        <w:t xml:space="preserve"> and </w:t>
      </w:r>
      <w:proofErr w:type="gramStart"/>
      <w:r w:rsidR="001378C0">
        <w:rPr>
          <w:rFonts w:asciiTheme="majorHAnsi" w:hAnsiTheme="majorHAnsi" w:cstheme="majorHAnsi"/>
          <w:sz w:val="20"/>
          <w:szCs w:val="20"/>
        </w:rPr>
        <w:t>cancellations</w:t>
      </w:r>
      <w:proofErr w:type="gramEnd"/>
    </w:p>
    <w:tbl>
      <w:tblPr>
        <w:tblW w:w="6192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F049C6" w14:paraId="0EAB65F9" w14:textId="77777777" w:rsidTr="00F049C6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33"/>
          <w:bookmarkEnd w:id="34"/>
          <w:bookmarkEnd w:id="35"/>
          <w:bookmarkEnd w:id="36"/>
          <w:bookmarkEnd w:id="37"/>
          <w:p w14:paraId="34C43BDC" w14:textId="013DDE35" w:rsidR="00F049C6" w:rsidRDefault="00F049C6" w:rsidP="00F049C6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Algorithmic Trading Bot</w:t>
            </w:r>
          </w:p>
        </w:tc>
      </w:tr>
    </w:tbl>
    <w:p w14:paraId="38F4666C" w14:textId="59009080" w:rsidR="006A1590" w:rsidRDefault="005F2258" w:rsidP="00B3239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38" w:name="OLE_LINK36"/>
      <w:bookmarkStart w:id="39" w:name="OLE_LINK37"/>
      <w:r>
        <w:rPr>
          <w:rFonts w:asciiTheme="majorHAnsi" w:hAnsiTheme="majorHAnsi" w:cstheme="majorHAnsi"/>
          <w:sz w:val="20"/>
          <w:szCs w:val="20"/>
        </w:rPr>
        <w:t>I</w:t>
      </w:r>
      <w:r w:rsidR="002F40BE">
        <w:rPr>
          <w:rFonts w:asciiTheme="majorHAnsi" w:hAnsiTheme="majorHAnsi" w:cstheme="majorHAnsi"/>
          <w:sz w:val="20"/>
          <w:szCs w:val="20"/>
        </w:rPr>
        <w:t>mplement</w:t>
      </w:r>
      <w:r>
        <w:rPr>
          <w:rFonts w:asciiTheme="majorHAnsi" w:hAnsiTheme="majorHAnsi" w:cstheme="majorHAnsi"/>
          <w:sz w:val="20"/>
          <w:szCs w:val="20"/>
        </w:rPr>
        <w:t>ed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a low-latency trading algorithm </w:t>
      </w:r>
      <w:r w:rsidR="003B6BE0">
        <w:rPr>
          <w:rFonts w:asciiTheme="majorHAnsi" w:hAnsiTheme="majorHAnsi" w:cstheme="majorHAnsi"/>
          <w:sz w:val="20"/>
          <w:szCs w:val="20"/>
        </w:rPr>
        <w:t>on live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EVM-compatible transaction pools using JavaScript</w:t>
      </w:r>
      <w:r>
        <w:rPr>
          <w:rFonts w:asciiTheme="majorHAnsi" w:hAnsiTheme="majorHAnsi" w:cstheme="majorHAnsi"/>
          <w:sz w:val="20"/>
          <w:szCs w:val="20"/>
        </w:rPr>
        <w:t>, g</w:t>
      </w:r>
      <w:r w:rsidRPr="006A1590">
        <w:rPr>
          <w:rFonts w:asciiTheme="majorHAnsi" w:hAnsiTheme="majorHAnsi" w:cstheme="majorHAnsi"/>
          <w:sz w:val="20"/>
          <w:szCs w:val="20"/>
        </w:rPr>
        <w:t>enerat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6A1590">
        <w:rPr>
          <w:rFonts w:asciiTheme="majorHAnsi" w:hAnsiTheme="majorHAnsi" w:cstheme="majorHAnsi"/>
          <w:sz w:val="20"/>
          <w:szCs w:val="20"/>
        </w:rPr>
        <w:t xml:space="preserve"> a 13% return on £15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>
        <w:rPr>
          <w:rFonts w:asciiTheme="majorHAnsi" w:hAnsiTheme="majorHAnsi" w:cstheme="majorHAnsi"/>
          <w:sz w:val="20"/>
          <w:szCs w:val="20"/>
        </w:rPr>
        <w:t xml:space="preserve"> over 6 </w:t>
      </w:r>
      <w:proofErr w:type="gramStart"/>
      <w:r>
        <w:rPr>
          <w:rFonts w:asciiTheme="majorHAnsi" w:hAnsiTheme="majorHAnsi" w:cstheme="majorHAnsi"/>
          <w:sz w:val="20"/>
          <w:szCs w:val="20"/>
        </w:rPr>
        <w:t>months</w:t>
      </w:r>
      <w:proofErr w:type="gramEnd"/>
    </w:p>
    <w:p w14:paraId="08E4FCAA" w14:textId="4D7A8AD0" w:rsidR="00F049C6" w:rsidRPr="005F2258" w:rsidRDefault="005F2258" w:rsidP="005F2258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11281">
        <w:rPr>
          <w:rFonts w:asciiTheme="majorHAnsi" w:hAnsiTheme="majorHAnsi" w:cstheme="majorHAnsi"/>
          <w:sz w:val="20"/>
          <w:szCs w:val="20"/>
        </w:rPr>
        <w:t>erout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111281">
        <w:rPr>
          <w:rFonts w:asciiTheme="majorHAnsi" w:hAnsiTheme="majorHAnsi" w:cstheme="majorHAnsi"/>
          <w:sz w:val="20"/>
          <w:szCs w:val="20"/>
        </w:rPr>
        <w:t xml:space="preserve"> transactions via self-hosted full BSC node</w:t>
      </w:r>
      <w:r>
        <w:rPr>
          <w:rFonts w:asciiTheme="majorHAnsi" w:hAnsiTheme="majorHAnsi" w:cstheme="majorHAnsi"/>
          <w:sz w:val="20"/>
          <w:szCs w:val="20"/>
        </w:rPr>
        <w:t xml:space="preserve"> to improve the transaction speed, increasing the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2F40BE" w:rsidRPr="005F2258">
        <w:rPr>
          <w:rFonts w:asciiTheme="majorHAnsi" w:hAnsiTheme="majorHAnsi" w:cstheme="majorHAnsi"/>
          <w:sz w:val="20"/>
          <w:szCs w:val="20"/>
        </w:rPr>
        <w:t>profitability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by </w:t>
      </w:r>
      <w:r w:rsidR="002F40BE" w:rsidRPr="005F2258">
        <w:rPr>
          <w:rFonts w:asciiTheme="majorHAnsi" w:hAnsiTheme="majorHAnsi" w:cstheme="majorHAnsi"/>
          <w:sz w:val="20"/>
          <w:szCs w:val="20"/>
        </w:rPr>
        <w:t>2</w:t>
      </w:r>
      <w:r w:rsidR="00F049C6" w:rsidRPr="005F2258">
        <w:rPr>
          <w:rFonts w:asciiTheme="majorHAnsi" w:hAnsiTheme="majorHAnsi" w:cstheme="majorHAnsi"/>
          <w:sz w:val="20"/>
          <w:szCs w:val="20"/>
        </w:rPr>
        <w:t>00%</w:t>
      </w:r>
    </w:p>
    <w:bookmarkEnd w:id="38"/>
    <w:bookmarkEnd w:id="39"/>
    <w:p w14:paraId="234BDBB4" w14:textId="77777777" w:rsidR="0004757E" w:rsidRPr="00D95B99" w:rsidRDefault="0004757E" w:rsidP="007C524F">
      <w:pPr>
        <w:pStyle w:val="Header1"/>
        <w:spacing w:before="320"/>
      </w:pPr>
      <w:r w:rsidRPr="00D95B99">
        <w:t>EDUCATION</w:t>
      </w:r>
      <w:r>
        <w:tab/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F949A3F" w14:textId="77777777" w:rsidTr="00D627B9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2E956694" w14:textId="7EAC18BB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r w:rsidRPr="000569FD">
              <w:rPr>
                <w:b/>
                <w:bCs/>
              </w:rPr>
              <w:t>Durham University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348CFB61" w14:textId="307D8375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09/</w:t>
            </w:r>
            <w:r w:rsidR="00AF4707" w:rsidRPr="00B72516">
              <w:rPr>
                <w:b/>
                <w:bCs/>
              </w:rPr>
              <w:t xml:space="preserve">2019 – </w:t>
            </w:r>
            <w:r>
              <w:rPr>
                <w:b/>
                <w:bCs/>
              </w:rPr>
              <w:t>06/</w:t>
            </w:r>
            <w:r w:rsidR="00AF4707" w:rsidRPr="00B72516">
              <w:rPr>
                <w:b/>
                <w:bCs/>
              </w:rPr>
              <w:t>2022</w:t>
            </w:r>
          </w:p>
        </w:tc>
      </w:tr>
    </w:tbl>
    <w:p w14:paraId="30385904" w14:textId="2D9A2E4B" w:rsidR="0004757E" w:rsidRPr="00AA55E2" w:rsidRDefault="0004757E" w:rsidP="007C524F">
      <w:pPr>
        <w:pStyle w:val="Companyname"/>
        <w:rPr>
          <w:rFonts w:cstheme="minorBidi"/>
          <w:b/>
          <w:bCs/>
        </w:rPr>
      </w:pPr>
      <w:r w:rsidRPr="007714BC">
        <w:t>Bachelor of Science in Computer Science</w:t>
      </w:r>
    </w:p>
    <w:p w14:paraId="7CBBB302" w14:textId="77777777" w:rsidR="0004757E" w:rsidRPr="00DC2B61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Databases</w:t>
      </w:r>
    </w:p>
    <w:p w14:paraId="47CF5BA5" w14:textId="254AD8BA" w:rsidR="0004757E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r w:rsidR="008C45A1">
        <w:rPr>
          <w:rFonts w:asciiTheme="majorHAnsi" w:hAnsiTheme="majorHAnsi" w:cstheme="majorBidi"/>
          <w:sz w:val="20"/>
          <w:szCs w:val="20"/>
        </w:rPr>
        <w:t xml:space="preserve"> </w:t>
      </w:r>
      <w:hyperlink r:id="rId19" w:history="1"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(</w:t>
        </w:r>
        <w:r w:rsidR="000852E9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paper</w:t>
        </w:r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)</w:t>
        </w:r>
      </w:hyperlink>
      <w:r w:rsidR="00200515">
        <w:rPr>
          <w:rFonts w:asciiTheme="majorHAnsi" w:hAnsiTheme="majorHAnsi" w:cstheme="majorBidi"/>
          <w:sz w:val="20"/>
          <w:szCs w:val="20"/>
        </w:rPr>
        <w:t xml:space="preserve"> </w:t>
      </w:r>
    </w:p>
    <w:p w14:paraId="26DA6470" w14:textId="1B50915D" w:rsidR="0004757E" w:rsidRPr="0004757E" w:rsidRDefault="0004757E" w:rsidP="007C524F">
      <w:pPr>
        <w:pStyle w:val="ListParagraph"/>
        <w:numPr>
          <w:ilvl w:val="0"/>
          <w:numId w:val="13"/>
        </w:numPr>
        <w:spacing w:after="240"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07A5CA08" w14:textId="79AE18CB" w:rsidR="005F44C5" w:rsidRPr="00BC369B" w:rsidRDefault="005F44C5" w:rsidP="007C524F">
      <w:pPr>
        <w:pStyle w:val="Header1"/>
        <w:spacing w:before="320"/>
      </w:pPr>
      <w: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792D9579" w14:textId="1D8A236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 xml:space="preserve"> Next.js,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>, Hardhat</w:t>
      </w:r>
    </w:p>
    <w:p w14:paraId="5E5B0FEE" w14:textId="2A752BB8" w:rsidR="00080256" w:rsidRPr="005F2258" w:rsidRDefault="005F44C5" w:rsidP="00080256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4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40"/>
      <w:r>
        <w:rPr>
          <w:rFonts w:asciiTheme="majorHAnsi" w:eastAsiaTheme="majorEastAsia" w:hAnsiTheme="majorHAnsi" w:cstheme="majorHAnsi"/>
          <w:sz w:val="20"/>
          <w:szCs w:val="20"/>
        </w:rPr>
        <w:t xml:space="preserve"> AWS,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Cloudflar</w:t>
      </w:r>
      <w:r w:rsidR="001B1534">
        <w:rPr>
          <w:rFonts w:asciiTheme="majorHAnsi" w:eastAsiaTheme="majorEastAsia" w:hAnsiTheme="majorHAnsi" w:cstheme="majorHAnsi"/>
          <w:sz w:val="20"/>
          <w:szCs w:val="20"/>
        </w:rPr>
        <w:t>e</w:t>
      </w:r>
      <w:r>
        <w:rPr>
          <w:rFonts w:asciiTheme="majorHAnsi" w:eastAsiaTheme="majorEastAsia" w:hAnsiTheme="majorHAnsi" w:cstheme="majorHAnsi"/>
          <w:sz w:val="20"/>
          <w:szCs w:val="20"/>
        </w:rPr>
        <w:t>,</w:t>
      </w:r>
      <w:r w:rsidR="002126DB" w:rsidRPr="002126DB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sectPr w:rsidR="00080256" w:rsidRPr="005F2258" w:rsidSect="009A3AB7">
      <w:headerReference w:type="default" r:id="rId20"/>
      <w:footerReference w:type="even" r:id="rId21"/>
      <w:footerReference w:type="default" r:id="rId22"/>
      <w:footerReference w:type="first" r:id="rId23"/>
      <w:type w:val="continuous"/>
      <w:pgSz w:w="11906" w:h="16838"/>
      <w:pgMar w:top="1004" w:right="720" w:bottom="10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F327" w14:textId="77777777" w:rsidR="00B5349E" w:rsidRDefault="00B5349E" w:rsidP="00434BEE">
      <w:pPr>
        <w:spacing w:after="0" w:line="240" w:lineRule="auto"/>
      </w:pPr>
      <w:r>
        <w:separator/>
      </w:r>
    </w:p>
  </w:endnote>
  <w:endnote w:type="continuationSeparator" w:id="0">
    <w:p w14:paraId="1ACA237E" w14:textId="77777777" w:rsidR="00B5349E" w:rsidRDefault="00B5349E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 Light">
    <w:panose1 w:val="02000403000000020004"/>
    <w:charset w:val="00"/>
    <w:family w:val="auto"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2D0B" w14:textId="77777777" w:rsidR="00B5349E" w:rsidRDefault="00B5349E" w:rsidP="00434BEE">
      <w:pPr>
        <w:spacing w:after="0" w:line="240" w:lineRule="auto"/>
      </w:pPr>
      <w:r>
        <w:separator/>
      </w:r>
    </w:p>
  </w:footnote>
  <w:footnote w:type="continuationSeparator" w:id="0">
    <w:p w14:paraId="2D6669F5" w14:textId="77777777" w:rsidR="00B5349E" w:rsidRDefault="00B5349E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0CB9"/>
    <w:multiLevelType w:val="hybridMultilevel"/>
    <w:tmpl w:val="5B9A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04DE5"/>
    <w:multiLevelType w:val="hybridMultilevel"/>
    <w:tmpl w:val="93F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3A5"/>
    <w:multiLevelType w:val="hybridMultilevel"/>
    <w:tmpl w:val="93DE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24CDF"/>
    <w:multiLevelType w:val="hybridMultilevel"/>
    <w:tmpl w:val="57F8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8"/>
  </w:num>
  <w:num w:numId="2" w16cid:durableId="1537233305">
    <w:abstractNumId w:val="22"/>
  </w:num>
  <w:num w:numId="3" w16cid:durableId="792747341">
    <w:abstractNumId w:val="13"/>
  </w:num>
  <w:num w:numId="4" w16cid:durableId="1491750821">
    <w:abstractNumId w:val="15"/>
  </w:num>
  <w:num w:numId="5" w16cid:durableId="477039800">
    <w:abstractNumId w:val="12"/>
  </w:num>
  <w:num w:numId="6" w16cid:durableId="2085839154">
    <w:abstractNumId w:val="10"/>
  </w:num>
  <w:num w:numId="7" w16cid:durableId="807014574">
    <w:abstractNumId w:val="11"/>
  </w:num>
  <w:num w:numId="8" w16cid:durableId="2123767524">
    <w:abstractNumId w:val="1"/>
  </w:num>
  <w:num w:numId="9" w16cid:durableId="137577854">
    <w:abstractNumId w:val="7"/>
  </w:num>
  <w:num w:numId="10" w16cid:durableId="830633128">
    <w:abstractNumId w:val="8"/>
  </w:num>
  <w:num w:numId="11" w16cid:durableId="1858427990">
    <w:abstractNumId w:val="20"/>
  </w:num>
  <w:num w:numId="12" w16cid:durableId="1197307433">
    <w:abstractNumId w:val="0"/>
  </w:num>
  <w:num w:numId="13" w16cid:durableId="1678532575">
    <w:abstractNumId w:val="23"/>
  </w:num>
  <w:num w:numId="14" w16cid:durableId="675115742">
    <w:abstractNumId w:val="3"/>
  </w:num>
  <w:num w:numId="15" w16cid:durableId="768744065">
    <w:abstractNumId w:val="16"/>
  </w:num>
  <w:num w:numId="16" w16cid:durableId="1440681640">
    <w:abstractNumId w:val="19"/>
  </w:num>
  <w:num w:numId="17" w16cid:durableId="838740683">
    <w:abstractNumId w:val="6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4"/>
  </w:num>
  <w:num w:numId="21" w16cid:durableId="1094592222">
    <w:abstractNumId w:val="17"/>
  </w:num>
  <w:num w:numId="22" w16cid:durableId="263151205">
    <w:abstractNumId w:val="14"/>
  </w:num>
  <w:num w:numId="23" w16cid:durableId="218788455">
    <w:abstractNumId w:val="5"/>
  </w:num>
  <w:num w:numId="24" w16cid:durableId="1229269384">
    <w:abstractNumId w:val="9"/>
  </w:num>
  <w:num w:numId="25" w16cid:durableId="6284384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4757E"/>
    <w:rsid w:val="000511C6"/>
    <w:rsid w:val="00055B81"/>
    <w:rsid w:val="00055E85"/>
    <w:rsid w:val="00056122"/>
    <w:rsid w:val="0005619B"/>
    <w:rsid w:val="000569FD"/>
    <w:rsid w:val="00061C01"/>
    <w:rsid w:val="00070A43"/>
    <w:rsid w:val="0007491C"/>
    <w:rsid w:val="00077878"/>
    <w:rsid w:val="00080256"/>
    <w:rsid w:val="000849F8"/>
    <w:rsid w:val="000852E9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2C5"/>
    <w:rsid w:val="000B2BF0"/>
    <w:rsid w:val="000B45B5"/>
    <w:rsid w:val="000C2631"/>
    <w:rsid w:val="000D2787"/>
    <w:rsid w:val="000D349D"/>
    <w:rsid w:val="000D4A78"/>
    <w:rsid w:val="000D65DD"/>
    <w:rsid w:val="000D6A10"/>
    <w:rsid w:val="000E61C0"/>
    <w:rsid w:val="000F1B3E"/>
    <w:rsid w:val="000F73D4"/>
    <w:rsid w:val="0010010C"/>
    <w:rsid w:val="00103301"/>
    <w:rsid w:val="00111281"/>
    <w:rsid w:val="00113D1F"/>
    <w:rsid w:val="00113D9E"/>
    <w:rsid w:val="00117FE8"/>
    <w:rsid w:val="00122CC7"/>
    <w:rsid w:val="00123310"/>
    <w:rsid w:val="0012480D"/>
    <w:rsid w:val="00124A22"/>
    <w:rsid w:val="001378C0"/>
    <w:rsid w:val="00141E57"/>
    <w:rsid w:val="001432B7"/>
    <w:rsid w:val="001452BC"/>
    <w:rsid w:val="00146CAC"/>
    <w:rsid w:val="00150457"/>
    <w:rsid w:val="00150BA3"/>
    <w:rsid w:val="001527F1"/>
    <w:rsid w:val="00155A0F"/>
    <w:rsid w:val="001642FD"/>
    <w:rsid w:val="00166958"/>
    <w:rsid w:val="00170009"/>
    <w:rsid w:val="001718D7"/>
    <w:rsid w:val="0017210F"/>
    <w:rsid w:val="00173A1C"/>
    <w:rsid w:val="001911CE"/>
    <w:rsid w:val="001A0955"/>
    <w:rsid w:val="001A0F8F"/>
    <w:rsid w:val="001A7F9B"/>
    <w:rsid w:val="001B0314"/>
    <w:rsid w:val="001B065E"/>
    <w:rsid w:val="001B0D3E"/>
    <w:rsid w:val="001B1534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E7FB8"/>
    <w:rsid w:val="001F20A0"/>
    <w:rsid w:val="001F7B14"/>
    <w:rsid w:val="00200515"/>
    <w:rsid w:val="00202C5A"/>
    <w:rsid w:val="002126DB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56D98"/>
    <w:rsid w:val="00256F92"/>
    <w:rsid w:val="002606FC"/>
    <w:rsid w:val="002608BB"/>
    <w:rsid w:val="002632A0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C11C9"/>
    <w:rsid w:val="002D219D"/>
    <w:rsid w:val="002D6765"/>
    <w:rsid w:val="002D6BA7"/>
    <w:rsid w:val="002D71FF"/>
    <w:rsid w:val="002D7F7C"/>
    <w:rsid w:val="002F40BE"/>
    <w:rsid w:val="002F431B"/>
    <w:rsid w:val="00303261"/>
    <w:rsid w:val="00305F3A"/>
    <w:rsid w:val="00306F09"/>
    <w:rsid w:val="003133FA"/>
    <w:rsid w:val="00315822"/>
    <w:rsid w:val="00316024"/>
    <w:rsid w:val="0032029C"/>
    <w:rsid w:val="00321232"/>
    <w:rsid w:val="00325BA2"/>
    <w:rsid w:val="00330967"/>
    <w:rsid w:val="003348EC"/>
    <w:rsid w:val="00340A8B"/>
    <w:rsid w:val="00342FB5"/>
    <w:rsid w:val="00346018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0317"/>
    <w:rsid w:val="003B20CF"/>
    <w:rsid w:val="003B41F5"/>
    <w:rsid w:val="003B5D33"/>
    <w:rsid w:val="003B6BE0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3F7BB1"/>
    <w:rsid w:val="0040247B"/>
    <w:rsid w:val="0040309C"/>
    <w:rsid w:val="00410CD4"/>
    <w:rsid w:val="004117D2"/>
    <w:rsid w:val="00411E07"/>
    <w:rsid w:val="00415B5C"/>
    <w:rsid w:val="004169C5"/>
    <w:rsid w:val="00434BEE"/>
    <w:rsid w:val="00434C82"/>
    <w:rsid w:val="00450A8F"/>
    <w:rsid w:val="004531A7"/>
    <w:rsid w:val="004551F1"/>
    <w:rsid w:val="00457881"/>
    <w:rsid w:val="00460819"/>
    <w:rsid w:val="00461B36"/>
    <w:rsid w:val="004707D5"/>
    <w:rsid w:val="00471734"/>
    <w:rsid w:val="00472303"/>
    <w:rsid w:val="0047323B"/>
    <w:rsid w:val="0047411A"/>
    <w:rsid w:val="0047750D"/>
    <w:rsid w:val="004801F8"/>
    <w:rsid w:val="004854C1"/>
    <w:rsid w:val="00497714"/>
    <w:rsid w:val="004A5A65"/>
    <w:rsid w:val="004A6A23"/>
    <w:rsid w:val="004C27C0"/>
    <w:rsid w:val="004D1C8E"/>
    <w:rsid w:val="004D228B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130F4"/>
    <w:rsid w:val="005139E7"/>
    <w:rsid w:val="0052095B"/>
    <w:rsid w:val="00521329"/>
    <w:rsid w:val="00521DC1"/>
    <w:rsid w:val="00522E61"/>
    <w:rsid w:val="00524D61"/>
    <w:rsid w:val="005257DD"/>
    <w:rsid w:val="0053476C"/>
    <w:rsid w:val="00540BE3"/>
    <w:rsid w:val="00541BB9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578EE"/>
    <w:rsid w:val="0056411E"/>
    <w:rsid w:val="00571458"/>
    <w:rsid w:val="0057439F"/>
    <w:rsid w:val="0057571E"/>
    <w:rsid w:val="00576CD5"/>
    <w:rsid w:val="0058152C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254E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E67FF"/>
    <w:rsid w:val="005F2258"/>
    <w:rsid w:val="005F2BAA"/>
    <w:rsid w:val="005F44C5"/>
    <w:rsid w:val="005F5F3B"/>
    <w:rsid w:val="00605A72"/>
    <w:rsid w:val="0061311C"/>
    <w:rsid w:val="0062082C"/>
    <w:rsid w:val="00624211"/>
    <w:rsid w:val="00625499"/>
    <w:rsid w:val="00626ED9"/>
    <w:rsid w:val="00631255"/>
    <w:rsid w:val="00632006"/>
    <w:rsid w:val="00637DAA"/>
    <w:rsid w:val="00640F0B"/>
    <w:rsid w:val="006432D3"/>
    <w:rsid w:val="00643CEB"/>
    <w:rsid w:val="00646AF9"/>
    <w:rsid w:val="00651665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97B93"/>
    <w:rsid w:val="006A05A7"/>
    <w:rsid w:val="006A1590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02DB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3D3D"/>
    <w:rsid w:val="00715B6B"/>
    <w:rsid w:val="00717E6D"/>
    <w:rsid w:val="007239AB"/>
    <w:rsid w:val="00732202"/>
    <w:rsid w:val="00733413"/>
    <w:rsid w:val="00734F53"/>
    <w:rsid w:val="00747789"/>
    <w:rsid w:val="007536F2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4CA"/>
    <w:rsid w:val="007B7544"/>
    <w:rsid w:val="007C1E8B"/>
    <w:rsid w:val="007C524F"/>
    <w:rsid w:val="007C75CD"/>
    <w:rsid w:val="007E0C4D"/>
    <w:rsid w:val="007E5591"/>
    <w:rsid w:val="007E564F"/>
    <w:rsid w:val="007E5AD6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1352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46DC0"/>
    <w:rsid w:val="008504D8"/>
    <w:rsid w:val="0085658D"/>
    <w:rsid w:val="008600A1"/>
    <w:rsid w:val="00863A6A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1AC3"/>
    <w:rsid w:val="008C45A1"/>
    <w:rsid w:val="008C7F2D"/>
    <w:rsid w:val="008D2495"/>
    <w:rsid w:val="008D3820"/>
    <w:rsid w:val="008D3BC0"/>
    <w:rsid w:val="008D617B"/>
    <w:rsid w:val="008D71AB"/>
    <w:rsid w:val="008E05C5"/>
    <w:rsid w:val="008E3B59"/>
    <w:rsid w:val="008E472E"/>
    <w:rsid w:val="008E5326"/>
    <w:rsid w:val="008E5F08"/>
    <w:rsid w:val="008F2146"/>
    <w:rsid w:val="008F2987"/>
    <w:rsid w:val="008F6FE7"/>
    <w:rsid w:val="008F791A"/>
    <w:rsid w:val="009011CB"/>
    <w:rsid w:val="0090753D"/>
    <w:rsid w:val="00912D0B"/>
    <w:rsid w:val="00914E44"/>
    <w:rsid w:val="00917F83"/>
    <w:rsid w:val="00924E11"/>
    <w:rsid w:val="00926081"/>
    <w:rsid w:val="00933EAE"/>
    <w:rsid w:val="009376D6"/>
    <w:rsid w:val="00937A2B"/>
    <w:rsid w:val="00940EC2"/>
    <w:rsid w:val="00944088"/>
    <w:rsid w:val="00952685"/>
    <w:rsid w:val="0095492A"/>
    <w:rsid w:val="009613D8"/>
    <w:rsid w:val="00962DBC"/>
    <w:rsid w:val="0096434C"/>
    <w:rsid w:val="00967F9A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AB7"/>
    <w:rsid w:val="009A3D04"/>
    <w:rsid w:val="009B1463"/>
    <w:rsid w:val="009B203D"/>
    <w:rsid w:val="009B2430"/>
    <w:rsid w:val="009C2377"/>
    <w:rsid w:val="009C4EC9"/>
    <w:rsid w:val="009C4F28"/>
    <w:rsid w:val="009C644D"/>
    <w:rsid w:val="009C72E7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3F49"/>
    <w:rsid w:val="009F58BD"/>
    <w:rsid w:val="00A03F55"/>
    <w:rsid w:val="00A04C03"/>
    <w:rsid w:val="00A11B93"/>
    <w:rsid w:val="00A22AD6"/>
    <w:rsid w:val="00A30D7A"/>
    <w:rsid w:val="00A3529B"/>
    <w:rsid w:val="00A36514"/>
    <w:rsid w:val="00A37161"/>
    <w:rsid w:val="00A37242"/>
    <w:rsid w:val="00A40559"/>
    <w:rsid w:val="00A40CAA"/>
    <w:rsid w:val="00A40E01"/>
    <w:rsid w:val="00A41E95"/>
    <w:rsid w:val="00A53510"/>
    <w:rsid w:val="00A53F9B"/>
    <w:rsid w:val="00A627AA"/>
    <w:rsid w:val="00A639D0"/>
    <w:rsid w:val="00A66414"/>
    <w:rsid w:val="00A74622"/>
    <w:rsid w:val="00A74B9D"/>
    <w:rsid w:val="00A757A7"/>
    <w:rsid w:val="00A76982"/>
    <w:rsid w:val="00A76D9C"/>
    <w:rsid w:val="00A801C7"/>
    <w:rsid w:val="00A82A77"/>
    <w:rsid w:val="00A856D5"/>
    <w:rsid w:val="00A91BF6"/>
    <w:rsid w:val="00A92CEB"/>
    <w:rsid w:val="00A94F13"/>
    <w:rsid w:val="00A95782"/>
    <w:rsid w:val="00AA129A"/>
    <w:rsid w:val="00AA3744"/>
    <w:rsid w:val="00AA55E2"/>
    <w:rsid w:val="00AA5622"/>
    <w:rsid w:val="00AB13D2"/>
    <w:rsid w:val="00AB3108"/>
    <w:rsid w:val="00AB3AA1"/>
    <w:rsid w:val="00AC107E"/>
    <w:rsid w:val="00AC35A7"/>
    <w:rsid w:val="00AD038C"/>
    <w:rsid w:val="00AD35E7"/>
    <w:rsid w:val="00AD412E"/>
    <w:rsid w:val="00AD5275"/>
    <w:rsid w:val="00AD54E7"/>
    <w:rsid w:val="00AD719C"/>
    <w:rsid w:val="00AE7F30"/>
    <w:rsid w:val="00AF11BA"/>
    <w:rsid w:val="00AF4593"/>
    <w:rsid w:val="00AF4707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349E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04AD0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4ED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47ED"/>
    <w:rsid w:val="00CD5732"/>
    <w:rsid w:val="00CD640C"/>
    <w:rsid w:val="00CD6A1A"/>
    <w:rsid w:val="00CD784E"/>
    <w:rsid w:val="00CF1424"/>
    <w:rsid w:val="00D04711"/>
    <w:rsid w:val="00D16FEF"/>
    <w:rsid w:val="00D17249"/>
    <w:rsid w:val="00D17E0B"/>
    <w:rsid w:val="00D20154"/>
    <w:rsid w:val="00D20443"/>
    <w:rsid w:val="00D20881"/>
    <w:rsid w:val="00D21044"/>
    <w:rsid w:val="00D2124F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6C7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4A64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344"/>
    <w:rsid w:val="00DF54AD"/>
    <w:rsid w:val="00DF6509"/>
    <w:rsid w:val="00DF7506"/>
    <w:rsid w:val="00DF792A"/>
    <w:rsid w:val="00E23206"/>
    <w:rsid w:val="00E246E5"/>
    <w:rsid w:val="00E273A9"/>
    <w:rsid w:val="00E30DC4"/>
    <w:rsid w:val="00E332DB"/>
    <w:rsid w:val="00E40380"/>
    <w:rsid w:val="00E4196A"/>
    <w:rsid w:val="00E420B7"/>
    <w:rsid w:val="00E431E0"/>
    <w:rsid w:val="00E4652D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69E7"/>
    <w:rsid w:val="00E97E57"/>
    <w:rsid w:val="00EA122C"/>
    <w:rsid w:val="00EA5086"/>
    <w:rsid w:val="00EA517A"/>
    <w:rsid w:val="00EB1F50"/>
    <w:rsid w:val="00EB216B"/>
    <w:rsid w:val="00EB38FE"/>
    <w:rsid w:val="00EB4F17"/>
    <w:rsid w:val="00EB60AF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D4832"/>
    <w:rsid w:val="00EF0B78"/>
    <w:rsid w:val="00EF16B9"/>
    <w:rsid w:val="00EF39A8"/>
    <w:rsid w:val="00EF591B"/>
    <w:rsid w:val="00EF6B7C"/>
    <w:rsid w:val="00F02CA1"/>
    <w:rsid w:val="00F049C6"/>
    <w:rsid w:val="00F112E2"/>
    <w:rsid w:val="00F13F6D"/>
    <w:rsid w:val="00F150C3"/>
    <w:rsid w:val="00F15EDD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2D5"/>
    <w:rsid w:val="00FA2A37"/>
    <w:rsid w:val="00FA2B53"/>
    <w:rsid w:val="00FB1AC3"/>
    <w:rsid w:val="00FB5EBA"/>
    <w:rsid w:val="00FB71A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19B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6A"/>
    <w:rPr>
      <w:b w:val="0"/>
      <w:color w:val="0432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qFormat/>
    <w:rsid w:val="00E4196A"/>
    <w:pPr>
      <w:pBdr>
        <w:bottom w:val="single" w:sz="6" w:space="1" w:color="auto"/>
      </w:pBdr>
      <w:spacing w:before="160" w:after="40" w:line="240" w:lineRule="auto"/>
    </w:pPr>
    <w:rPr>
      <w:rFonts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panyname">
    <w:name w:val="Company name"/>
    <w:basedOn w:val="Normal"/>
    <w:qFormat/>
    <w:rsid w:val="007C524F"/>
    <w:pPr>
      <w:spacing w:after="40" w:line="240" w:lineRule="auto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cjxe/on-chain-de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apit.company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/" TargetMode="Externa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github.com/cjxe/on-chain-dex/blob/main/report/Project_Report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(MahmutBaranTurkmen@gmail.comproject)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18</cp:revision>
  <cp:lastPrinted>2025-03-03T21:33:00Z</cp:lastPrinted>
  <dcterms:created xsi:type="dcterms:W3CDTF">2025-03-03T21:33:00Z</dcterms:created>
  <dcterms:modified xsi:type="dcterms:W3CDTF">2025-03-10T19:49:00Z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