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6"/>
        </w:rPr>
        <w:t>Z-2Mini 吊舱云台控制操作步骤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1"/>
        </w:rPr>
        <w:t>目标：让吊舱能被控制、把镜头压向地面拍投放点　|　适用平台：Xavier NX + Pixhawk 2.4.8 + PX4 1.15.4　|　v1.0　2026-09-25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零、一句话结论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吊舱硬件完全支持朝下拍：可控转动范围 俯仰 -110° ~ +120°、偏航 ±140°（厂家规格），垂直朝下是 -90°，还在范围内。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你现在看到它「上电归中后朝上拍机腹」，不是装反了，而是飞控侧的云台参数还没配 —— 它停在云台协议里的 Retracted（收拢）默认位。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按下面第二、三节配好参数 + 映射一个遥控器通道，就能手动把镜头压到地面。配完只要 5 分钟就能验证。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一、先确认三件事（别跳过）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① 吊舱的 UART2 线到底插在飞控哪个串口上？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手册示例是接飞控 TELEM2。但要注意你现有占用：TELEM2 已经接了 USB 转 TTL 给 NX 跑 uXRCE-DDS（/dev/ttyUSB0），TELEM1 接了数传给 QGC（COM7）。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注意：所以必须先确认吊舱占的是哪个口，别和已占用的冲突。如果吊舱确实插在 TELEM2，那 TELEM2 上就同时有两件事（uXRCE-DDS 和吊舱 MAVLink），要么分开接不同口，要么明确取舍。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② 那个串口现在的参数是什么？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QGC → 参数 → 搜 MAV_1_CONFIG / MAV_2_CONFIG，看当前配的是什么（None / TELEM1 / TELEM2 / Custom）。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③ 遥控器上有没有空闲的旋钮或拨杆通道？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要用它来控云台俯仰。找遥控器里没占用、且已经能在 QGC 里看到变化的那个通道（QGC 的遥控器校准页能看到各通道）。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二、PX4 参数配置（照抄手册第 17 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QGC → 参数 → 搜索下面每一项 → 改成对应值 → 写入（Write）。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MAVLink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MAV_1_CONFIG          = TELEM2（按实际接线选 TELEM1/TELEM2）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MAV_1_MODE            = Custom      ← 手册明确注明「推荐使用 Custom」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MAV_1_RATE            = 115200 B/s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Serial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SER_TEL2_BAUD         = 115200 8N1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Mount（云台）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MNT_MAIN_PITCH        = AUX1        ← 通道号仅为示例，按你实际用的通道改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MNT_MAIN_YAW          = AUX2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MNT_MODE_IN           = Auto (RC and Mavlink Gimbal)   ← ★ 关键：遥控器与 MAVLink 都能作为输入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MNT_MODE_OUT          = MAVLink gimbal protocol v2</w:t>
      </w:r>
    </w:p>
    <w:p>
      <w:pPr>
        <w:spacing w:before="0" w:after="80"/>
      </w:pPr>
      <w:r>
        <w:rPr>
          <w:rFonts w:ascii="黑体" w:hAnsi="黑体" w:eastAsia="黑体"/>
          <w:b w:val="0"/>
          <w:sz w:val="12"/>
        </w:rPr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注意：改完立刻做一次参数全量备份：QGC → 参数 → 工具 → 保存到文件。你自己报告里记过一次「参数被 QGC 的 Apply 机架 / Reset To Default 打回默认」，这个备份能救命。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三、遥控器通道映射（两端都要对）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第一端：遥控器自己的菜单里，把你选的旋钮/拨杆设成输出到某个通道（比如 CH6）。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第二端：飞控里用 RC Map 把该通道对应到 Mount Pitch（PX4 用 MNT_MAIN_PITCH；ArduPilot 的写法可参考手册：RC6_OPTION=213 是 Mount Pitch、RC7_OPTION=214 是 Mount Yaw）。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手册原话：「AUX1、AUX2 仅为示例通道号，可根据实际情况自行定义通道号。进一步使用还需在 RC Map 中进行相应的映射。」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四、验证（按顺序做，每步成功了再往下）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吊舱上电 → 飞控上电 → 看 QGC 有没有识别到云台（参数里能看到 MNT_*，或云台控件可用）。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2. 拨你映射好的旋钮 → 看 QGC 的视频窗口（UDP 端口 5600）画面有没有跟着往下转。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3. 把旋钮拨到底 → 确认画面能不能拍到地面（也就是俯仰能不能到 -90° 以下）。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4. 记录：旋钮到底时的位置、画面是否接近垂直朝下、有没有卡顿或抖动。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这四步做完，你就得到了「吊舱能朝下拍」的实测结论 + 可复现的操作方法 —— 这本身就是毕设里「视觉辅助对准投放」这一节的基础。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五、它和飞控是怎么对上的（附录2 通信流程，理解这个好排查）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GCU 收到飞控心跳包（识别 SYSID/COMPID）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↓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GCU 发 HEARTBEAT @2Hz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GCU 以 1Hz 依次请求：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  EKF_STATUS_REPORT(193)、GLOBAL_POSITION_INT(33)、SCALED_IMU(26)、SYSTEM_TIME(2)、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  RC_CHANNELS(65)、CAMERA_TRIGGER(112)、AUTOPILOT_STATE_FOR_GIMBAL_DEVICE(286)、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  GIMBAL_DEVICE_SET_ATTITUDE(284)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  飞控把这些数据填进 COMMAND_LONG(76) 回传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 xml:space="preserve">  ↓</w:t>
      </w:r>
    </w:p>
    <w:p>
      <w:pPr>
        <w:spacing w:before="0" w:after="0"/>
        <w:ind w:left="454"/>
      </w:pPr>
      <w:r>
        <w:rPr>
          <w:rFonts w:ascii="黑体" w:hAnsi="黑体" w:eastAsia="黑体"/>
          <w:b w:val="0"/>
          <w:sz w:val="21"/>
        </w:rPr>
        <w:t>数据收齐且吊舱工作正常 → GCU 主动发 GIMBAL_DEVICE_ATTITUDE_STATUS(285) @100Hz</w:t>
      </w:r>
    </w:p>
    <w:p>
      <w:pPr>
        <w:spacing w:before="0" w:after="80"/>
      </w:pPr>
      <w:r>
        <w:rPr>
          <w:rFonts w:ascii="黑体" w:hAnsi="黑体" w:eastAsia="黑体"/>
          <w:b w:val="0"/>
          <w:sz w:val="12"/>
        </w:rPr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两个要点：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1) 吊舱要靠飞控通过 MAVLink 喂它「飞机姿态」（286 / SCALED_IMU）。手册写明：没有有效载机惯导数据时，吊舱偏航轴因地球自转每小时约漂 15°。这就是它必须接飞控、而不是单独接电脑的原因。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2) 云台指令（284 GIMBAL_DEVICE_SET_ATTITUDE）也从这条 MAVLink 进来，所以 MNT_MODE_IN 里含 Mavlink Gimbal 才有意义。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六、不动作时的排查清单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接线：吊舱 UART2 的 Rx/Tx 是否交叉（吊舱 Rx 接飞控 Tx、吊舱 Tx 接飞控 Rx），GND 是否共地。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2. 波特率：吊舱波特率自适应（支持 115200/250000/500000/1000000），飞控侧按 115200 配即可。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3. 串口是否被占用：MAV_1_CONFIG 指的那个口有没有同时被别的功能用（你 TELEM2 上本来就有 uXRCE-DDS）。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4. 心跳是否到达：按附录2，GCU 要先收到飞控心跳包才会开始工作，用 QGC 的 MAVLink Inspector 看有没有 GIMBAL_DEVICE_ATTITUDE_STATUS(285) 上行。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5. 通道映射：遥控器端和飞控 RC Map 两端都要对，只看一端不算。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6. 最后才怀疑吊舱本身：用网口转接模块接电脑，跑 Dragonfly 显控软件直连（吊舱默认 IP 192.168.144.108；注意你真机上用的是 10.10.10.108，说明 IP 被改过），先确认吊舱自己能被控。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七、三条控制路径对比（毕设怎么用）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路径①：遥控器通道（先做这个）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配好第二节参数 + 映射通道 → 飞手手动把镜头压向地面。只依赖遥控链路，最稳，今天就该验证通过。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路径②：飞控 + MAVLink 云台指令（毕设技术点，推荐）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MNT_MODE_IN 已含 Mavlink Gimbal，所以可以发 GIMBAL_DEVICE_SET_ATTITUDE(284) 来控制。从 QGC 手动发，或从 NX 发。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做出来就是「视觉引导的云台自动对准」：视觉算出投放点的像素偏差 → 换算成云台俯仰/偏航角 → 发指令 → 把投放点锁在画面中心。人负责飞，系统自动对准。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优势：走数传 MAVLink，不依赖你那个还没打通的 uXRCE-DDS 遥测链路。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路径③：改接 NX + GCU 私有协议（技术含量最高，风险也最高）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UART2 改接 NX 的 USB 转串口，按《GCU 私有通信协议》自己写节点。协议要点：帧头 0xA8 0xE5，小端序（CRC 除外），主帧 32 字节 + 副帧 32 字节 + 指令 + 参数 + CRC16；俯仰控制量在主帧第 7~8 字节（期望欧拉角模式分辨率 0.01°，即 -90° 填 -9000），第 11 字节状态标志的 B2 位必须置 1 表示控制量有效。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注意：但协议要求上位机发「载机姿态」（主帧第 12~17 字节），文档明确写「不正确的数据会导致吊舱姿态计算错误」。所以走这条路必须先解决：NX 从哪里拿到飞机姿态？这个坑不小，除非需要深度改吊舱行为，否则建议先用路径②。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八、参考资料（我已下载好）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D:\ROS\白皓臣\吊舱资料\GCU私有通信协议-XF(A5)V2.0.6.pdf（40 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 xml:space="preserve">　　串口配置 p.1：TTL 电平、8 数据位、1 停止位、无校验、全双工；波特率 115200/250000/500000/1000000；建议通信频率 30~50Hz，频率越高控制越好且不得停发。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 xml:space="preserve">　　数据包结构 p.2：0xA8 0xE5 + 包长度(U16) + 版本号 + 主帧(32B) + 副帧(32B) + 指令 + 参数 + CRC(U16)；CRC 校验 0~S-3 字节。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 xml:space="preserve">　　主帧 p.4：5~6 滚转、7~8 俯仰、9~10 偏航、11 状态标志、12~17 载机姿态角、18~29 载机加速度与速度、30 副帧请求码。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D:\ROS\白皓臣\吊舱资料\Z-2Mini用户手册-XF(A5)V1.4.pdf（23 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 xml:space="preserve">　　接口定义 p.4~7（UART2 用于私有协议控制及 MAVLink 协议控制；UART1 用于云台固件升级；ETH 用于 GCU 设置与视频流；S.BUS 可接遥控）。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 xml:space="preserve">　　安装 p.8；附录1 开源飞控接线示意图 p.13；附录2 MAVLink 通信流程 p.14；附录3 PX4 配置 p.17。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厂家站上还有（免费下载）：Dragonfly Quick Start Guide（「俯仰校正」「载机数据」等设置在这本里）、XF-QGC（先飞定制版 QGC，配飞控控吊舱用它）、GCU_Assistant（云台调参/校准）。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