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34"/>
        </w:rPr>
        <w:t>ROS 接口清单（小车侧）</w:t>
      </w:r>
    </w:p>
    <w:p>
      <w:pPr>
        <w:spacing w:before="0" w:after="240"/>
        <w:jc w:val="center"/>
      </w:pPr>
      <w:r>
        <w:rPr>
          <w:rFonts w:ascii="黑体" w:hAnsi="黑体" w:eastAsia="黑体"/>
          <w:b w:val="0"/>
          <w:sz w:val="20"/>
        </w:rPr>
        <w:t>车-机协同末端配送系统（毕设）｜陈嘉誉｜v1.1 2026-10-04（含真机验证的启动顺序与单位转换记录）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零、这份文档的作用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把小车（现有平台）的 ROS 接口全部列清楚，供 MQTT ↔ ROS 桥接节点调用，也供开发/答辩/交接查阅。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2026-10-04 更新：补充了【真机验证过的启动顺序】和【关节状态单位转换】的排查记录（这两块是实跑成功的关键）。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一、总览（一张表）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【发】导航目标　→　/move_base_simple/goal　→　geometry_msgs/PoseStamped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【收】导航结果　←　/move_base/result　→　MoveBaseActionResult（status==3 到达）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【发】机械臂命名姿态　→　target_named　→　std_msgs/String（init / sentry / grap）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【发】机械臂笛卡尔位姿　→　target_pose　→　geometry_msgs/PoseStamped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【收】机械臂结果　←　/move_group/result　→　MoveGroupActionResult（3 成功 / 4 失败）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【发】夹爪　→　TargetAngle　→　wd_arm_moveit_demo/ArmJoint（joints[5]：135=闭合，30=张开）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【收】关节状态　←　/joint_states　→　sensor_msgs/JointState（★ 见第七节，有单位坑）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【收】AR 码位姿　←　ar_pose_marker　→　AlvarMarkers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二、导航接口（wd_robot_navigation）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下发导航目标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往 /move_base_simple/goal 发一条 geometry_msgs/PoseStamped 即可（frame_id = "map"）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pose.position.x / .y　（目标坐标，米）　pose.orientation.z / .w　（朝向四元数）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判断是否到达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订阅 /move_base/result，看 msg.status.status：3 = 成功；4 = 放弃；2 = 被取消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相关 launch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主启动：roslaunch wd_robot_navigation robot_navigation.launch open_rviz:=true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建图：roslaunch wd_robot_navigation robot_slam_laser.launch open_rviz:=true（默认 gmapping）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④ AMCL 初始位姿（★ 必须给，否则定位不对、导航必失败）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方式一：RViz 里点 2D Pose Estimate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方式二：★ 脚本自动发（推荐）——  rostopic pub -1 /initialpose geometry_msgs/PoseWithCovarianceStamped "..."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（我们的一键启动脚本已经在做这件事，见第六节）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三、机械臂接口（wd_arm_moveit_demo）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命名姿态（最常用）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往 target_named 发 std_msgs/String：init（归位）/ sentry（抬起观测）/ grap（伸下去抓取）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接收方：moveit_pose.py 的 named_callback → arm.set_named_target(name) → arm.go()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判断机械臂动作是否完成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订阅 /move_group/result：3 = 成功；4 = 规划失败（报错会打 WARN）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★ 关键机制（读源码确认的）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SimulationToMachine.cpp 订阅 /move_group/fake_controller_joint_states，收到后：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joints[i] = (180/π) × position[i] + 90 ；然后立刻发给 TargetAngle → 机械臂跟随执行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也就是说：MoveIt 认为机械臂在什么位置，机械臂就会被驱动到那个位置。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注意：所以 /joint_states 必须【准确反映真实姿势】，否则机械臂会猛扭到错误位置。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四、夹爪接口（重点，容易踩坑）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往 TargetAngle 发 wd_arm_moveit_demo/ArmJoint：int32 id / int32 run_time / float32 angle / float32[] joints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joints[5]：135 = 闭合（夹住）；30 = 张开（松开）；run_time 源码用 1000（毫秒）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注意：发夹爪时 joints 的前 5 个必须填【当前实际角度】，否则机械臂会猛地跳一下（源码就是从 fake_controller_joint_states 同步的）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五、完整的取货 / 送达动作序列（照抄 ar_pick_place.cpp）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取货：导航到取货点 → 机械臂 init → sentry → grap → 闭合夹爪 → init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送达：导航到送达点 → 机械臂 grap → 张开夹爪 → init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★ 六、启动顺序（2026-10-04 真机验证版）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一键启动（推荐）：bash ~/chen_car_drone/小车/start_car.sh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脚本自动按顺序做（每步都检测就绪才继续）：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[1/6] roscore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[2/6] 导航 —— roslaunch wd_robot_navigation robot_navigation.launch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[3/6] ★ 关节状态单位转换 —— python3 joint_deg2rad.py（见第七节）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[4/6] 机械臂 —— roslaunch robot_arm.launch（= demo.launch[关RViz] + wd_vision + moveit_pose）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[5/6] 自动下发 AMCL 初始位姿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[6/6] MQTT 桥接节点 —— python3 -u mqtt_bridge_node.py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手动分步启动（调试时用）：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终端1: roslaunch wd_robot_navigation robot_navigation.launch open_rviz:=true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终端2: python3 ~/chen_car_drone/小车/joint_deg2rad.py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终端3: roslaunch ~/chen_car_drone/小车/robot_arm.launch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终端4: roslaunch wd_arm_moveit_demo bringup.launch  （★ 或等价的 robot_arm.launch）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终端5: python3 ~/chen_car_drone/小车/mqtt_bridge_node.py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★ 最后 RViz 里 2D Pose Estimate 给初始位姿（或用脚本自动发）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注意：顺序不能乱：单位转换必须在机械臂之前，否则 MoveIt 一起来就报 invalid start state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★ 七、关节状态单位转换（★★ 重要工程记录）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① 现象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MoveIt 启动后反复报：Joint 'arm_joint1' [-17.584] should be in the range [-1.5708],[1.5708]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→ Skipping invalid start state → Motion planning start tree could not be initialized → 机械臂规划失败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② 涉及的两段代码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驱动 base_control.cpp（JointStateThread）：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angles[i] = (angles[i] - 90) × (3.14/180)　→　发布 /joint_states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SimulationToMachine.cpp（fkjonint_callbk）：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joints[i] = (180/π) × position[i] + 90　→　发 TargetAngle 给机械臂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③ 排查过程（★ 有方法论价值）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先怀疑单位（度 vs 弧度）→ 加了 joint_deg2rad.py 转换节点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效果：/joint_states 变成 ±1.57 内的合法值，MoveIt 不再报越界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⚠️ 但机械臂随后猛扭到错误角度 —— 说明转换后的值【和机械臂真实姿势不符】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· 进一步检查发现：转接板电源曾反接，板子发烫、线材融化、USB 失效</w:t>
      </w:r>
    </w:p>
    <w:p>
      <w:pPr>
        <w:spacing w:before="120" w:after="60"/>
      </w:pPr>
      <w:r>
        <w:rPr>
          <w:rFonts w:ascii="黑体" w:hAnsi="黑体" w:eastAsia="黑体"/>
          <w:b/>
          <w:sz w:val="24"/>
        </w:rPr>
        <w:t>④ 结论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那个「-17.584」更可能是【硬件读数异常】的表现，而不是单纯的软件单位问题：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读回来的舵机原始角度已经不对（信号线/转接板故障）→ 换算后自然离谱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所以 /joint_states 可以当作【舵机硬件健康检查表】：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 xml:space="preserve">　值在 ±1.57 内 = 硬件正常；出现离谱值 = 先查硬件（线/转接板/舵机）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注意：教训：软件侧改动前，先确认硬件读数是否可信 —— 否则会在错误的数据上做正确的运算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八、站点坐标（★ 2026-10-04 已标定，家里客厅）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取货点：(x=1.2196, y=0.0662, qz=0.0137, qw=0.9999)　朝向 ≈ 1.6°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送达点：(x=1.0980, y=0.9165, qz=0.7061, qw=0.7081)　朝向 ≈ 90°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标定方法：起导航 → 把车推到位置 → rostopic echo /amcl_pose 读 x,y 和四元数 z,w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★ 换地图/换场地后【必须重新标定】，并更新 mqtt_bridge_node.py 的 SITES 表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站点 2/3 目前是占位值（0,0,0,1），到学校多站点时再标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九、坑与注意事项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1. ★ 单位/读数：见第七节 —— /joint_states 是硬件健康指标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2. ★ multi_points_navigation.launch 第 4 行包名写错（wd_wd_robot_navigation）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3. ★ ar_pick_place.cpp 有一个无上限 while(1) 查 TF（找不到 AR 码会死循环）→ 桥接节点没照抄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4. ★ roslaunch 的 remap 【穿不透嵌套的 include】：要改话题名，必须加在【直接起节点】的那个 launch 里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5. ★ 给 Linux 的脚本必须 LF 换行（CRLF 会报 $'\r': command not found）</w:t>
      </w:r>
    </w:p>
    <w:p>
      <w:pPr>
        <w:spacing w:before="0" w:after="80"/>
        <w:ind w:left="227"/>
      </w:pPr>
      <w:r>
        <w:rPr>
          <w:rFonts w:ascii="黑体" w:hAnsi="黑体" w:eastAsia="黑体"/>
          <w:b w:val="0"/>
          <w:sz w:val="22"/>
        </w:rPr>
        <w:t>6. 话题名有绝对路径（/move_base/...）也有相对路径（target_named）→ 注意命名空间和 remap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黑体" w:hAnsi="黑体" w:eastAsia="黑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