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README · 项目进度与架构说明（完整版）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车-机协同末端配送系统（毕设）｜陈嘉誉｜2026-10-09｜本文档持续更新，新内容一律追加</w:t>
      </w:r>
    </w:p>
    <w:p>
      <w:r>
        <w:rPr>
          <w:b/>
          <w:sz w:val="28"/>
        </w:rPr>
        <w:t>★ 新会话接手速查（新窗口先看这一节，5 分钟接上进度）</w:t>
      </w:r>
    </w:p>
    <w:p>
      <w:r>
        <w:t>【一句话现状】平台 + 网页监控台已成型；小车端真机已跑通「取货 → AR码校验 → 视觉对准 → 抓取 → 送达 → 放货」全流程，并已连续多单稳定运行；无人机端为【人操作】网页上报（不涉及自主飞行）。★ 原先的两个卡点（机械臂抓取精度、停位误差）都已解决：停位靠「粗对齐 dock + 视觉对准」收到毫米级，抓取稳定夹住。</w:t>
      </w:r>
    </w:p>
    <w:p>
      <w:r>
        <w:rPr>
          <w:b/>
          <w:sz w:val="24"/>
        </w:rPr>
        <w:t>【四台机器 / 代码在哪】</w:t>
      </w:r>
    </w:p>
    <w:p>
      <w:r>
        <w:t>· 本地电脑（改代码/文档都在这里）：D:\ROS\陈嘉誉小车+无人机\  →  平台/hub.py · web平台/ · 设备端/ · report/</w:t>
      </w:r>
    </w:p>
    <w:p>
      <w:r>
        <w:t>· 云服务器：&lt;你的服务器IP&gt;（MQTT 1884 / 网页 8010），代码在 /root/chenjiayu/</w:t>
      </w:r>
    </w:p>
    <w:p>
      <w:r>
        <w:t>· 小车：rockpi-5b，bingda@192.168.43.151，代码在 ~/chen_car_drone/小车/</w:t>
      </w:r>
    </w:p>
    <w:p>
      <w:r>
        <w:t>· 机载 NX：nvidia@192.168.43.241，代码在 /mnt/usb/chenjiayu/无人机/</w:t>
      </w:r>
    </w:p>
    <w:p>
      <w:r>
        <w:rPr>
          <w:b/>
          <w:sz w:val="24"/>
        </w:rPr>
        <w:t>【启动顺序（小车 4 终端 + NX 1 终端）★ 别再多起 base_control】</w:t>
      </w:r>
    </w:p>
    <w:p>
      <w:r>
        <w:t>终端1  roscore</w:t>
      </w:r>
    </w:p>
    <w:p>
      <w:r>
        <w:t>终端2  source ~/catkin_ws/devel/setup.bash &amp;&amp; roslaunch wd_robot_navigation robot_navigation.launch open_rviz:=true map_file:=$HOME/chen_car_drone/maps/lab_20261009.yaml   ★ 它【自带底盘 base_control】—— 千万别再单独起 wd_base_control（两个抢串口 → 车完全不动 + 疯狂刷 error）</w:t>
      </w:r>
    </w:p>
    <w:p>
      <w:r>
        <w:t>终端3  source ~/catkin_ws/devel/setup.bash &amp;&amp; roslaunch wd_vision bringup.launch   （相机 + AR 识别，少它读不到码；参数 max_new_marker_error 保持 0.08，别放大）</w:t>
      </w:r>
    </w:p>
    <w:p>
      <w:r>
        <w:t>终端4  cd ~/chen_car_drone/小车 &amp;&amp; source ~/catkin_ws/devel/setup.bash &amp;&amp; python3 -u mqtt_bridge_node.py   （桥接节点：启动自动归 init；收到 pick 后 粗对齐→sentry→等码→视觉对准→抓取）</w:t>
      </w:r>
    </w:p>
    <w:p>
      <w:r>
        <w:t>★ 起完自检：source ~/catkin_ws/devel/setup.bash &amp;&amp; rosnode list | grep base_control   → 必须【只有 1 个】；再 rostopic info /cmd_vel 看订阅者也只有 1 个</w:t>
      </w:r>
    </w:p>
    <w:p>
      <w:r>
        <w:t>NX     cd /mnt/usb/chenjiayu/无人机 &amp;&amp; python3 device_client.py --role drone   （保持开着，让无人机在线）</w:t>
      </w:r>
    </w:p>
    <w:p>
      <w:r>
        <w:t>★ 导航起来后必须做：把车推回建图起点（或已知位置）→ RViz 点【2D Pose Estimate】→ 拖到【激光点云和地图墙体贴合】（不贴合 = 报错了位置，车会系统性走偏，后面的粗对齐会一直补不回来）</w:t>
      </w:r>
    </w:p>
    <w:p>
      <w:r>
        <w:rPr>
          <w:b/>
          <w:sz w:val="24"/>
        </w:rPr>
        <w:t>【关键坐标（新实验室 lab_20261009，2026-10-09 实测 amcl_pose）】</w:t>
      </w:r>
    </w:p>
    <w:p>
      <w:r>
        <w:t>取货点 x=1.3498 y=0.2309 qz=-0.045680 qw=0.998956（yaw≈-5.2°）</w:t>
      </w:r>
    </w:p>
    <w:p>
      <w:r>
        <w:t>送达点 x=2.0260 y=-1.7208 qz=-0.994891 qw=0.100955（yaw≈-168.4°）</w:t>
      </w:r>
    </w:p>
    <w:p>
      <w:r>
        <w:t>起点   x=-0.1222 y=0.3362 yaw=0.3072（≈17.6°）</w:t>
      </w:r>
    </w:p>
    <w:p>
      <w:r>
        <w:t>★ 换场地/换地图后这三组必须重标：改 设备端/mqtt_bridge_node.py 的 SITES / HOME_POS + 网页 index.html 的 SITE_PTS</w:t>
      </w:r>
    </w:p>
    <w:p>
      <w:r>
        <w:rPr>
          <w:b/>
          <w:sz w:val="24"/>
        </w:rPr>
        <w:t>【AR 码 = 货物身份证】现有 3 枚：MarkerData_3 / 4 / 5.png（id = 3 / 4 / 5）</w:t>
      </w:r>
    </w:p>
    <w:p>
      <w:r>
        <w:t>流程：无人机端网页填「收件人+手机+送到哪+AR码序号」→ 平台建包裹(带码号)+派车 → 小车到货架【读码校验】：读到 ≠ 平台给的就不抓并告警（防调包 / 放错货架）。</w:t>
      </w:r>
    </w:p>
    <w:p>
      <w:r>
        <w:t>★ 等码时间 300 秒（AR_WAIT_SEC 可调）；默认【送完自动回取货点待命】（AFTER_DELIVER=pick）。★ 抓取前会先做「粗对齐」再「视觉对准」两段微调。</w:t>
      </w:r>
    </w:p>
    <w:p>
      <w:r>
        <w:rPr>
          <w:b/>
          <w:sz w:val="24"/>
        </w:rPr>
        <w:t>【两个辅助脚本（设备端/）】</w:t>
      </w:r>
    </w:p>
    <w:p>
      <w:r>
        <w:t>· ar_range_check.py —— 相机 AR 识别范围测试：实时打印码在【相机系】【车体系】的 x y z + 距离范围（用来定物块该摆哪）</w:t>
      </w:r>
    </w:p>
    <w:p>
      <w:r>
        <w:rPr>
          <w:rFonts w:ascii="黑体" w:hAnsi="黑体" w:eastAsia="黑体"/>
        </w:rPr>
        <w:t>· car_align.py（★ 本轮新增）—— 视觉对准：读 AR 码在相机系的 x/y，与示教目标比较，发小步 cmd_vel（20Hz 连发）把物块伺服到「夹爪刚好夹得住」的画面位置。支持 --teach（示教读数）/ --dry（只算不动）/ --watch N（看识别率）</w:t>
      </w:r>
    </w:p>
    <w:p>
      <w:r>
        <w:rPr>
          <w:rFonts w:ascii="黑体" w:hAnsi="黑体" w:eastAsia="黑体"/>
        </w:rPr>
        <w:t>· nav_align.py（★ 本轮新增，已被 dock 方案取代，留作参考）—— 用「发微调导航目标」的方式对准；实测 move_base 小于约 5cm 的目标不动，故最终改用 cmd_vel 伺服 + dock 阻尼补偿</w:t>
      </w:r>
    </w:p>
    <w:p>
      <w:r>
        <w:t>· cam_web.py —— 网页看相机画面：小车上跑 python3 cam_web.py，电脑浏览器开 http://&lt;小车IP&gt;:8088（不需要图形界面）</w:t>
      </w:r>
    </w:p>
    <w:p>
      <w:r>
        <w:rPr>
          <w:b/>
          <w:sz w:val="24"/>
        </w:rPr>
        <w:t>【本轮踩过 / 已修的坑（再遇到先看这里）】</w:t>
      </w:r>
    </w:p>
    <w:p>
      <w:r>
        <w:t>1. 机械臂「夹住后回 init 又松开」→ _pub_grip / set_gripper 必须写回 self.arm_angles（只改 list 副本没用）</w:t>
      </w:r>
    </w:p>
    <w:p>
      <w:r>
        <w:t>2. ★ 机械臂整体不动 / 只有几个动 → 先怀疑【电池没电】（用户实测，充满电即恢复）—— 别一上来就查代码</w:t>
      </w:r>
    </w:p>
    <w:p>
      <w:r>
        <w:t>3. AR 消息 header.frame_id 为空 → tf2 报 frame_ids cannot be empty → 节点要用 output_frame(arm_image_link) 兜底</w:t>
      </w:r>
    </w:p>
    <w:p>
      <w:r>
        <w:t>4. 货架状态「画面空但平台还认为有货」→ sync_slots 以前只同步数据库、没同步平台内存 → 已修</w:t>
      </w:r>
    </w:p>
    <w:p>
      <w:r>
        <w:t>5. 无人机「已放货」必须【建包裹】而不只建任务，否则车到货架会收到 wait「货物尚未入库」</w:t>
      </w:r>
    </w:p>
    <w:p>
      <w:r>
        <w:t>6. 小车 config_local.py 缺 MQTT_BROKER → 会去连字符串「你的MQTT服务器IP」，只报域名解析失败 → 现在会明确报错</w:t>
      </w:r>
    </w:p>
    <w:p>
      <w:r>
        <w:t>7. 停位精度：TEB xy_goal_tolerance=0.1m / yaw_goal_tolerance=0.2rad（±10cm / ±11°）→ 固定姿态抓 3cm 物块可能不够。待实测：跑一轮记下 ar_range_check 的「相机系 x/y」= 实际停位误差</w:t>
      </w:r>
    </w:p>
    <w:p>
      <w:r>
        <w:rPr>
          <w:b/>
          <w:sz w:val="24"/>
        </w:rPr>
        <w:t>【进度 / 下一步】</w:t>
      </w:r>
    </w:p>
    <w:p>
      <w:r>
        <w:t>✅ 平台+网页：4 角色分权 / 两类货架 / 包裹跟踪 / 接口鉴权 / 事件记录中文化</w:t>
      </w:r>
    </w:p>
    <w:p>
      <w:r>
        <w:t>✅ 小车端：全流程跑通（取货 → AR 校验 → 送达 → 放货；不自动回起点）</w:t>
      </w:r>
    </w:p>
    <w:p>
      <w:r>
        <w:t>✅ 无人机端：人操作网页上报 + NX 心跳/GPS</w:t>
      </w:r>
    </w:p>
    <w:p>
      <w:r>
        <w:t>⬜ 机械臂抓取：先充满电复测（夹住 → 折叠）</w:t>
      </w:r>
    </w:p>
    <w:p>
      <w:r>
        <w:t>⬜ 测停位误差 → 决定要不要做「AR 码视觉引导补偿」（用码位置微调机械臂角度）</w:t>
      </w:r>
    </w:p>
    <w:p>
      <w:r>
        <w:t>⬜ 无人机自动卸货：舵机 + 挡片 + 光电检测（★ 不需要自主飞行），用户已提议</w:t>
      </w:r>
    </w:p>
    <w:p>
      <w:r>
        <w:t>⬜ 录屏留证（答辩材料）</w:t>
      </w:r>
    </w:p>
    <w:p>
      <w:r>
        <w:rPr>
          <w:b/>
          <w:sz w:val="24"/>
        </w:rPr>
        <w:t>【隐私外置（别把真值写回代码）】</w:t>
      </w:r>
    </w:p>
    <w:p>
      <w:r>
        <w:t>代码里只有占位符，真值放【不进 git】的配置文件（每台机器各一份）：</w:t>
      </w:r>
    </w:p>
    <w:p>
      <w:r>
        <w:t>· config_local.py（项目根 / 设备端）→ MQTT_BROKER + 各账号密码</w:t>
      </w:r>
    </w:p>
    <w:p>
      <w:r>
        <w:t>· web平台/server/config_local.py → 同上（网页后端）</w:t>
      </w:r>
    </w:p>
    <w:p>
      <w:r>
        <w:t>· web平台/static/config_local.js → 地图中心 + 站点经纬度</w:t>
      </w:r>
    </w:p>
    <w:p>
      <w:r>
        <w:t>★ 缺配置会明确报错（不会静默用错值）；★ 仓库 github.com/cjy-lucky05/car-drone-delivery（HTTPS 443 常被墙 → remote 已改 SSH 推送）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零、这份文档是什么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这是本毕设项目的【主文档】，记录从立项到现在的完整过程与当前状态。新内容一律追加/更新，不另起新文档。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三个用法：① 随时了解「现在做到哪了」② 接手/重启时照着「服务器部署」和「下一步」操作 ③ 答辩时按「完整历程」讲项目是怎么一步步做出来的。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阅读顺序建议：本文档 → 第三节（完整历程）→ 第四节（当前进度）→ 第十一节（下一步）。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一、项目概述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题目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《面向校园末端配送的车-机协同任务调度与跨网络通信机制研究与实现》（答辩口径，可再定）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一句话说明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用一台小车（地面）+ 一台无人机（空中）协同，完成校园内的末端快递配送：无人机把包裹投放到站点库位，小车自动去取货并送达。核心研究「多智能体协同调度」与「跨 ROS 版本的分布式通信」。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课题定位（★ 论文口径，务必统一）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定位 = 多智能体协同调度 + 分布式通信机制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不是自动驾驶 —— 避免出现「自动驾驶 / 自主驾驶 / L4 / 无人驾驶」等词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本课题的「路径规划」特指任务访问顺序优化（TSP），不是运动层的避障规划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范围界定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无人机侧抽象为「任务执行单元」，对外接口仅含「起飞」与「投放完成」两个事件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飞行控制、路径规划、动态避障不属于本课题范围（演示时用手举模拟飞行，论文如实写明这是明确的课题边界）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装卸环节由人工完成（现实无人机配送也是如此），论文写成「人在环半自主架构」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三个创新点（对应论文三章）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空地协同任务调度与路径规划（核心章一）—— 数据：路径长度、完成时间、约束满足率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跨 ROS 版本 / 跨网络通信（支撑章）—— 数据：时延、丢包、吞吐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协同机制与系统实现（核心章二）—— 数据：成功率、耗时、库位周转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二、系统架构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三个角色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设备端：跑在真实设备上（小车 / NX）—— 上报状态与事件、接收平台指令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消息中间件 broker：服务器上的 mosquitto（1884 端口）★ 只转发消息、不做决策（相当于邮局）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平台：自己写的 Python 程序 hub.py，跑在服务器上 —— 维护库位表/任务表、做决策、下发指令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真机部署图（2026-10-05 实际跑通形态）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Jetson Xavier NX（无人机端，热点联网，项目在 /mnt/usb/chenjiayu/）─┐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　　　　　　　　　　　　　　　　　　　　├→ 公网 → 云服务器 &lt;你的服务器IP&gt;:1884 → 平台 hub.py → SQLite 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RK3588 小车 rockpi-5b（项目在 /home/bingda/chen_car_drone/）───────┘　　　　　　　　　　　　　　　　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桥接节点 mqtt_bridge_node.py（把 MQTT 指令翻译成 ROS 动作）　　　　　　　　　　　　　　　　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　　　　　　　　　　　　　　　　　　　　　　　　　　　　　　　　FastAPI（8010）→ 浏览器网页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通信频道规范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cjy/{设备}/report　—— 设备发布、平台订阅（设备的「嘴」：汇报）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cjy/{设备}/cmd　　 —— 平台发布、设备订阅（设备的「耳朵」：指令）★ 单播，只有对应设备收到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cjy/broadcast　　　—— 平台发布、所有人订阅（状态通知，★ 不含指令）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平台订阅 cjy/#（全部）—— 它是唯一知道全局的角色，协同靠它。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注意：指令必须走单播。若把指令发到广播，所有设备都会去执行，多车时会造成撞车与状态错乱。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协同的核心（论文里要展开）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「协同」不是「两个设备都能连上平台」，而是「一个设备的行为取决于另一个设备的状态」：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小车依赖无人机：只有收到投放事件，平台才生成取货任务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无人机依赖小车：投放前先问平台库位，而库位有没有空取决于小车取没取走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货到才抓：车可能比无人机先到取货点，此时平台让它【原地等】，货一入库立刻唤醒它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三、★ 项目完整历程（时间线）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2026-09-25｜起步：方案与流程定稿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确定题目方向：车-机协同校园末端快递配送（从「外卖配送」改过来）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· 产出：车机协同校园快递配送系统方案 、毕设工作量分工说明、云台控制操作步骤 、毕设流程清单 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2026-09-28｜硬件选型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对比 NVIDIA 边缘计算板全系规格与价格；按「只买散件」要求编制 ROS 小车散件采购清单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· 产出：NVIDIA 边缘计算板选型对比、ROS 小车散件采购清单 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2026-09-29｜采购方案整合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整合成整车采购清单：推荐「1 台 Orin NX 16GB（算法验证车）+ 2 台 RK3588（集群节点）」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2026-10-01｜通信地基 + 文档体系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题目与口径定稿：避开「自动驾驶」，定位为「多智能体协同调度 + 分布式通信」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TSP 建模与仿真：第一组数据（3/5/8 个点，2-opt 相比随机节省 9.9% / 25.2% / 38.3%）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服务器侧从零搭建：自建 mosquitto broker（1884）+ 平台 hub.py + 设备端 device_client.py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异地公网链路打通；库位分配改为【环形队列 FIFO】（修正库位饿死缺陷）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· 产出：车机协同数据模型与通信接口设计 、README 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2026-10-03｜真机接入 + 协同闭环（里程碑）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NX 真机接入；小车真机接入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逆向摸清小车侧全部 ROS 接口（导航/机械臂/夹爪）→ 产出《ROS 接口清单》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新写跨系统桥接节点 mqtt_bridge_node.py（MQTT ↔ ROS）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三个真实节点全自动协同闭环跑通（干跑模式）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协同机制落地：固定分工 + 每站点独立 FIFO 队列 + 忙闲感知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· 产出：ROS接口清单 、流程清单/追踪表 、README 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2026-10-04｜真机全链路跑通 + 代码上线 GitHub（里程碑）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建图与标定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家里客厅用 gmapping 建图成功（384×384 @ 0.05 m/px = 约 19.2m 见方）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用 /amcl_pose 标定站点坐标：取货点 (1.2196, 0.0662, 朝向≈1.6°)、送达点 (1.0980, 0.9165, 朝向≈90°)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真机导航跑通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小车第一次「听懂云平台指令 + 自己导航到取货点」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完整一轮送达完成：平台日志出现「小车 car-01 已送达，任务 T0002 完成 ✓」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工程化改进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小车端一键启动脚本 start_car.sh（6 步全自动）+ stop_car.sh + robot_arm.launch + 启动运维手册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自动下发 AMCL 初始位姿（免去每次手动在 RViz 里点）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问题排查（★ 有价值的工程记录）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机械臂报「规划失败 / invalid start state」→ 逐层定位到关节角度「越界」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查源码确认：驱动 base_control.cpp 用 (舵机角-90)×π/180 发布 /joint_states；SimulationToMachine.cpp 收到 MoveIt 的关节状态后会立刻转发给机械臂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结论：报错根因更可能是【硬件读数异常】（见下），而不是软件单位问题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⚠️ 硬件事故（如实记录）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起因：前一天给转接板接电源时【正负极接反】（当时未接机械臂电池，呈半损坏状态）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经过：接上电池 + 跑流程 → 转接板发烫 + 杜邦线母头融化 → USB 无法识别串口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判断：舵机上电有扭矩（电机/驱动/控制芯片活着）、同型号机械臂此前有同样反接而没事的先例 → 机械臂核心大概率未损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处置：软件侧改动已全部回滚；转接板已下单（3 天到货）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代码与配置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代码上 GitHub：公开仓库 car-drone-delivery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密码抽离到 config_local.py（不进仓库）；各机器各放一份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2026-10-05｜网页监控台上线 + 车-机协同闭环真机跑通（里程碑）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网页监控台（从零 → 部署上线）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后端：FastAPI（web平台/server/app.py）提供状态/任务/事件/统计接口 + 下发指令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数据库：SQLite（5 张表：库位/任务/队列/设备/事件），平台状态持久化从 JSON 改用数据库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前端：单页 HTML（菜鸟驿站风格：货架格子 + 包裹卡片 + 事件流），深/浅两套主题一键切换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部署：服务器 8010 端口（★ 避开别人的 8000/8001），公网可访问，手机也能看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关键设计：前端不直接写库 —— 人的操作发 MQTT 给 hub.py，由它统一决策写库（单一真相源，零并发写问题）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车-机协同闭环真机跑通（NX 真实参与）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完整链路：无人机问库位 → 平台分配 → 无人机投放 → 平台生成任务 → 派单 → 车导航 → 上报 → 平台决策 → 车执行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实测成功：车先到取货点会【原地等待】，无人机一投货，平台立刻唤醒它开抓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协同逻辑修正（重要）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原来：车到取货点就【立刻抓】→ 但车可能比无人机先到，库里还没货 → 抓空气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改成：新增 pick / wait 两条指令，「到位」和「抓取」分两步，中间由平台按【库存】决定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再加优化：车已在取货点等着的话，平台直接发 pick（省一趟来回导航）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顺手修的 bug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device_client.py 的 NameError（c.publish → client.publish），此前导致 NX 上报后崩溃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平台设备状态不落库（idle 分支提前 return）→ 网页看不到在线设备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启动时预建各站点库位 → 网页一打开就能看到完整货架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产出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新增《报告文档索引与说明》《网页监控台部署与使用说明》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· 更新：README 、ROS接口清单 、数据模型 、流程清单/追踪表 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进度总览（一句话）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9/25 方案定稿 → 9/28-29 硬件选型 → 10/1 通信地基 → 10/3 真机接入 → 10/4 真机全链路 + 上 GitHub → ★ 10/5 网页监控台上线 + 车-机协同闭环真机跑通。已走完 56 步中的 24 步，系统主干完全立起来，只差机械臂动作（等转接板）。</w:t>
      </w:r>
    </w:p>
    <w:p>
      <w:r>
        <w:t>机械臂「夹住后不折叠 / 夹不牢」待定位（怀疑 6 舵机同动供电电流不足，等充满电复测）；无人机侧摄像头校验（做法 B）待做；多物块（3/4/5）连续测试待做。</w:t>
      </w:r>
    </w:p>
    <w:p>
      <w:r>
        <w:rPr>
          <w:b/>
        </w:rPr>
        <w:t>【遗留】</w:t>
      </w:r>
    </w:p>
    <w:p>
      <w:r>
        <w:t>web 平台（4 角色 + 两类货架 + 我的包裹）、设备端 3 个脚本、report 系列文档、新地图 lab_20261009（同时保留 home_20261004 / lab_20261006 两张旧图）。</w:t>
      </w:r>
    </w:p>
    <w:p>
      <w:r>
        <w:rPr>
          <w:b/>
        </w:rPr>
        <w:t>【产出】</w:t>
      </w:r>
    </w:p>
    <w:p>
      <w:r>
        <w:t>⑧ 平台地图支持按住滚轮旋转（leaflet-rotate）；无人机/小车在地图上分开标记 + 轨迹线。</w:t>
      </w:r>
    </w:p>
    <w:p>
      <w:r>
        <w:t>⑦ 接口鉴权（X-Token，33 个接口按角色分级）、性能优化（结构迁移只跑一次 / 热接口加缓存 / 补 16 个索引）、事件记录中文化 + 噪音（心跳/位置）过滤。</w:t>
      </w:r>
    </w:p>
    <w:p>
      <w:r>
        <w:t>⑥ 平台健壮性：单进程锁（防多进程抢 MQTT）、设备卡 busy 自愈、货架状态【内存与数据库双向同步】、目的地「装车即锁定」（tasks.dst 快照）。</w:t>
      </w:r>
    </w:p>
    <w:p>
      <w:r>
        <w:t>⑤ 换实验室：重建 SLAM 地图 lab_20261009（384×384 @0.05m/px），重标取货点 / 送达点 / 起点坐标，并同步到小车 SITES 与前端 SITE_PTS。</w:t>
      </w:r>
    </w:p>
    <w:p>
      <w:r>
        <w:t>④ 引入 AR 码 = 货物身份证（现有 3、4、5 三枚）：一件货配一码，平台派单时下发货号，小车抓取前用摄像头读码校验——不一致就【不抓 + 告警】，防中途调包 / 无人机放错货架。</w:t>
      </w:r>
    </w:p>
    <w:p>
      <w:r>
        <w:t>③ 小车端机械臂：改为直发 TargetAngle（绕开 MoveIt，不再抢导航）；修复「夹住后回 init 又松开」（keep_grip + 状态必须写回）；动作放慢（大臂 2.2s / 夹爪 3s，可用环境变量调）。</w:t>
      </w:r>
    </w:p>
    <w:p>
      <w:r>
        <w:t>② 无人机端改为【人操作】：网页按钮上报 起飞 / 已取货 / 已放货；机载 NX 只做心跳保活 + GPS 上报，不做任何业务判断（答辞口径：本系统不涉及无人机自主飞行）。</w:t>
      </w:r>
    </w:p>
    <w:p>
      <w:r>
        <w:t>① 前端监控台完善：4 角色分权（超级管理员 / 无人机工作人员 / 普通用户）、两类货架（校门口【中转货架】1A~3C + 校内【配送点货柜】2号公寓/3号公寓/图书馆/教学楼/菜鸟驿站各 3 格）、包裹全生命周期跟踪、用户端「我的包裹」（含默认收货点 + 按件设置送达地点）。</w:t>
      </w:r>
    </w:p>
    <w:p>
      <w:r>
        <w:rPr>
          <w:b/>
        </w:rPr>
        <w:t>【做了什么】</w:t>
      </w:r>
    </w:p>
    <w:p>
      <w:r>
        <w:rPr>
          <w:b/>
        </w:rPr>
        <w:t>2026-10-08 ~ 10-09｜平台前端成型 + 小车端修复 + 换实验室重建图</w:t>
      </w:r>
    </w:p>
    <w:p>
      <w:r>
        <w:t>【产出】导航参数修正；桥接节点（自动回取货点、指令合并、抓取异常兜底）；网页（AR 徽章、删除按钮）；平台（两处死循环修复）；4 个新调试工具 + 2 个调参脚本；通信协议章节；本轮真机跑通“取货→校验→送达→放货→回待命点”全流程。</w:t>
      </w:r>
    </w:p>
    <w:p>
      <w:r>
        <w:t>· 里程计漂移原因梳理：阿克曼转向时内外轮行程不同、地面打滑、轮径在固件中写死(64.0mm)。</w:t>
      </w:r>
    </w:p>
    <w:p>
      <w:r>
        <w:t>· 学长A原始代码中“视觉引导抓取”（easy_handeye 手眼标定 + MoveIt 逆解）已整段注释掉，实际为“固定姿态死抓”；其论文所述“导航精度 5cm”为测试判据。→ 视觉引导抓取可作为本课题的改进点。</w:t>
      </w:r>
    </w:p>
    <w:p>
      <w:r>
        <w:t>· IMU：底盘固件与驱动均支持（pub_imu 默认 False，改用 pub_imu:=True 即可发布，实测有数据）。但固件给出的 orientation.x 原始值为 65534(0xFFFE，无效哨兵)，四元数非法 → 姿态不可用；角速度与加速度计数据正常（静止时角速度≈0、加速度 z≈9.79 即重力）→ 结论：可只用角速度，姿态需上位机自行解算。</w:t>
      </w:r>
    </w:p>
    <w:p>
      <w:r>
        <w:t>【查清的技术问题（供论文/答辩引用）】</w:t>
      </w:r>
    </w:p>
    <w:p>
      <w:r>
        <w:t>⑦ 通信协议整理并写入《车机协同数据模型与通信接口设计.docx》第十二节：小车 11 种上报 + 平台 5 种指令 + 完整时序 + 三个关键设计点。</w:t>
      </w:r>
    </w:p>
    <w:p>
      <w:r>
        <w:t>⑥ 修复指令漏洞：网页【手动操作】的 goto_deliver（派车送达）在小车端无对应分支，点了只会报“未知指令”→ 已与 deliver 合并。</w:t>
      </w:r>
    </w:p>
    <w:p>
      <w:r>
        <w:t>⑤ 新增调试工具：ar_range_check.py（测相机 AR 识别范围与码在相机系/车体系坐标，用于确定物块该摆哪）、cam_web.py（网页看相机，不依赖图形界面）、arm_jog.py（单独调机械臂关节角、实时报码距离）、wheel_calib.py（轮径标定助手）、tune_nav.sh（导航参数修正）、set_tol_5cm.sh（容差调整）。</w:t>
      </w:r>
    </w:p>
    <w:p>
      <w:r>
        <w:t>④ 平台修两处死循环：其一，送达后包裹未从“取货中转货架”改挂到“目的地配送点货柜”，导致中转货架被误判仍有货 → 反复巡检补任务派车；其二，任务完成状态口径不统一（DONE / delivered），导致已完成任务仍被计入“未完成”并被重新排队。</w:t>
      </w:r>
    </w:p>
    <w:p>
      <w:r>
        <w:t>③ 网页增强：包裹跟踪页加 AR 码徽章（实心紫底白字高对比）+ 删除按钮（列表每条 + 详情头），方便清理测试数据与收件人信息。</w:t>
      </w:r>
    </w:p>
    <w:p>
      <w:r>
        <w:t>② 送完货自动回取货点待命（AFTER_DELIVER=pick，默认）：车送完不再停在送达点/回起点，而是回到取货点等下一单，有货立即能抓。</w:t>
      </w:r>
    </w:p>
    <w:p>
      <w:r>
        <w:t>① 导航调参（解决“快到目标点/行进中一直前后左右徘徊”）：xy_goal_tolerance 0.1→0.08、yaw_goal_tolerance 0.2→0.10、controller_frequency 2.0→10.0 Hz。★ 前两项是纠正此前“照抄学长A论文 5cm”的误用 —— 论文里的 5cm 是测试判据，不是 planner 参数，收太紧会导致车到不了目标点而反复重规划、来回蹭。</w:t>
      </w:r>
    </w:p>
    <w:p>
      <w:r>
        <w:t>【做了什么】</w:t>
      </w:r>
    </w:p>
    <w:p>
      <w:r>
        <w:rPr>
          <w:b/>
          <w:sz w:val="24"/>
        </w:rPr>
        <w:t>2026-10-10｜导航调参 + 自动回取货点 + 网页增强 + 平台两处死循环修复</w:t>
      </w:r>
    </w:p>
    <w:p>
      <w:r>
        <w:rPr>
          <w:rFonts w:ascii="黑体" w:hAnsi="黑体" w:eastAsia="黑体"/>
          <w:b/>
          <w:sz w:val="24"/>
        </w:rPr>
        <w:t>2026-10-14 ~ 10-17｜★ 视觉对准闭环 + 粗对齐阻尼补偿 + 平台「先有用户才能有包裹」</w:t>
      </w:r>
    </w:p>
    <w:p>
      <w:r>
        <w:rPr>
          <w:rFonts w:ascii="黑体" w:hAnsi="黑体" w:eastAsia="黑体"/>
          <w:b/>
          <w:sz w:val="24"/>
        </w:rPr>
        <w:t>■ 一、导航停位误差的根治（视觉对准 + 粗对齐）</w:t>
      </w:r>
    </w:p>
    <w:p>
      <w:r>
        <w:rPr>
          <w:rFonts w:ascii="黑体" w:hAnsi="黑体" w:eastAsia="黑体"/>
          <w:b/>
          <w:sz w:val="24"/>
        </w:rPr>
        <w:t>【问题】导航到取货点的停位误差实测 ±6~12cm（TEB xy_goal_tolerance=0.08 是主因之一），而夹爪容差只有约 1.5cm → 物块经常跑出相机画面，「固定姿态死抓」的抓空率很高。</w:t>
      </w:r>
    </w:p>
    <w:p>
      <w:r>
        <w:rPr>
          <w:rFonts w:ascii="黑体" w:hAnsi="黑体" w:eastAsia="黑体"/>
          <w:b/>
          <w:sz w:val="24"/>
        </w:rPr>
        <w:t>【解法一 · 视觉对准】新增 car_align.py，逻辑已内置进桥接节点 _visual_align()</w:t>
      </w:r>
    </w:p>
    <w:p>
      <w:r>
        <w:rPr>
          <w:rFonts w:ascii="黑体" w:hAnsi="黑体" w:eastAsia="黑体"/>
          <w:b/>
          <w:sz w:val="24"/>
        </w:rPr>
        <w:t>· 目标值 = 示教读数：把车挪到「夹爪刚好夹得住」的位置，读 AR 码在【相机系】的 x / y 作为目标值。它只取决于相机安装 + 机械臂 sentry 姿态 + 物块大小，与车停在哪无关。</w:t>
      </w:r>
    </w:p>
    <w:p>
      <w:r>
        <w:rPr>
          <w:rFonts w:ascii="黑体" w:hAnsi="黑体" w:eastAsia="黑体"/>
          <w:b/>
          <w:sz w:val="24"/>
        </w:rPr>
        <w:t>· 控制律：横向偏差 dx → 角速度（车头转角 ≈ 画面横移角，约 1:1）；前后偏差 dy → 前进 / 后退；两个方向同时给 = 走小弧线。</w:t>
      </w:r>
    </w:p>
    <w:p>
      <w:r>
        <w:rPr>
          <w:rFonts w:ascii="黑体" w:hAnsi="黑体" w:eastAsia="黑体"/>
          <w:b/>
          <w:sz w:val="24"/>
        </w:rPr>
        <w:t>· ★ 三条实测踩出来的硬约束（很关键，答辩可讲）：</w:t>
      </w:r>
    </w:p>
    <w:p>
      <w:r>
        <w:rPr>
          <w:rFonts w:ascii="黑体" w:hAnsi="黑体" w:eastAsia="黑体"/>
          <w:b/>
          <w:sz w:val="24"/>
        </w:rPr>
        <w:t xml:space="preserve">  ① 阿克曼不能原地转向（转弯半径 0.375m）→ linear=0 而 angular≠0 等于原地打轮，车纹丝不动；必须 linear + angular 同时给。</w:t>
      </w:r>
    </w:p>
    <w:p>
      <w:r>
        <w:rPr>
          <w:rFonts w:ascii="黑体" w:hAnsi="黑体" w:eastAsia="黑体"/>
          <w:b/>
          <w:sz w:val="24"/>
        </w:rPr>
        <w:t xml:space="preserve">  ② 曲率约束 |w| / |v| ≤ 1 / min_turning_radius ≈ 2.67；超了底盘【只打前轮、后轮不走、车不动】。所以车速必须跟得上转向：v ≥ |w| / kappa_max（留 15% 余量，按 min_radius=0.40 计算）。</w:t>
      </w:r>
    </w:p>
    <w:p>
      <w:r>
        <w:rPr>
          <w:rFonts w:ascii="黑体" w:hAnsi="黑体" w:eastAsia="黑体"/>
          <w:b/>
          <w:sz w:val="24"/>
        </w:rPr>
        <w:t xml:space="preserve">  ③ 底盘要【持续收到】cmd_vel 才走 → 每步按 20Hz 连发 0.2 秒；单发一次不生效（这也是前面「车总也不动」的真正原因）。</w:t>
      </w:r>
    </w:p>
    <w:p>
      <w:r>
        <w:rPr>
          <w:rFonts w:ascii="黑体" w:hAnsi="黑体" w:eastAsia="黑体"/>
          <w:b/>
          <w:sz w:val="24"/>
        </w:rPr>
        <w:t>· 实测效果：偏差 54mm / 46mm → 13 步收敛到 7.7mm / 6.7mm，全程物块都在画面内，随后夹爪成功夹住 ✓。另有多轮 2~6 步收敛的记录。</w:t>
      </w:r>
    </w:p>
    <w:p>
      <w:r>
        <w:rPr>
          <w:rFonts w:ascii="黑体" w:hAnsi="黑体" w:eastAsia="黑体"/>
          <w:b/>
          <w:sz w:val="24"/>
        </w:rPr>
        <w:t>【解法二 · 粗对齐 dock】新增 _dock_to_site()，收到 pick 指令后、抬手前执行</w:t>
      </w:r>
    </w:p>
    <w:p>
      <w:r>
        <w:rPr>
          <w:rFonts w:ascii="黑体" w:hAnsi="黑体" w:eastAsia="黑体"/>
          <w:b/>
          <w:sz w:val="24"/>
        </w:rPr>
        <w:t>· 读 /amcl_pose 与真实取货点比较，偏差大就发【补偿目标】重走，迭代收敛。</w:t>
      </w:r>
    </w:p>
    <w:p>
      <w:r>
        <w:rPr>
          <w:rFonts w:ascii="黑体" w:hAnsi="黑体" w:eastAsia="黑体"/>
          <w:b/>
          <w:sz w:val="24"/>
        </w:rPr>
        <w:t>· ★ 不能「重复走同一个点」—— 停位偏差是系统性的（每次都偏同一个方向），重复走还是偏。</w:t>
      </w:r>
    </w:p>
    <w:p>
      <w:r>
        <w:rPr>
          <w:rFonts w:ascii="黑体" w:hAnsi="黑体" w:eastAsia="黑体"/>
          <w:b/>
          <w:sz w:val="24"/>
        </w:rPr>
        <w:t>· ★★ 补偿系数必须【阻尼】。一次全补（k=1.0）实测会冲过头：T0093 车偏 -31cm → 补偿目标 1.664 → 实际停在 1.874（偏 +21cm）→ 三轮振荡收不住。</w:t>
      </w:r>
    </w:p>
    <w:p>
      <w:r>
        <w:rPr>
          <w:rFonts w:ascii="黑体" w:hAnsi="黑体" w:eastAsia="黑体"/>
          <w:b/>
          <w:sz w:val="24"/>
        </w:rPr>
        <w:t xml:space="preserve">  改成 k=0.6 + 自适应（这一轮偏差比上一轮更大就把系数减半：0.6→0.3→0.2）→ 同一次 31.8cm 第 2 轮就进 8cm ✓。</w:t>
      </w:r>
    </w:p>
    <w:p>
      <w:r>
        <w:rPr>
          <w:rFonts w:ascii="黑体" w:hAnsi="黑体" w:eastAsia="黑体"/>
          <w:b/>
          <w:sz w:val="24"/>
        </w:rPr>
        <w:t>· 容差 DOCK_TOL = 0.08（8cm）：目的不是「车到 4cm」，而是「物块进相机画面」（相机视野约 ±11cm），剩下几毫米交给视觉对准。</w:t>
      </w:r>
    </w:p>
    <w:p>
      <w:r>
        <w:rPr>
          <w:rFonts w:ascii="黑体" w:hAnsi="黑体" w:eastAsia="黑体"/>
          <w:b/>
          <w:sz w:val="24"/>
        </w:rPr>
        <w:t>【顺带查清的三件事】</w:t>
      </w:r>
    </w:p>
    <w:p>
      <w:r>
        <w:rPr>
          <w:rFonts w:ascii="黑体" w:hAnsi="黑体" w:eastAsia="黑体"/>
          <w:b/>
          <w:sz w:val="24"/>
        </w:rPr>
        <w:t>· 「画面里能看到」≠「ALVAR 能识别」：ar_track_alvar 靠图案四边形的几何解 ID 与位姿，视角斜到 30~45° 就解不出来（和扫二维码斜着扫不出同理）。</w:t>
      </w:r>
    </w:p>
    <w:p>
      <w:r>
        <w:rPr>
          <w:rFonts w:ascii="黑体" w:hAnsi="黑体" w:eastAsia="黑体"/>
          <w:b/>
          <w:sz w:val="24"/>
        </w:rPr>
        <w:t>· AR 识别本身是断续的（实测约 6% 的帧有码）→ 判据必须用【时间窗】（最近 1~2 秒内出现过就算看到），不能要求「当前这一帧有码」，否则会大量误判成「认不到」。</w:t>
      </w:r>
    </w:p>
    <w:p>
      <w:r>
        <w:rPr>
          <w:rFonts w:ascii="黑体" w:hAnsi="黑体" w:eastAsia="黑体"/>
          <w:b/>
          <w:sz w:val="24"/>
        </w:rPr>
        <w:t>· 机械臂姿态以 arm.srdf 为准：sentry=[89,57,99,-37.9,89,30]、grap=[89,18,84,14,89,30]；换算公式 舵机角 = 弧度×57.29578+90（夹爪除外 —— MoveIt 用弧度、舵机用 30/135 两套约定）。</w:t>
      </w:r>
    </w:p>
    <w:p>
      <w:r>
        <w:rPr>
          <w:rFonts w:ascii="黑体" w:hAnsi="黑体" w:eastAsia="黑体"/>
          <w:b/>
          <w:sz w:val="24"/>
        </w:rPr>
        <w:t>【新增的环境变量开关】（都可不改代码直接调）</w:t>
      </w:r>
    </w:p>
    <w:p>
      <w:r>
        <w:rPr>
          <w:rFonts w:ascii="黑体" w:hAnsi="黑体" w:eastAsia="黑体"/>
          <w:b/>
          <w:sz w:val="24"/>
        </w:rPr>
        <w:t>· 视觉对准：ALIGN_ENABLE / ALIGN_TX / ALIGN_TY / ALIGN_TOL_X / ALIGN_TOL_Y / ALIGN_KX / ALIGN_KY / ALIGN_VMAX / ALIGN_WMAX / ALIGN_MIN_RADIUS / ALIGN_MAX / ALIGN_STEP / ALIGN_SETTLE</w:t>
      </w:r>
    </w:p>
    <w:p>
      <w:r>
        <w:rPr>
          <w:rFonts w:ascii="黑体" w:hAnsi="黑体" w:eastAsia="黑体"/>
          <w:b/>
          <w:sz w:val="24"/>
        </w:rPr>
        <w:t>· 粗对齐：DOCK_ENABLE / DOCK_TOL / DOCK_K / DOCK_MAX / DOCK_WAIT</w:t>
      </w:r>
    </w:p>
    <w:p>
      <w:r>
        <w:rPr>
          <w:rFonts w:ascii="黑体" w:hAnsi="黑体" w:eastAsia="黑体"/>
          <w:b/>
          <w:sz w:val="24"/>
        </w:rPr>
        <w:t>· 其它：ARM_INIT_ON_START（启动自动归 init，默认开）、AR_WAIT_SEC（等码时间，默认已改 300 秒）</w:t>
      </w:r>
    </w:p>
    <w:p>
      <w:r>
        <w:rPr>
          <w:rFonts w:ascii="黑体" w:hAnsi="黑体" w:eastAsia="黑体"/>
          <w:b/>
          <w:sz w:val="24"/>
        </w:rPr>
        <w:t>■ 二、平台「先有用户，才能有包裹」（2026-10-17 数据一致性修复）</w:t>
      </w:r>
    </w:p>
    <w:p>
      <w:r>
        <w:rPr>
          <w:rFonts w:ascii="黑体" w:hAnsi="黑体" w:eastAsia="黑体"/>
          <w:b/>
          <w:sz w:val="24"/>
        </w:rPr>
        <w:t>【现象】包裹跟踪里 5 件全是「某用户」，但用户管理里起初并没有这个人；后来新建了某用户，他点「看包裹」却提示「没查到包裹」。</w:t>
      </w:r>
    </w:p>
    <w:p>
      <w:r>
        <w:rPr>
          <w:rFonts w:ascii="黑体" w:hAnsi="黑体" w:eastAsia="黑体"/>
          <w:b/>
          <w:sz w:val="24"/>
        </w:rPr>
        <w:t>【根因（查库确认）】网页「无人机上报」里，收件人姓名和手机号原来是【手输】的：那 5 件的 owner=某用户、phone=&lt;另一个手机号&gt;；而用户表里某用户的真号是 &lt;收件人手机号&gt; → 查询按手机号匹配，自然查不到（成了「孤儿包裹」）。更根本的是 new_parcel() 以前【完全不校验用户】→ 谁都能造包裹、手机号随便填。</w:t>
      </w:r>
    </w:p>
    <w:p>
      <w:r>
        <w:rPr>
          <w:rFonts w:ascii="黑体" w:hAnsi="黑体" w:eastAsia="黑体"/>
          <w:b/>
          <w:sz w:val="24"/>
        </w:rPr>
        <w:t>【后端修复 · hub.py 三处】</w:t>
      </w:r>
    </w:p>
    <w:p>
      <w:r>
        <w:rPr>
          <w:rFonts w:ascii="黑体" w:hAnsi="黑体" w:eastAsia="黑体"/>
          <w:b/>
          <w:sz w:val="24"/>
        </w:rPr>
        <w:t>· new_parcel() 加铁律：phone 必填，且必须在 users 表里；查到就用表里的【真名】覆盖 owner（防打错字 / 写成别名），查不到抛 ValueError、不建包裹。</w:t>
      </w:r>
    </w:p>
    <w:p>
      <w:r>
        <w:rPr>
          <w:rFonts w:ascii="黑体" w:hAnsi="黑体" w:eastAsia="黑体"/>
          <w:b/>
          <w:sz w:val="24"/>
        </w:rPr>
        <w:t>· drop_done（网页「已放货」）：在【建任务之前】先校验收件人，不通过就【不建任务、不占库位】，把原因记事件并报回前端。</w:t>
      </w:r>
    </w:p>
    <w:p>
      <w:r>
        <w:rPr>
          <w:rFonts w:ascii="黑体" w:hAnsi="黑体" w:eastAsia="黑体"/>
          <w:b/>
          <w:sz w:val="24"/>
        </w:rPr>
        <w:t>· parcel_in（中转点揽收）：同样包 try，失败报错、不建档案。</w:t>
      </w:r>
    </w:p>
    <w:p>
      <w:r>
        <w:rPr>
          <w:rFonts w:ascii="黑体" w:hAnsi="黑体" w:eastAsia="黑体"/>
          <w:b/>
          <w:sz w:val="24"/>
        </w:rPr>
        <w:t>【前端修复 · index.html 三处】</w:t>
      </w:r>
    </w:p>
    <w:p>
      <w:r>
        <w:rPr>
          <w:rFonts w:ascii="黑体" w:hAnsi="黑体" w:eastAsia="黑体"/>
          <w:b/>
          <w:sz w:val="24"/>
        </w:rPr>
        <w:t>· 收件人【手机号】从手输改成【下拉选择已注册的普通用户】（显示「姓名（手机号）· 楼栋」）。</w:t>
      </w:r>
    </w:p>
    <w:p>
      <w:r>
        <w:rPr>
          <w:rFonts w:ascii="黑体" w:hAnsi="黑体" w:eastAsia="黑体"/>
          <w:b/>
          <w:sz w:val="24"/>
        </w:rPr>
        <w:t>· 收件人【姓名】改成只读、选完手机号【自动带出】（用用户表里的真名，从根上防填错）。</w:t>
      </w:r>
    </w:p>
    <w:p>
      <w:r>
        <w:rPr>
          <w:rFonts w:ascii="黑体" w:hAnsi="黑体" w:eastAsia="黑体"/>
          <w:b/>
          <w:sz w:val="24"/>
        </w:rPr>
        <w:t>· 提交校验改成「必须从下拉里选」，下拉为空时提示先去用户管理添加。</w:t>
      </w:r>
    </w:p>
    <w:p>
      <w:r>
        <w:rPr>
          <w:rFonts w:ascii="黑体" w:hAnsi="黑体" w:eastAsia="黑体"/>
          <w:b/>
          <w:sz w:val="24"/>
        </w:rPr>
        <w:t>【数据修复】那 5 件包裹的 phone 由 &lt;另一个手机号&gt; 统一改为 &lt;收件人手机号&gt;（改前已备份 delivery.db）；验证结果：某用户（&lt;收件人手机号&gt;）名下 5 件 —— P0053 / P0057 / P0058 / P0059 / P0060 ✓。</w:t>
      </w:r>
    </w:p>
    <w:p>
      <w:r>
        <w:rPr>
          <w:rFonts w:ascii="黑体" w:hAnsi="黑体" w:eastAsia="黑体"/>
          <w:b/>
          <w:sz w:val="24"/>
        </w:rPr>
        <w:t>【★ 顺手澄清的服务器架构（很重要，别再搞错）】</w:t>
      </w:r>
    </w:p>
    <w:p>
      <w:r>
        <w:rPr>
          <w:rFonts w:ascii="黑体" w:hAnsi="黑体" w:eastAsia="黑体"/>
          <w:b/>
          <w:sz w:val="24"/>
        </w:rPr>
        <w:t>· 8010 端口跑的是 web平台/server/app.py（uvicorn），它【不写库】—— 只把人的操作转成 MQTT 消息；</w:t>
      </w:r>
    </w:p>
    <w:p>
      <w:r>
        <w:rPr>
          <w:rFonts w:ascii="黑体" w:hAnsi="黑体" w:eastAsia="黑体"/>
          <w:b/>
          <w:sz w:val="24"/>
        </w:rPr>
        <w:t>· hub.py 才是【唯一写库者】：订阅 cjy/# → 决策 → 写 SQLite。所以改完 hub.py 必须重启 hub.py，重启 app.py 无效。</w:t>
      </w:r>
    </w:p>
    <w:p>
      <w:r>
        <w:rPr>
          <w:rFonts w:ascii="黑体" w:hAnsi="黑体" w:eastAsia="黑体"/>
          <w:b/>
          <w:sz w:val="24"/>
        </w:rPr>
        <w:t>· ★★ 重启坑：绝对不能用 pkill -f hub.py —— ssh 命令行本身含这个字符串，会把 ssh 自己一起杀掉（本次实际踩到，平台被误停了一次）。正确做法：先 pgrep -af 「hub[.]py」 拿到 PID，再 kill 该 PID。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四、当前进度（对照流程清单 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已完成（24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0：0-1 设备权限 / 0-2 演示方式 / 0-3 题目范围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1（全部）：1-1~1-5 —— 服务器部署、消息中转、小车接入、NX 接入、异地互通验证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2：2-1 数据模型 / 2-2 通信接口 / 2-4 无人机事件上报 / 2-5 最小协同闭环打通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3：3-1 TSP 建模 / 3-2 第一组仿真数据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阶段 4：4-1 后端 API（FastAPI）/ 4-2 实时推送（以轮询实现）/ 4-3 前端界面 / 4-5 手机端适配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5：5-1 协同机制设计 / 5-2 协同机制实现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6：6-1 站点与库位布置 / 6-2 场地建图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7：7-1 站点-车辆映射表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8：8-1 端到端流程串通（★ 真机跑通，NX 真实参与）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进行中（2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2-3 小车端位置上报（接口已定义，尚未产生 position 数据）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6-3 机械臂抓取验证（受转接板硬件故障阻塞，待到货）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待做（30 步）—— 近期优先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转接板到货后修复 → 机械臂抓取验证　② 阶段 3 补 TSP 数据　③ 阶段 4-4 地图可视化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阶段 5-3~5-5 协同可靠性　⑤ 阶段 9 论文与答辩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五、用到了哪些设备（硬件）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现有真机（已接入系统）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小车：RK3588 开发板（rockpi-5b，冰达阿克曼底盘）—— ROS1 Noetic，含 6 轴总线舵机机械臂；项目目录 /home/bingda/chen_car_drone/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机载计算单元：Jetson Xavier NX（nvidia-d）—— ROS2 Foxy；项目目录 /mnt/usb/chenjiayu/（放 U 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服务器：阿里云 ECS（&lt;你的服务器IP&gt;，Ubuntu 20.04，Python 3.8.10）—— 实验室公共服务器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机械臂与转接板（2026-10-05 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机械臂：亚博智能 6 轴总线舵机机械臂（飞特 SCS/STS 协议，帧头 0xFF 0xFF，独立供电）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转接板：JOHO 炬晖 UT-O1（内置 TTL-USB、Type-C 调试口、信号 5V、供电 5-12V）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⚠️ 当前状态：转接板因电源反接损坏（发烫、杜邦线融化、USB 不识别），已下单更换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机械臂状态：舵机上电有扭矩（核心未损），待新转接板到货后复测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待采购（散件自组装，老师要求只买散件）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底盘：轮趣 R3 四驱（带摆式悬挂）+ 500 线 GMR 编码器（约 ¥665）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下位机控制板：轮趣 C30D（STM32F407VET6）+ 12V 电池套装（约 ¥394）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上位机：Jetson Orin NX 16GB + 载板 + NVMe + 散热（三台集群约 ¥26,524）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六、用到了哪些软件 / 平台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服务器端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阿里云 ECS（Ubuntu 20.04）+ mosquitto 1.6.9（监听 1884，配置独立放在 /root/chenjiayu/mqtt/）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自研程序（六个核心）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hub.py —— 平台：库位表 + 任务表 + 环形队列分配 + 固定分工派单 + FIFO 队列 + 忙闲感知 + 状态持久化（SQLite）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device_client.py —— 设备端通用客户端（--role car/drone，--event，--extra）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mqtt_bridge_node.py —— 跨系统桥接节点（MQTT ↔ ROS）：接导航、机械臂、夹爪；含 DRY_RUN 开关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joint_deg2rad.py —— 关节状态单位转换节点（度 → 弧度）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web平台/server/app.py —— 网页后端（FastAPI）：查询接口 + 下发指令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web平台/server/db.py —— 数据库访问层（SQLite）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小车端一键启动（2026-10-04/05）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start_car.sh —— 一键启动全部（6 步，每步检测就绪才继续）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stop_car.sh —— 一键停止（PID 精确停 + 关键词兜底）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robot_arm.launch —— 机械臂全套（MoveIt + 执行节点 + moveit_pose + 视觉，不开 RViz）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网页监控台（2026-10-05 新增）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后端 FastAPI + 数据库 SQLite + 前端单页 HTML（不用任何前端框架、不用构建）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实时性：轮询（2 秒一次）—— 明确不要求实时，轮询比 WebSocket 简单可靠得多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辅助脚本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tsp_demo.py（TSP 仿真）、restart_mqtt.sh（安全重启 broker）、start_all.sh（服务器一键检查启动）、run_drone.sh（NX 端一键运行）、start_web.sh/stop_web.sh（网页服务）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七、服务器上部署了什么（下次接手看这里）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目录结构（全部自包含在 /root/chenjiayu/，删这一个目录即完全清理）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/root/chenjiayu/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hub.py　　　　　　　★ 平台程序（数据库版）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device_client.py　　（设备端客户端副本）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config_local.py　　（本机私有配置，含 MQTT 密码）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libs/　　　　　　　（Python 依赖，用 --target 装，不动系统）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mqtt/config/　　　　（mosquitto.conf + passwd 密码文件）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logs/　　　　　　　（platform.log / web.log / mosquitto.log）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scripts/　　　　　 （restart_mqtt.sh / start_all.sh）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★ web平台/　　　　　　（网页监控台：server/ static/ scripts/ data/delivery.db）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└── README.md　　　　　（服务器侧说明）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端口占用（★ 公共服务器，务必记住哪个是自己的）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1884　—— ★ 本项目（mosquitto MQTT）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8010　—— ★ 本项目（网页监控台 FastAPI）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1883 / 18083 / 8083~8085 / 4370 / 5370 —— EMQX（别人的）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8000 / 8001 / 5173 —— ★ 别人的项目（cloud_backend / lab-os / web_frontend），绝不能抢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 / 443 —— nginx（别人的）；5432 —— PostgreSQL（别人的）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账号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cjy-car（小车端）、cjy-drone（无人机端）、cjy-platform（★ 认证异常，暂用 cjy-car 代替）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常用命令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 broker：bash /root/chenjiayu/scripts/restart_mqtt.sh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重启平台：先查出 PID 再 kill（★ 别用 pkill -f 匹配全路径，会把 ssh 自己杀掉）→ 然后 setsid nohup python3 /root/chenjiayu/hub.py &gt; logs/platform.log 2&gt;&amp;1 &lt; /dev/null &amp;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重启网页：bash /root/chenjiayu/web平台/scripts/start_web.sh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看日志：tail -f /root/chenjiayu/logs/platform.log（或 web.log）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几个必记的坑（都是实际踩过的）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重启 mosquitto 必须「先 pkill → sleep 2 → 再启动」（用 restart_mqtt.sh 规避）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Python 脚本名不能和标准库重名（原 platform.py 顶掉标准库，已改名 hub.py）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`cd X &amp;&amp; cmd &amp;` 里的 cd 不生效（被放进后台子 shell）→ 起服务一律用绝对路径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★ ssh 里起后台服务要加 `&lt; /dev/null`，否则 ssh 会一直挂着不返回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★ 不能用 `pkill -f "全路径/hub.py"` —— ssh 命令行本身含这个字符串，会把自己杀掉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八、使用公共服务器的原则（重要）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这台是实验室多人共用的服务器，上面还跑着 EMQX、nginx、PostgreSQL、cloud_backend、lab-os、web_frontend 等别人的项目。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绝对不做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不改 EMQX 配置、不重启 EMQX　· 不改 nginx / sshd / 防火墙　· 不改 root 密码　· 不做 apt upgrade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不抢别人的端口（8000/8001/5173 都是别人的）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本项目遵守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一切放独立目录 /root/chenjiayu/，端口用没人占的 1884 / 8010，Python 依赖装项目目录下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只【追加】自己的 SSH 公钥　· 卸载只需删目录，零残留　· 已向老师报备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顺带发现的两个安全问题（已告知，未自行改动）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服务器允许 root 用密码 SSH 登录（公网暴露）→ 建议由老师决定是否收紧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EMQX 管理界面（18083）公网可达 → 建议限制内网访问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九、代码仓库与配置管理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GitHub 仓库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地址：https://github.com/cjy-lucky05/car-drone-delivery（公开）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提交邮箱使用 GitHub 专属 noreply → 不暴露 QQ 号，同时贡献图照常计入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仓库内【不含】任何密码、不含他人源码（ros_interface 已排除）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密码隔离机制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所有密码抽离到 config_local.py，已加入 .gitignore，永不提交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config.example.py 提供模板；每台机器（电脑/服务器/小车/NX）各放一份 config_local.py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脚本读取顺序：config_local.py → 环境变量 → 默认值；读不到密码时【明确报错退出】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换行符注意（踩过的坑）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给 Linux 机器跑的脚本必须是 LF 换行（Windows 的 CRLF 会报 `$'\r': command not found`）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日常操作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电脑上改完：git add -A &amp;&amp; git commit -m "说明" &amp;&amp; git push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十、产出文件总清单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文档（report/ 目录 · 11 份）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报告文档索引与说明.docx（★ 先看这份）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README_项目进度与架构说明.docx（本文档 · 主文档，持续更新）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ROS接口清单.docx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车机协同数据模型与通信接口设计.docx（含数据库设计 + 新协同时序）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网页监控台部署与使用说明.docx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小车端启动与运维手册.docx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2026-10-04联调记录与硬件事故说明.docx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毕设流程清单.docx · 毕设进度追踪表.xlsx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单车多任务TSP建模与仿真说明.docx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毕设工作量分工说明.docx · 云台控制操作步骤.docx（暂缓）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代码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平台/hub.py　·　设备端/device_client.py　·　设备端/mqtt_bridge_node.py　·　设备端/joint_deg2rad.py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设备端/start_car.sh　·　设备端/stop_car.sh　·　设备端/robot_arm.launch　·　设备端/run_drone.sh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web平台/server/{app.py, db.py, schema.sql, mqtt_cmd.py}　·　web平台/static/index.html　·　web平台/scripts/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仿真/tsp_demo.py + tsp_结果.csv　·　服务器/restart_mqtt.sh · start_all.sh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GitHub: https://github.com/cjy-lucky05/car-drone-delivery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十一、下一步（按优先级）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★★ 转接板到货 → 修线/换板 → 只接一个舵机测 → 确认机械臂完好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★★ 机械臂接上后完整跑一遍：车-机协同 + 抓取 + 送达（这才是完整演示）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阶段 3：TSP 数据补全（点位扩到 3/5/8/10/15）—— 论文核心章一的数据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阶段 4-4：网页加地图可视化（把 SLAM 栅格图当背景，画车的位置）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阶段 5-3~5-5：协同可靠性（QoS 1 / 超时重试 / 幂等 / 断线重连）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录屏：把已跑通的全自动协同录成 3~5 分钟视频（答辩材料）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阶段 7/8：多车集群（时间允许）、演示演练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十二、已知问题与待办（如实记录）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⚠️ ★ 转接板损坏（电源反接所致）→ 已下单；机械臂核心大概率未损，待复测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⚠️ TEB 局部规划偶发失败（navigation failed 4/2）→ 建议把 controller_frequency 从 2.0 调到 5.0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换地图/换场地后必须重新标定 SITES（当前是家里客厅的坐标，学校要重来）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站点 2/3 的坐标仍是占位值（0,0），到学校多站点时再标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cjy-platform 账号认证异常（暂用 cjy-car）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所有账号密码为明文且部分曾在对话中暴露 → 正式实验/演示前统一换一次强密码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mosquitto 以 root 运行（日志有告警）→ 后续可改低权限用户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8. broker 与平台、网页均未配开机自启 → 服务器重启后需手动起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9. 消息目前全是 QoS 0 → 已用「车空闲才派单」缓解，彻底解决用 QoS 1 + 持久会话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10. 平台暂无「任务超时」处理 → 车卡住时任务会一直挂着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11. 仿真用的还是随机生成点位，未换成校园真实坐标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12. multi_points_navigation.launch 第 4 行包名写错（wd_wd_robot_navigation）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13. 网页上「车在等待货物」这个状态还没单独显示（设备只显示空闲/忙碌）</w:t>
      </w:r>
    </w:p>
    <w:p/>
    <w:p>
      <w:r>
        <w:rPr>
          <w:b/>
          <w:sz w:val="26"/>
        </w:rPr>
        <w:t>★ 变更摘要（2026-10-09）</w:t>
      </w:r>
    </w:p>
    <w:p>
      <w:r>
        <w:t>1. 平台：4 角色分权、两类货架、包裹跟踪、我的包裹（收货点/按件设地点）；接口鉴权；性能优化；事件记录中文化。</w:t>
      </w:r>
    </w:p>
    <w:p>
      <w:r>
        <w:t>2. 无人机端：改为网页人工上报（人操作，非自主飞行）；NX 仅心跳 + GPS。</w:t>
      </w:r>
    </w:p>
    <w:p>
      <w:r>
        <w:t>3. 小车端：机械臂直发角度；修复夹爪回位松开；动作放慢；AR 码抓前校验（防调包/放错货架）。</w:t>
      </w:r>
    </w:p>
    <w:p>
      <w:r>
        <w:t>4. 地图：换实验室后重建 lab_20261009 并重标所有站点坐标。</w:t>
      </w:r>
    </w:p>
    <w:p>
      <w:r>
        <w:t>5. 下一步：充满电复测机械臂（夹住→折叠）；传最新桥接节点跑单件完整流程；再做多物块与无人机侧校验。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