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小车端启动与运维手册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车-机协同末端配送系统（毕设）｜陈嘉誉｜ 2026-10-04（一键启动 / 日志 / 排障 / 硬件安全）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一、快速开始（三步）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① 启动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bash ~/chen_car_drone/小车/start_car.sh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等它跑完 6 步，看到「✅ 全部启动完成 —— 现在等平台/前端下发指令即可」即成功。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② 确认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tail -6 ~/chen_car_drone/logs/bridge.log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期望：MQTT 已连接，订阅 cjy/car-01/cmd ；就绪（DRY_RUN=False）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③ 发指令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服务器上：mosquitto_pub -h 127.0.0.1 -p 1884 -u cjy-car -P '&lt;密码&gt;' -t cjy/car-01/cmd -m '{"cmd":"goto_pick",...}'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或走完整协同：NX 上 bash run_drone.sh drop 1 1A 2 → 平台自动派单给小车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二、启动脚本详解（start_car.sh 的 6 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[0/6] 清理残留进程（先调 stop_car.sh）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[1/6] roscore —— 等 rosparam list 能通才继续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[2/6] 导航 —— 底盘 + 雷达 + amcl + move_base；等 /move_base/status 出现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[3/6] ★ 关节状态单位转换（joint_deg2rad.py）；等 /joint_states_deg 出现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[4/6] 机械臂 —— robot_arm.launch；等 /move_group/result 出现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[5/6] 自动下发 AMCL 初始位姿（★ 免手动点 RViz）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[6/6] MQTT 桥接节点；最后自动打印日志尾部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参数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bash start_car.sh --rviz　→ 带 RViz（调试、看地图用）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bash start_car.sh --dry 　→ 干跑（不真导航，只验证 MQTT 链路）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配置项（在脚本开头）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START_X / START_Y / START_YAW —— 车的固定起始位姿（★ 换了出发位置就要改）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AUTO_INIT_POSE —— 1=自动下发初始位姿；0=自己手动在 RViz 点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三、停止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bash ~/chen_car_drone/小车/stop_car.sh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（先按 PID 文件精确停，再按关键词兜底，最后打印确认是否还有残留）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四、日志在哪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~/chen_car_drone/logs/bridge.log　　　← 桥接节点（最常看）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~/chen_car_drone/logs/navigation.log　← 导航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~/chen_car_drone/logs/arm.log　　　　 ← 机械臂（MoveIt）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~/chen_car_drone/logs/deg2rad.log　　 ← 单位转换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~/chen_car_drone/logs/roscore.log　　 ← ROS 总控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看实时：tail -f ~/chen_car_drone/logs/bridge.log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★ 五、排障速查表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报 Unable to register with master → roscore 没起 → 先跑 start_car.sh（或单独 roscore）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桥接节点没收到指令 → 检查：① 话题是否 cjy/car-01/cmd ② mosquitto_pub 有没有报 not authorised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车不动 → 看 navigation.log；RViz 里 LaserScan 和地图墙贴合不贴合（定位准不准）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机械臂报「规划失败 / invalid start state」→ 看 arm.log；★ 检查 /joint_states 的值是否在 ±1.57 内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/joint_states 出现离谱值（如 -17.584）→ ★ 先怀疑硬件（转接板/线材/舵机），不是软件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脚本报 $'\r': command not found → 文件是 Windows 换行，需转 LF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车报到错位置 → 初始位姿给错了 → 重新 2D Pose Estimate 或改脚本里的 START_X/Y/YAW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六、启动顺序的原理（为什么不能乱）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roscore（总控）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导航（底盘+雷达）—— 底盘驱动 wd_base_control 在这启动，它发布的关节状态是【度】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单位转换 —— 度 → 弧度，以 /joint_states 给 MoveIt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机械臂（MoveIt）—— 读 /joint_states 才能规划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初始位姿 —— 告诉 amcl「车在哪」，否则定位不对、导航必失败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桥接节点 —— 连云平台，等指令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★ 七、硬件安全（血的教训，务必遵守）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1. ★ 接线前反复确认正负极（VCC 对 VCC、GND 对 GND）—— 反接会烧板/烧舵机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2. ★ 上电测试尽量用【可调限流电源】（设 1~2A 上限），短路时电源会保护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3. ★ 融化的接头/线材一律换新，别省（金属退火后接触电阻大，会再次熔化）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4. ★ 电源线尽量【焊接】而不是用杜邦头（接触电阻小、不会松）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5. 焊接后先用万用表量通断，并确认 VCC-GND 之间【不短路】再通电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6. 舵机单独测试时【一次只接一个】，别 6 个一起上电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