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 xml:space="preserve">毕设工作量分工说明 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用途：答辩与论文里讲清「哪些是现成平台、哪些是我做的」｜陈嘉誉｜2026-10-01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使用说明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这份文档解决一个具体问题：评委和面试官一定会问「这个平台是别人搭的吧？你的工作量在哪？」。提前把分工写成一张纸，比现场解释容易得多。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标【待你确认】的地方是我根据代码、报告推断的，请你自己核对后修改。原则：现成的一定如实标注出处，自己的部分一定要写具体、可复现。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本版（）按「砍范围」后的方案更新：核心是单车多任务路径规划（TSP）+ 跨网络通信 + 协同机制；砍掉的内容（云台对准、位姿估计、自主飞行、自动装卸）统一写进论文「未来工作」。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一、平台与代码来源（不是我做的，如实标注）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硬件平台：机架 + 飞控 Pixhawk 2.4.8（PX4 1.15.4 固件）+ 机载电脑 Jetson Xavier NX + Z-2Mini 光电吊舱 —— 实验室设备，由学长B提供使用。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机载 ROS2 工作区（~/ws_uav/）：target_tracking、yolo_image_crop、video_sender、cuda_image_processing、my_bringup —— 学长B编写。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RTSP 相机采集脚本 z2_rtsp_camera_capture.py、lane_segmentation、4 个巡检服务 —— 同学A提供。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吊舱固件、Dragonfly 显控软件、XF-QGC —— 南京先飞机器人（厂商）。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小车侧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四个 ROS 功能包：wd_robot_navigation（SLAM 导航）、wd_arm_moveit_demo（机械臂与抓取流程）、wd_base_control（底盘串口驱动）、wd_vision（相机与 AR 识别）—— 学长A原作。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下位机 STM32 固件（CubeMX + Keil MDK 工程）—— 学长A原作。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新采购小车的底盘与底层控制板固件与 ROS 驱动包 —— 轮趣科技（厂商提供）。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注意：这一段一定要写进论文（参考文献/致谢/「平台基础」章节都行）。主动写出来，评委反而会认为你诚实、分得清；被人追问才承认，性质就不一样了。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二、我已完成的工作（附证据，可直接复现）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无人机真机侧（2026 年 7~9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相机采集链路改造：原代码写死读 USB 相机，与真机 RTSP 网络吊舱不匹配、出不了图；改为 RTSP 采集（修订 real_bringup.launch.py，接入 z2_rtsp_camera_capture.py，话题名不变、下游全部无需改动）。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出图帧率优化：0.7 fps → 26 fps（改用 GStreamer 硬解 nvv4l2decoder + rtsp_transport=tcp）。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推理从 CPU 换到 GPU：YOLO 模型由 .pt 改为 .engine（TensorRT），解决 torch CPU 推理把 CPU 吃到 88% 的问题。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修复 CSRT 跟踪器不可用：根因是 PYTHONPATH 把 U 盘上那份 OpenCV 5.0 排在前面（5.0 没有 legacy 模块），调整顺序为系统 dist-packages 优先。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修复 ultralytics 触发 pip 自动安装导致节点卡死（YOLO_AUTOINSTALL=false）。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解决 NX 无可用 RTC：重启后时钟退回 2000 年导致 DDS discovery 崩溃；上电校时 + 写回 RTC，并清 /dev/shm/fastrtps* 残留。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7. 飞控遥测链路系统化排查（链路至今未打通，但这部分是最硬的技术工作）：逐一排除「飞控未发数据 / agent 版本不兼容（已修：snap 版 FastDDS 2.11 与 Foxy 2.1.4 不兼容，改源码编译）/ 传输配置 / 共享内存耗尽 / QoS durability / 网络丢包」六类原因；宽过滤抓包证明样本既未走网络也未进共享内存，被 DDS writer 本地丢弃；并依据 PX4 源码确认 /fmu/out/* 的 durability 被硬编码为 TRANSIENT_LOCAL，而订阅端 VOLATILE 不满足「订阅 ≥ 发布」规则，因此恒定 0 帧。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8. MAVLink 备选路线实验：验证协议层可行（关键参数 MAV_2_FLOW_CTRL=0），但稳定性不足，实验后把飞控参数、源码、服务全部还原。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9. 双环境隔离问题定位：同学A与学长B两套 ROS2 + ROS_DOMAIN_ID（交互式 30 / 非交互式 0）不一致，导致在终端手跑节点永远收不到飞控数据。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10. 输出文档：《无人机真机视觉链路联调报告 》+ 配套 README。【待你确认：哪些是你独立完成的、哪些有他人参与】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小车端（2026 年 5~9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串口链路逐层排查（供电 → 串口收发 → 波特率 → 硬件链路），用万用表定位到转接模块正极与数据线定义相反，重新接线后机械臂恢复响应。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定位并修复启动时序崩溃：moveit_pose 节点只等 5 秒连接 move_group，而板端 move_group 需约 10 秒初始化，节点退出导致首条指令丢失、状态机永久阻塞；在 launch 中加失败自动重启（respawn）解决。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处理两个 launch 的同名 RViz 节点冲突：导航侧 RViz 配了 required，被顶掉后 roslaunch 连带关闭整个导航栈（含 ROS master）；改为独立启动 master + 分离 RViz 职责。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换场地搬迁：重新建图，重标取货点/放货点坐标与车头朝向，修改节点源码并重新编译；结合阿克曼最小转弯半径（0.375 m）调整停靠与掉头空间，跑通单轮约 132 秒的完整分拣闭环。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下位机固件：完成工程编译验证，阅读并梳理其串口协议栈（0x5A 帧头 + 功能码 + CRC-8/MAXIM 校验 + 断连保护）。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输出文档：项目 README（运行流程、架构、故障排查）与多份排查记录。【待你确认：小车端的工作是否为你独立完成、是否有他人协作】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算法与仿真（2026 年 10 月）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单车多任务路径规划（TSP）建模与仿真：完成问题建模（决策变量、目标函数、无子回路等约束）；实现随机顺序、最近邻贪心、最近邻 + 2-opt 三种策略；完成送达点数 3/5/8 三档共 90 组算例实验，得到路径优化率 9.9% / 25.2% / 38.3% 的第一组数据（脚本与数据已归档）。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三、毕设期间我要完成的工作（我的核心贡献）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1. ★ 单车多任务路径规划（TSP）——论文核心章一：在多送达点场景下完成问题建模；实现最近邻贪心 + 2-opt 局部搜索，与随机顺序、最近邻对比；做参数敏感性实验（点数 3/5/8/10/15）与真实场地坐标验证；并在真机上按算法给出的顺序完成多点配送验证。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2. ★ 跨网络通信机制——论文支撑章：小车经校园网、机载端经校外网络，统一经云服务器中转；实现并实测对比 MQTT、WebSocket、HTTP 轮询三种方案（时延、丢包率、稳定性、流量），完成选型论证。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3. ★ 车-机协同机制与可靠性——论文核心章二：设计并实现「库位状态双向依赖」的协同机制（无人机投放位置取决于小车取货状态，小车任务由投放事件触发）；实现超时重试、幂等、断连重连、心跳保活；完成异地时钟同步；做正常与异常场景的可靠性测试并给出成功率与恢复时间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4. 前端网页界面（服务器 + 网页）：基于 FastAPI + WebSocket 实现后端状态服务与实时推送；实现网页端状态表格与地图可视化（SLAM 栅格地图 + 小车实时位置）；适配手机浏览器（不做 App）。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5. 小车端现场部署与抓取：夜间场地建图与点位标定；站点托盘与库位（编号 1A/1B/1C）布置；实现托盘物理限位 + AR 码识别的机械臂抓取；实现库位状态检测与识别失败的重试/上报策略。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6. 多车集群：实现站点-车辆固定分工；部署第 2、3 台车并接入服务器；实现并对比动态任务分配策略（最近车优先、贪心分配）与固定分工的完成时间与里程差异。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7. 系统集成与真机验证：端到端联调（人机载上报 → 服务器生成任务 → 小车取货送达 → 状态更新 → 影响下次投放）；多批次重复测试与成功率统计；夜间演示视频；复现文档。</w:t>
      </w:r>
    </w:p>
    <w:p>
      <w:pPr>
        <w:spacing w:before="0" w:after="60"/>
        <w:ind w:left="227"/>
      </w:pPr>
      <w:r>
        <w:rPr>
          <w:rFonts w:ascii="黑体" w:hAnsi="黑体" w:eastAsia="黑体"/>
          <w:b w:val="0"/>
          <w:sz w:val="24"/>
        </w:rPr>
        <w:t>8. 论文撰写与答辩材料。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注意：已明确不做、写入论文「未来工作」的内容：飞行控制与动态避障、云台视觉引导对准、包裹 6D 位姿估计、自动开仓装卸机构、App 客户端、大规模的云边大模型协同。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四、答辩和论文里怎么说（话术）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一句话版（课题定位）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「本课题面向校园末端配送场景，研究**车-机协同的任务调度与跨网络通信机制**：包括单车多任务路径规划、经公网服务器中转的通信方案选型与实测，以及基于库位状态的双向协同机制与可靠性设计。」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一句话版（分工）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「无人机平台、机载视觉工作区和小车端的 ROS 功能包都是实验室既有的（分别由学长B、同学A、学长A提供），新采购小车的底盘与驱动由厂商提供；我的工作是在此基础上完成算法设计（路径规划与任务分配）、跨网络通信机制、协同与可靠性机制、前端系统与真机集成验证。」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展开版（按顺序讲，每段都能落到细节）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① 单机跑通：把机载视觉链路从 0.7 fps 优化到 26 fps、TensorRT 加速、修掉三个环境级坑（PYTHONPATH 顶掉 cv2、自动安装卡死、NX 无 RTC 导致 DDS 崩）。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② 算法设计与实验（毕设主体之一）：将单车多送点建模为 TSP，实现三种策略对比，点数 3/5/8 下优化率 9.9%/25.2%/38.3%，并做参数敏感性分析与真机验证。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③ 跨网络通信（毕设主体之二）：在「小车校园网 + 机载端校外」的异地场景下，实现并实测对比 MQTT / WebSocket / HTTP 轮询三种经服务器中转的方案。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④ 协同机制（毕设主体之三）：设计库位状态双向依赖机制（无人机投放位置取决于小车取货状态），并实现超时重试、幂等、断连重连与时钟同步，给出可靠性测试数据。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注意：讲的时候把「现成平台」前置说清，再讲自己的部分。主动交代反而是加分项 —— 评委最反感的是把别人的东西说成自己的。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五、最可能被问的六个问题（提前定好答法）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①「这个平台是别人搭的吧？」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是。无人机平台是学长B的、相机采集脚本来自同学A、小车端功能包是学长A的、新采购底盘由厂商提供；我做的是在此之上完成算法设计、跨网络通信机制、协同与可靠性机制、前端系统与真机集成验证。详细分工我有书面清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②「你的创新点是什么？」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答：三点 —— (1) 面向多送达点的**单车任务排序优化**（TSP 建模 + 三策略对比 + 敏感性实验 + 真机验证）；(2) 在**异地网络条件下的跨系统通信方案选型与实测**（MQTT/WebSocket/HTTP，含时延与稳定性）；(3) 基于**库位状态双向依赖的协同机制**及其可靠性设计（超时重试、幂等、断连重连）。「把两个现成平台连起来」不算创新点，要落到「我解决了什么具体问题、有数据证明」。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③「无人机是你自己飞的吗？」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不是。无人机侧采用**手举方式模拟飞行**，本课题将无人机抽象为**任务执行单元**，其对外接口只有「起飞」和「投放完成」两个事件；飞行控制、路径规划与动态避障不属于本课题研究范围。这样做的目的是把研究精力集中在任务调度与协同机制上，同时规避空域与安全风险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④「为什么装卸要人工？这还叫自动化吗？」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装卸由人完成，这是**明确的工程边界**，也是行业现状（现有无人机配送均为人在起降点装卸，加装自动机构会显著增重并降低可靠性）。本系统采用**人在环（human-in-the-loop）的半自主架构**：人负责装卸与飞行，系统负责感知、任务分配、通信与协同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⑤「你这算不算自动驾驶？」★ 必须答清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不算，两者是不同的研究维度。自动驾驶研究的是**车辆自身的感知、决策与运动控制**；本课题研究的是**多智能体之间的任务调度与协同通信**。需要特别说明：本课题中的「路径规划」指的是**任务层的访问顺序优化**（先去哪个送达点），车辆的导航与运动控制采用成熟的激光雷达 SLAM + 自主导航方案，不涉及运动层的避障与控制算法。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⑥「工作量怎么算？」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答：按第二部分（已完成 16 项具体工作）＋ 第三部分（毕设期间 8 项）两部分算。可现场展示仿真脚本与数据、联调报告、抓包证据、协议源码依据和真机测试记录。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六、给你自己的提醒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1. 这份清单要一直更新。每做完一件事就加一条，并记下**量化结果**（优化率、时延、成功率、耗时）—— 这些都是论文和答辩的弹药。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2. 涉及别人的东西（学长B的工作区、同学A的脚本与巡检服务、学长A的功能包），动手前问一声、用完恢复原状。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3. 论文里单独设一节「平台基础与本人工作」，把第一节和第二节的内容正式写进去。既避免抄袭嫌疑，也让工作量一目了然。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4"/>
        </w:rPr>
        <w:t>4. ★ 论文口径务必统一：本课题属于「多智能体协同调度 + 分布式通信」，**不要用「自动驾驶/无人驾驶/L4」这类词** —— 一用就会被拉到完全不同的评价标准上。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