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9670EF">
      <w:pPr>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3151B434" w14:textId="79950AE6" w:rsidR="002C3709" w:rsidRDefault="002C3709" w:rsidP="00EE71A7">
      <w:pPr>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tbl>
      <w:tblPr>
        <w:tblStyle w:val="a3"/>
        <w:tblW w:w="10457" w:type="dxa"/>
        <w:tblInd w:w="-426" w:type="dxa"/>
        <w:tblLook w:val="04A0" w:firstRow="1" w:lastRow="0" w:firstColumn="1" w:lastColumn="0" w:noHBand="0" w:noVBand="1"/>
      </w:tblPr>
      <w:tblGrid>
        <w:gridCol w:w="7213"/>
        <w:gridCol w:w="1010"/>
        <w:gridCol w:w="2234"/>
      </w:tblGrid>
      <w:tr w:rsidR="002C3709" w14:paraId="27A3F794" w14:textId="77777777" w:rsidTr="009670EF">
        <w:trPr>
          <w:trHeight w:val="193"/>
        </w:trPr>
        <w:tc>
          <w:tcPr>
            <w:tcW w:w="10457" w:type="dxa"/>
            <w:gridSpan w:val="3"/>
            <w:tcBorders>
              <w:top w:val="nil"/>
              <w:left w:val="nil"/>
              <w:bottom w:val="single" w:sz="8" w:space="0" w:color="auto"/>
              <w:right w:val="nil"/>
            </w:tcBorders>
            <w:vAlign w:val="bottom"/>
          </w:tcPr>
          <w:p w14:paraId="75B7CF98" w14:textId="7F83E904" w:rsidR="002C3709" w:rsidRPr="002C3709" w:rsidRDefault="003E3757" w:rsidP="00BE1DA4">
            <w:pPr>
              <w:jc w:val="both"/>
              <w:rPr>
                <w:rFonts w:ascii="Times New Roman" w:hAnsi="Times New Roman" w:cs="Times New Roman"/>
                <w:b/>
                <w:bCs/>
                <w:color w:val="C00000"/>
              </w:rPr>
            </w:pPr>
            <w:r>
              <w:rPr>
                <w:rFonts w:ascii="Times New Roman" w:hAnsi="Times New Roman" w:cs="Times New Roman"/>
                <w:b/>
                <w:bCs/>
                <w:color w:val="auto"/>
              </w:rPr>
              <w:t>RESEARCH INTERESTS</w:t>
            </w:r>
          </w:p>
        </w:tc>
      </w:tr>
      <w:tr w:rsidR="002C3709" w:rsidRPr="00315C1B" w14:paraId="7F8432FC" w14:textId="77777777" w:rsidTr="00315C1B">
        <w:tc>
          <w:tcPr>
            <w:tcW w:w="10457" w:type="dxa"/>
            <w:gridSpan w:val="3"/>
            <w:tcBorders>
              <w:top w:val="single" w:sz="8" w:space="0" w:color="auto"/>
              <w:left w:val="nil"/>
              <w:bottom w:val="nil"/>
              <w:right w:val="nil"/>
            </w:tcBorders>
          </w:tcPr>
          <w:p w14:paraId="52381CE0" w14:textId="3B28E06A" w:rsidR="002C3709" w:rsidRDefault="005F3AE1" w:rsidP="002C3709">
            <w:pPr>
              <w:rPr>
                <w:rFonts w:ascii="Times New Roman" w:hAnsi="Times New Roman" w:cs="Times New Roman"/>
                <w:kern w:val="2"/>
                <w:sz w:val="21"/>
                <w:szCs w:val="21"/>
              </w:rPr>
            </w:pPr>
            <w:r w:rsidRPr="003E3757">
              <w:rPr>
                <w:rFonts w:ascii="Times New Roman" w:hAnsi="Times New Roman" w:cs="Times New Roman"/>
                <w:kern w:val="2"/>
                <w:sz w:val="21"/>
                <w:szCs w:val="21"/>
              </w:rPr>
              <w:t>spatial temporal data analysis</w:t>
            </w:r>
            <w:r w:rsidR="003E3757">
              <w:rPr>
                <w:rFonts w:ascii="Times New Roman" w:hAnsi="Times New Roman" w:cs="Times New Roman"/>
                <w:kern w:val="2"/>
                <w:sz w:val="21"/>
                <w:szCs w:val="21"/>
              </w:rPr>
              <w:t xml:space="preserve">, </w:t>
            </w:r>
            <w:r w:rsidR="003E3757" w:rsidRPr="003E3757">
              <w:rPr>
                <w:rFonts w:ascii="Times New Roman" w:hAnsi="Times New Roman" w:cs="Times New Roman"/>
                <w:kern w:val="2"/>
                <w:sz w:val="21"/>
                <w:szCs w:val="21"/>
              </w:rPr>
              <w:t>socio-spatial context</w:t>
            </w:r>
            <w:r>
              <w:rPr>
                <w:rFonts w:ascii="Times New Roman" w:hAnsi="Times New Roman" w:cs="Times New Roman"/>
                <w:kern w:val="2"/>
                <w:sz w:val="21"/>
                <w:szCs w:val="21"/>
              </w:rPr>
              <w:t xml:space="preserve"> and</w:t>
            </w:r>
            <w:r w:rsidR="00C33073">
              <w:rPr>
                <w:rFonts w:ascii="Times New Roman" w:hAnsi="Times New Roman" w:cs="Times New Roman"/>
                <w:kern w:val="2"/>
                <w:sz w:val="21"/>
                <w:szCs w:val="21"/>
              </w:rPr>
              <w:t xml:space="preserve"> </w:t>
            </w:r>
            <w:r w:rsidR="00C33073" w:rsidRPr="00C33073">
              <w:rPr>
                <w:rFonts w:ascii="Times New Roman" w:hAnsi="Times New Roman" w:cs="Times New Roman" w:hint="eastAsia"/>
                <w:kern w:val="2"/>
                <w:sz w:val="21"/>
                <w:szCs w:val="21"/>
              </w:rPr>
              <w:t>s</w:t>
            </w:r>
            <w:r w:rsidR="00C33073" w:rsidRPr="00C33073">
              <w:rPr>
                <w:rFonts w:ascii="Times New Roman" w:hAnsi="Times New Roman" w:cs="Times New Roman"/>
                <w:kern w:val="2"/>
                <w:sz w:val="21"/>
                <w:szCs w:val="21"/>
              </w:rPr>
              <w:t>entiment analysis</w:t>
            </w:r>
            <w:r w:rsidR="000B5B97">
              <w:rPr>
                <w:rFonts w:ascii="Times New Roman" w:hAnsi="Times New Roman" w:cs="Times New Roman"/>
                <w:kern w:val="2"/>
                <w:sz w:val="21"/>
                <w:szCs w:val="21"/>
              </w:rPr>
              <w:t>;</w:t>
            </w:r>
          </w:p>
          <w:p w14:paraId="54F96AD4" w14:textId="54F22F69" w:rsidR="003E3757" w:rsidRPr="001F5824" w:rsidRDefault="003E3757" w:rsidP="002C3709">
            <w:pPr>
              <w:rPr>
                <w:rFonts w:ascii="Times New Roman" w:hAnsi="Times New Roman" w:cs="Times New Roman"/>
                <w:kern w:val="2"/>
                <w:sz w:val="21"/>
                <w:szCs w:val="21"/>
              </w:rPr>
            </w:pPr>
            <w:r w:rsidRPr="003E3757">
              <w:rPr>
                <w:rFonts w:ascii="Times New Roman" w:hAnsi="Times New Roman" w:cs="Times New Roman"/>
                <w:kern w:val="2"/>
                <w:sz w:val="21"/>
                <w:szCs w:val="21"/>
              </w:rPr>
              <w:t>mobility</w:t>
            </w:r>
            <w:r>
              <w:rPr>
                <w:rFonts w:ascii="Times New Roman" w:hAnsi="Times New Roman" w:cs="Times New Roman"/>
                <w:kern w:val="2"/>
                <w:sz w:val="21"/>
                <w:szCs w:val="21"/>
              </w:rPr>
              <w:t>, migration</w:t>
            </w:r>
            <w:r w:rsidR="000B5B97">
              <w:rPr>
                <w:rFonts w:ascii="Times New Roman" w:hAnsi="Times New Roman" w:cs="Times New Roman" w:hint="eastAsia"/>
                <w:kern w:val="2"/>
                <w:sz w:val="21"/>
                <w:szCs w:val="21"/>
              </w:rPr>
              <w:t>;</w:t>
            </w:r>
            <w:r w:rsidR="000B5B97">
              <w:rPr>
                <w:rFonts w:ascii="Times New Roman" w:hAnsi="Times New Roman" w:cs="Times New Roman"/>
                <w:kern w:val="2"/>
                <w:sz w:val="21"/>
                <w:szCs w:val="21"/>
              </w:rPr>
              <w:t xml:space="preserve"> </w:t>
            </w:r>
            <w:r w:rsidR="005F3AE1" w:rsidRPr="003E3757">
              <w:rPr>
                <w:rFonts w:ascii="Times New Roman" w:hAnsi="Times New Roman" w:cs="Times New Roman"/>
                <w:kern w:val="2"/>
                <w:sz w:val="21"/>
                <w:szCs w:val="21"/>
              </w:rPr>
              <w:t>geo-visualization</w:t>
            </w:r>
            <w:r w:rsidR="005F3AE1">
              <w:rPr>
                <w:rFonts w:ascii="Times New Roman" w:hAnsi="Times New Roman" w:cs="Times New Roman"/>
                <w:kern w:val="2"/>
                <w:sz w:val="21"/>
                <w:szCs w:val="21"/>
              </w:rPr>
              <w:t>,</w:t>
            </w:r>
            <w:r w:rsidR="005F3AE1" w:rsidRPr="001F5824">
              <w:rPr>
                <w:rFonts w:ascii="Times New Roman" w:hAnsi="Times New Roman" w:cs="Times New Roman"/>
                <w:kern w:val="2"/>
                <w:sz w:val="21"/>
                <w:szCs w:val="21"/>
              </w:rPr>
              <w:t xml:space="preserve"> </w:t>
            </w:r>
            <w:r w:rsidR="001F5824" w:rsidRPr="001F5824">
              <w:rPr>
                <w:rFonts w:ascii="Times New Roman" w:hAnsi="Times New Roman" w:cs="Times New Roman"/>
                <w:kern w:val="2"/>
                <w:sz w:val="21"/>
                <w:szCs w:val="21"/>
              </w:rPr>
              <w:t>open</w:t>
            </w:r>
            <w:r w:rsidR="001F5824">
              <w:rPr>
                <w:rFonts w:ascii="Times New Roman" w:hAnsi="Times New Roman" w:cs="Times New Roman"/>
                <w:kern w:val="2"/>
                <w:sz w:val="21"/>
                <w:szCs w:val="21"/>
              </w:rPr>
              <w:t>-</w:t>
            </w:r>
            <w:r w:rsidR="001F5824" w:rsidRPr="001F5824">
              <w:rPr>
                <w:rFonts w:ascii="Times New Roman" w:hAnsi="Times New Roman" w:cs="Times New Roman"/>
                <w:kern w:val="2"/>
                <w:sz w:val="21"/>
                <w:szCs w:val="21"/>
              </w:rPr>
              <w:t>source implementation</w:t>
            </w:r>
          </w:p>
        </w:tc>
      </w:tr>
      <w:tr w:rsidR="002C3709" w14:paraId="35702AD8" w14:textId="77777777" w:rsidTr="00315C1B">
        <w:trPr>
          <w:trHeight w:val="454"/>
        </w:trPr>
        <w:tc>
          <w:tcPr>
            <w:tcW w:w="10457" w:type="dxa"/>
            <w:gridSpan w:val="3"/>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9761DC">
        <w:tc>
          <w:tcPr>
            <w:tcW w:w="7216" w:type="dxa"/>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007"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234" w:type="dxa"/>
            <w:tcBorders>
              <w:top w:val="single" w:sz="8" w:space="0" w:color="auto"/>
              <w:left w:val="nil"/>
              <w:bottom w:val="nil"/>
              <w:right w:val="nil"/>
            </w:tcBorders>
          </w:tcPr>
          <w:p w14:paraId="2148943A" w14:textId="2A6A45A6"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w:t>
            </w:r>
            <w:r w:rsidR="00AA3475">
              <w:rPr>
                <w:rFonts w:ascii="Times New Roman" w:hAnsi="Times New Roman" w:cs="Times New Roman"/>
                <w:sz w:val="21"/>
                <w:szCs w:val="21"/>
              </w:rPr>
              <w:t>8</w:t>
            </w:r>
            <w:r w:rsidRPr="00D227F6">
              <w:rPr>
                <w:rFonts w:ascii="Times New Roman" w:hAnsi="Times New Roman" w:cs="Times New Roman"/>
                <w:sz w:val="21"/>
                <w:szCs w:val="21"/>
              </w:rPr>
              <w:t xml:space="preserve"> - Dec. 20</w:t>
            </w:r>
            <w:r w:rsidR="00AA3475">
              <w:rPr>
                <w:rFonts w:ascii="Times New Roman" w:hAnsi="Times New Roman" w:cs="Times New Roman"/>
                <w:sz w:val="21"/>
                <w:szCs w:val="21"/>
              </w:rPr>
              <w:t>19</w:t>
            </w:r>
          </w:p>
        </w:tc>
      </w:tr>
      <w:tr w:rsidR="002C3709" w14:paraId="6718221D" w14:textId="512C527E" w:rsidTr="00315C1B">
        <w:tc>
          <w:tcPr>
            <w:tcW w:w="10457" w:type="dxa"/>
            <w:gridSpan w:val="3"/>
            <w:tcBorders>
              <w:top w:val="nil"/>
              <w:left w:val="nil"/>
              <w:bottom w:val="nil"/>
              <w:right w:val="nil"/>
            </w:tcBorders>
          </w:tcPr>
          <w:p w14:paraId="49734B2F" w14:textId="201A96EE"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r w:rsidR="009761DC" w:rsidRPr="000D0CDF">
              <w:rPr>
                <w:rFonts w:ascii="Times New Roman" w:hAnsi="Times New Roman" w:cs="Times New Roman"/>
                <w:kern w:val="2"/>
                <w:sz w:val="21"/>
                <w:szCs w:val="21"/>
              </w:rPr>
              <w:t>, College Park, USA.</w:t>
            </w:r>
          </w:p>
        </w:tc>
      </w:tr>
      <w:tr w:rsidR="002C3709" w:rsidRPr="00D227F6" w14:paraId="1094A208" w14:textId="77777777" w:rsidTr="009761DC">
        <w:tc>
          <w:tcPr>
            <w:tcW w:w="7216" w:type="dxa"/>
            <w:tcBorders>
              <w:top w:val="nil"/>
              <w:left w:val="nil"/>
              <w:bottom w:val="nil"/>
              <w:right w:val="nil"/>
            </w:tcBorders>
          </w:tcPr>
          <w:p w14:paraId="60AA0885" w14:textId="5C5023FC"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eography, Resource &amp; Environment</w:t>
            </w:r>
            <w:bookmarkEnd w:id="0"/>
            <w:bookmarkEnd w:id="1"/>
            <w:r w:rsidRPr="00D227F6">
              <w:rPr>
                <w:rFonts w:ascii="Times New Roman" w:hAnsi="Times New Roman" w:cs="Times New Roman"/>
                <w:b/>
                <w:sz w:val="21"/>
                <w:szCs w:val="21"/>
              </w:rPr>
              <w:t xml:space="preserve"> </w:t>
            </w:r>
          </w:p>
        </w:tc>
        <w:tc>
          <w:tcPr>
            <w:tcW w:w="1007"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234"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315C1B">
        <w:tc>
          <w:tcPr>
            <w:tcW w:w="10457" w:type="dxa"/>
            <w:gridSpan w:val="3"/>
            <w:tcBorders>
              <w:top w:val="nil"/>
              <w:left w:val="nil"/>
              <w:bottom w:val="nil"/>
              <w:right w:val="nil"/>
            </w:tcBorders>
          </w:tcPr>
          <w:p w14:paraId="3118BCDD" w14:textId="21D7C81C"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Guangzhou University</w:t>
            </w:r>
            <w:r w:rsidR="009761DC">
              <w:rPr>
                <w:rFonts w:ascii="Times New Roman" w:hAnsi="Times New Roman" w:cs="Times New Roman"/>
                <w:sz w:val="21"/>
                <w:szCs w:val="21"/>
              </w:rPr>
              <w:t xml:space="preserve">, </w:t>
            </w:r>
            <w:r w:rsidR="009761DC" w:rsidRPr="009761DC">
              <w:rPr>
                <w:rFonts w:ascii="Times New Roman" w:hAnsi="Times New Roman" w:cs="Times New Roman"/>
                <w:sz w:val="21"/>
                <w:szCs w:val="21"/>
              </w:rPr>
              <w:t>Guangzhou, China</w:t>
            </w:r>
            <w:r w:rsidRPr="00D227F6">
              <w:rPr>
                <w:rFonts w:ascii="Times New Roman" w:hAnsi="Times New Roman" w:cs="Times New Roman"/>
                <w:sz w:val="21"/>
                <w:szCs w:val="21"/>
              </w:rPr>
              <w:t xml:space="preserve">  </w:t>
            </w:r>
          </w:p>
        </w:tc>
      </w:tr>
      <w:tr w:rsidR="002C3709" w:rsidRPr="00D227F6" w14:paraId="23C9EA2F" w14:textId="77777777" w:rsidTr="009761DC">
        <w:tc>
          <w:tcPr>
            <w:tcW w:w="7216" w:type="dxa"/>
            <w:tcBorders>
              <w:top w:val="nil"/>
              <w:left w:val="nil"/>
              <w:bottom w:val="nil"/>
              <w:right w:val="nil"/>
            </w:tcBorders>
          </w:tcPr>
          <w:p w14:paraId="05A82A8F" w14:textId="5E840E5D"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r w:rsidR="00945990">
              <w:rPr>
                <w:rFonts w:ascii="Times New Roman" w:hAnsi="Times New Roman" w:cs="Times New Roman"/>
                <w:b/>
                <w:sz w:val="21"/>
                <w:szCs w:val="21"/>
              </w:rPr>
              <w:t>(dual-</w:t>
            </w:r>
            <w:proofErr w:type="gramStart"/>
            <w:r w:rsidR="00945990">
              <w:rPr>
                <w:rFonts w:ascii="Times New Roman" w:hAnsi="Times New Roman" w:cs="Times New Roman"/>
                <w:b/>
                <w:sz w:val="21"/>
                <w:szCs w:val="21"/>
              </w:rPr>
              <w:t>degree)</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p>
        </w:tc>
        <w:tc>
          <w:tcPr>
            <w:tcW w:w="1007"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234" w:type="dxa"/>
            <w:tcBorders>
              <w:top w:val="nil"/>
              <w:left w:val="nil"/>
              <w:bottom w:val="nil"/>
              <w:right w:val="nil"/>
            </w:tcBorders>
          </w:tcPr>
          <w:p w14:paraId="77F2418E" w14:textId="771181AD"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w:t>
            </w:r>
            <w:r w:rsidR="00511FA4">
              <w:rPr>
                <w:rFonts w:ascii="Times New Roman" w:hAnsi="Times New Roman" w:cs="Times New Roman"/>
                <w:sz w:val="21"/>
                <w:szCs w:val="21"/>
              </w:rPr>
              <w:t>8</w:t>
            </w:r>
          </w:p>
        </w:tc>
      </w:tr>
      <w:tr w:rsidR="002C3709" w:rsidRPr="00D227F6" w14:paraId="25C8F97A" w14:textId="77777777" w:rsidTr="00315C1B">
        <w:tc>
          <w:tcPr>
            <w:tcW w:w="10457" w:type="dxa"/>
            <w:gridSpan w:val="3"/>
            <w:tcBorders>
              <w:top w:val="nil"/>
              <w:left w:val="nil"/>
              <w:bottom w:val="nil"/>
              <w:right w:val="nil"/>
            </w:tcBorders>
          </w:tcPr>
          <w:p w14:paraId="1429E1D2" w14:textId="75B468E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School of Foreign Studies, Guangzhou University</w:t>
            </w:r>
            <w:r w:rsidR="009761DC">
              <w:rPr>
                <w:rFonts w:ascii="Times New Roman" w:hAnsi="Times New Roman" w:cs="Times New Roman"/>
                <w:sz w:val="21"/>
                <w:szCs w:val="21"/>
              </w:rPr>
              <w:t xml:space="preserve">, </w:t>
            </w:r>
            <w:r w:rsidR="009761DC" w:rsidRPr="009761DC">
              <w:rPr>
                <w:rFonts w:ascii="Times New Roman" w:hAnsi="Times New Roman" w:cs="Times New Roman"/>
                <w:sz w:val="21"/>
                <w:szCs w:val="21"/>
              </w:rPr>
              <w:t>Guangzhou, China</w:t>
            </w:r>
            <w:r w:rsidRPr="00D227F6">
              <w:rPr>
                <w:rFonts w:ascii="Times New Roman" w:hAnsi="Times New Roman" w:cs="Times New Roman"/>
                <w:sz w:val="21"/>
                <w:szCs w:val="21"/>
              </w:rPr>
              <w:t xml:space="preserve">                            </w:t>
            </w:r>
          </w:p>
        </w:tc>
      </w:tr>
      <w:tr w:rsidR="002C3709" w:rsidRPr="00D227F6" w14:paraId="45F5002B" w14:textId="77777777" w:rsidTr="00315C1B">
        <w:trPr>
          <w:trHeight w:val="454"/>
        </w:trPr>
        <w:tc>
          <w:tcPr>
            <w:tcW w:w="10457" w:type="dxa"/>
            <w:gridSpan w:val="3"/>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6B6772">
        <w:tc>
          <w:tcPr>
            <w:tcW w:w="8223" w:type="dxa"/>
            <w:gridSpan w:val="2"/>
            <w:tcBorders>
              <w:top w:val="single" w:sz="8" w:space="0" w:color="auto"/>
              <w:left w:val="nil"/>
              <w:bottom w:val="nil"/>
              <w:right w:val="nil"/>
            </w:tcBorders>
            <w:vAlign w:val="center"/>
          </w:tcPr>
          <w:p w14:paraId="574396F4" w14:textId="041E9441"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gramStart"/>
            <w:r w:rsidRPr="00AD0E76">
              <w:rPr>
                <w:rFonts w:ascii="Times New Roman" w:hAnsi="Times New Roman" w:cs="Times New Roman"/>
                <w:sz w:val="21"/>
                <w:szCs w:val="21"/>
              </w:rPr>
              <w:t xml:space="preserve">   </w:t>
            </w:r>
            <w:r w:rsidR="007908C1">
              <w:rPr>
                <w:rFonts w:ascii="Times New Roman" w:hAnsi="Times New Roman" w:cs="Times New Roman"/>
                <w:sz w:val="21"/>
                <w:szCs w:val="21"/>
              </w:rPr>
              <w:t>[</w:t>
            </w:r>
            <w:proofErr w:type="spellStart"/>
            <w:proofErr w:type="gramEnd"/>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w:t>
            </w:r>
            <w:r w:rsidR="007908C1">
              <w:rPr>
                <w:rFonts w:ascii="Times New Roman" w:hAnsi="Times New Roman" w:cs="Times New Roman"/>
                <w:sz w:val="21"/>
                <w:szCs w:val="21"/>
              </w:rPr>
              <w:t>]</w:t>
            </w:r>
            <w:r w:rsidRPr="00AD0E76">
              <w:rPr>
                <w:rFonts w:ascii="Times New Roman" w:hAnsi="Times New Roman" w:cs="Times New Roman"/>
                <w:sz w:val="21"/>
                <w:szCs w:val="21"/>
              </w:rPr>
              <w:t xml:space="preserve">              </w:t>
            </w:r>
          </w:p>
        </w:tc>
        <w:tc>
          <w:tcPr>
            <w:tcW w:w="2234"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366C09">
        <w:trPr>
          <w:trHeight w:val="301"/>
        </w:trPr>
        <w:tc>
          <w:tcPr>
            <w:tcW w:w="10457" w:type="dxa"/>
            <w:gridSpan w:val="3"/>
            <w:tcBorders>
              <w:top w:val="nil"/>
              <w:left w:val="nil"/>
              <w:bottom w:val="nil"/>
              <w:right w:val="nil"/>
            </w:tcBorders>
            <w:vAlign w:val="center"/>
          </w:tcPr>
          <w:p w14:paraId="5A3B27C9" w14:textId="77777777" w:rsidR="002C3709" w:rsidRPr="00C914D4" w:rsidRDefault="005F1FBD" w:rsidP="00C914D4">
            <w:pPr>
              <w:rPr>
                <w:rFonts w:ascii="Times New Roman" w:hAnsi="Times New Roman" w:cs="Times New Roman"/>
                <w:sz w:val="21"/>
                <w:szCs w:val="21"/>
              </w:rPr>
            </w:pPr>
            <w:r w:rsidRPr="00C914D4">
              <w:rPr>
                <w:rFonts w:ascii="Times New Roman" w:hAnsi="Times New Roman" w:cs="Times New Roman"/>
                <w:sz w:val="21"/>
                <w:szCs w:val="21"/>
              </w:rPr>
              <w:t>D</w:t>
            </w:r>
            <w:r w:rsidR="009E62D1" w:rsidRPr="00C914D4">
              <w:rPr>
                <w:rFonts w:ascii="Times New Roman" w:hAnsi="Times New Roman" w:cs="Times New Roman"/>
                <w:sz w:val="21"/>
                <w:szCs w:val="21"/>
              </w:rPr>
              <w:t xml:space="preserve">esign and development of web application </w:t>
            </w:r>
            <w:r w:rsidR="00EE71A7" w:rsidRPr="00C914D4">
              <w:rPr>
                <w:rFonts w:ascii="Times New Roman" w:hAnsi="Times New Roman" w:cs="Times New Roman"/>
                <w:sz w:val="21"/>
                <w:szCs w:val="21"/>
              </w:rPr>
              <w:t xml:space="preserve">and data processing </w:t>
            </w:r>
            <w:r w:rsidR="009E62D1" w:rsidRPr="00C914D4">
              <w:rPr>
                <w:rFonts w:ascii="Times New Roman" w:hAnsi="Times New Roman" w:cs="Times New Roman"/>
                <w:sz w:val="21"/>
                <w:szCs w:val="21"/>
              </w:rPr>
              <w:t>focusing on the survey, construction management, supervision and visualization of nation-wide rural house spatial data for public administration</w:t>
            </w:r>
            <w:r w:rsidR="00366C09" w:rsidRPr="00C914D4">
              <w:rPr>
                <w:rFonts w:ascii="Times New Roman" w:hAnsi="Times New Roman" w:cs="Times New Roman"/>
                <w:sz w:val="21"/>
                <w:szCs w:val="21"/>
              </w:rPr>
              <w:t xml:space="preserve"> </w:t>
            </w:r>
            <w:r w:rsidR="00366C09" w:rsidRPr="00C914D4">
              <w:rPr>
                <w:rFonts w:ascii="Times New Roman" w:hAnsi="Times New Roman" w:cs="Times New Roman" w:hint="eastAsia"/>
                <w:sz w:val="21"/>
                <w:szCs w:val="21"/>
              </w:rPr>
              <w:t>o</w:t>
            </w:r>
            <w:r w:rsidR="00366C09" w:rsidRPr="00C914D4">
              <w:rPr>
                <w:rFonts w:ascii="Times New Roman" w:hAnsi="Times New Roman" w:cs="Times New Roman"/>
                <w:sz w:val="21"/>
                <w:szCs w:val="21"/>
              </w:rPr>
              <w:t>f digital villages.</w:t>
            </w:r>
          </w:p>
          <w:p w14:paraId="2A722968" w14:textId="77777777" w:rsidR="00C914D4" w:rsidRDefault="00C914D4" w:rsidP="00C914D4">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 xml:space="preserve">2D and 3D map scenes,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78AB3705" w14:textId="359F7306" w:rsidR="00C914D4" w:rsidRDefault="00C914D4" w:rsidP="00C914D4">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w:t>
            </w:r>
            <w:r w:rsidR="00CD114D">
              <w:rPr>
                <w:rFonts w:ascii="Times New Roman" w:hAnsi="Times New Roman" w:cs="Times New Roman"/>
                <w:sz w:val="21"/>
                <w:szCs w:val="21"/>
              </w:rPr>
              <w:t xml:space="preserve">over 10 </w:t>
            </w:r>
            <w:r w:rsidRPr="002C3709">
              <w:rPr>
                <w:rFonts w:ascii="Times New Roman" w:hAnsi="Times New Roman" w:cs="Times New Roman"/>
                <w:sz w:val="21"/>
                <w:szCs w:val="21"/>
              </w:rPr>
              <w:t>million of features</w:t>
            </w:r>
            <w:r w:rsidR="00CD114D">
              <w:rPr>
                <w:rFonts w:ascii="Times New Roman" w:hAnsi="Times New Roman" w:cs="Times New Roman"/>
                <w:sz w:val="21"/>
                <w:szCs w:val="21"/>
              </w:rPr>
              <w:t xml:space="preserve"> with attributes</w:t>
            </w:r>
            <w:r w:rsidRPr="002C3709">
              <w:rPr>
                <w:rFonts w:ascii="Times New Roman" w:hAnsi="Times New Roman" w:cs="Times New Roman"/>
                <w:sz w:val="21"/>
                <w:szCs w:val="21"/>
              </w:rPr>
              <w:t>)</w:t>
            </w:r>
          </w:p>
          <w:p w14:paraId="5B6ABC84" w14:textId="77777777" w:rsidR="00C914D4" w:rsidRPr="00563257" w:rsidRDefault="00C914D4" w:rsidP="00C914D4">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B0E3E02" w14:textId="28CEFDFA" w:rsidR="00C914D4" w:rsidRPr="00366C09" w:rsidRDefault="00C914D4" w:rsidP="00C914D4">
            <w:pPr>
              <w:pStyle w:val="a4"/>
              <w:numPr>
                <w:ilvl w:val="0"/>
                <w:numId w:val="13"/>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tc>
      </w:tr>
      <w:tr w:rsidR="00F84AD0" w:rsidRPr="00D227F6" w14:paraId="5F68D7CA" w14:textId="77777777" w:rsidTr="00F84AD0">
        <w:trPr>
          <w:trHeight w:val="301"/>
        </w:trPr>
        <w:tc>
          <w:tcPr>
            <w:tcW w:w="8223" w:type="dxa"/>
            <w:gridSpan w:val="2"/>
            <w:tcBorders>
              <w:top w:val="nil"/>
              <w:left w:val="nil"/>
              <w:bottom w:val="nil"/>
              <w:right w:val="nil"/>
            </w:tcBorders>
            <w:vAlign w:val="center"/>
          </w:tcPr>
          <w:p w14:paraId="5745763F" w14:textId="1BF63AE9" w:rsidR="00F84AD0" w:rsidRPr="00366C09" w:rsidRDefault="00F84AD0" w:rsidP="00366C09">
            <w:pPr>
              <w:rPr>
                <w:rFonts w:ascii="Times New Roman" w:hAnsi="Times New Roman" w:cs="Times New Roman"/>
                <w:sz w:val="21"/>
                <w:szCs w:val="21"/>
              </w:rPr>
            </w:pPr>
            <w:r w:rsidRPr="00F84AD0">
              <w:rPr>
                <w:rFonts w:ascii="Times New Roman" w:hAnsi="Times New Roman" w:cs="Times New Roman"/>
                <w:sz w:val="21"/>
                <w:szCs w:val="21"/>
              </w:rPr>
              <w:t>Center of Geo</w:t>
            </w:r>
            <w:r w:rsidR="00D4727E">
              <w:rPr>
                <w:rFonts w:ascii="Times New Roman" w:hAnsi="Times New Roman" w:cs="Times New Roman"/>
                <w:sz w:val="21"/>
                <w:szCs w:val="21"/>
              </w:rPr>
              <w:t>-</w:t>
            </w:r>
            <w:r w:rsidRPr="00F84AD0">
              <w:rPr>
                <w:rFonts w:ascii="Times New Roman" w:hAnsi="Times New Roman" w:cs="Times New Roman"/>
                <w:sz w:val="21"/>
                <w:szCs w:val="21"/>
              </w:rPr>
              <w:t>Informatics for Public Security, Guangzhou University</w:t>
            </w:r>
            <w:proofErr w:type="gramStart"/>
            <w:r>
              <w:rPr>
                <w:rFonts w:ascii="Times New Roman" w:hAnsi="Times New Roman" w:cs="Times New Roman"/>
                <w:sz w:val="21"/>
                <w:szCs w:val="21"/>
              </w:rPr>
              <w:t xml:space="preserve">   </w:t>
            </w:r>
            <w:r w:rsidR="007908C1">
              <w:rPr>
                <w:rFonts w:ascii="Times New Roman" w:hAnsi="Times New Roman" w:cs="Times New Roman"/>
                <w:sz w:val="21"/>
                <w:szCs w:val="21"/>
              </w:rPr>
              <w:t>[</w:t>
            </w:r>
            <w:proofErr w:type="gramEnd"/>
            <w:r>
              <w:rPr>
                <w:rFonts w:ascii="Times New Roman" w:hAnsi="Times New Roman" w:cs="Times New Roman"/>
                <w:sz w:val="21"/>
                <w:szCs w:val="21"/>
              </w:rPr>
              <w:t>Research Assistant</w:t>
            </w:r>
            <w:r w:rsidR="007908C1">
              <w:rPr>
                <w:rFonts w:ascii="Times New Roman" w:hAnsi="Times New Roman" w:cs="Times New Roman"/>
                <w:sz w:val="21"/>
                <w:szCs w:val="21"/>
              </w:rPr>
              <w:t>]</w:t>
            </w:r>
          </w:p>
        </w:tc>
        <w:tc>
          <w:tcPr>
            <w:tcW w:w="2234" w:type="dxa"/>
            <w:tcBorders>
              <w:top w:val="nil"/>
              <w:left w:val="nil"/>
              <w:bottom w:val="nil"/>
              <w:right w:val="nil"/>
            </w:tcBorders>
            <w:vAlign w:val="center"/>
          </w:tcPr>
          <w:p w14:paraId="638E2686" w14:textId="220FB863" w:rsidR="00F84AD0" w:rsidRPr="00F84AD0" w:rsidRDefault="00F84AD0" w:rsidP="00366C09">
            <w:pPr>
              <w:rPr>
                <w:rFonts w:ascii="Times New Roman" w:hAnsi="Times New Roman" w:cs="Times New Roman"/>
                <w:sz w:val="21"/>
                <w:szCs w:val="21"/>
              </w:rPr>
            </w:pPr>
            <w:r w:rsidRPr="00F84AD0">
              <w:rPr>
                <w:rFonts w:ascii="Times New Roman" w:hAnsi="Times New Roman" w:cs="Times New Roman"/>
                <w:sz w:val="21"/>
                <w:szCs w:val="21"/>
              </w:rPr>
              <w:t>Jun. 2018 - Aug. 2018</w:t>
            </w:r>
          </w:p>
        </w:tc>
      </w:tr>
      <w:tr w:rsidR="00366C09" w:rsidRPr="00D227F6" w14:paraId="2D0E722B" w14:textId="77777777" w:rsidTr="00366C09">
        <w:trPr>
          <w:trHeight w:val="301"/>
        </w:trPr>
        <w:tc>
          <w:tcPr>
            <w:tcW w:w="10457" w:type="dxa"/>
            <w:gridSpan w:val="3"/>
            <w:tcBorders>
              <w:top w:val="nil"/>
              <w:left w:val="nil"/>
              <w:bottom w:val="nil"/>
              <w:right w:val="nil"/>
            </w:tcBorders>
            <w:vAlign w:val="center"/>
          </w:tcPr>
          <w:p w14:paraId="69DBB728" w14:textId="2BAF6776" w:rsidR="00366C09" w:rsidRPr="00F84AD0" w:rsidRDefault="00F84AD0" w:rsidP="00F84AD0">
            <w:pPr>
              <w:pStyle w:val="a4"/>
              <w:numPr>
                <w:ilvl w:val="0"/>
                <w:numId w:val="13"/>
              </w:numPr>
              <w:ind w:firstLineChars="0"/>
              <w:rPr>
                <w:rFonts w:ascii="Times New Roman" w:hAnsi="Times New Roman" w:cs="Times New Roman"/>
                <w:sz w:val="21"/>
                <w:szCs w:val="21"/>
              </w:rPr>
            </w:pPr>
            <w:r w:rsidRPr="00F84AD0">
              <w:rPr>
                <w:rFonts w:ascii="Times New Roman" w:hAnsi="Times New Roman" w:cs="Times New Roman"/>
                <w:sz w:val="21"/>
                <w:szCs w:val="21"/>
              </w:rPr>
              <w:t>Assist in the host of 5th International Conference on Crime Geography and Crime Analysis</w:t>
            </w:r>
          </w:p>
        </w:tc>
      </w:tr>
      <w:tr w:rsidR="005F1FBD" w:rsidRPr="00D227F6" w14:paraId="5086DB92" w14:textId="77777777" w:rsidTr="00AA5B24">
        <w:trPr>
          <w:trHeight w:val="454"/>
        </w:trPr>
        <w:tc>
          <w:tcPr>
            <w:tcW w:w="10457" w:type="dxa"/>
            <w:gridSpan w:val="3"/>
            <w:tcBorders>
              <w:top w:val="nil"/>
              <w:left w:val="nil"/>
              <w:bottom w:val="single" w:sz="8" w:space="0" w:color="auto"/>
              <w:right w:val="nil"/>
            </w:tcBorders>
            <w:vAlign w:val="bottom"/>
          </w:tcPr>
          <w:p w14:paraId="499ABE64" w14:textId="348FFF18" w:rsidR="005F1FBD" w:rsidRPr="00AD0E76" w:rsidRDefault="005F1FBD" w:rsidP="005F1FBD">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t>RESEARCH EXPERIENCES</w:t>
            </w:r>
          </w:p>
        </w:tc>
      </w:tr>
      <w:tr w:rsidR="005F1FBD" w:rsidRPr="00D227F6" w14:paraId="715F6729" w14:textId="77777777" w:rsidTr="00AA5B24">
        <w:tc>
          <w:tcPr>
            <w:tcW w:w="10457" w:type="dxa"/>
            <w:gridSpan w:val="3"/>
            <w:tcBorders>
              <w:top w:val="single" w:sz="8" w:space="0" w:color="auto"/>
              <w:left w:val="nil"/>
              <w:bottom w:val="nil"/>
              <w:right w:val="nil"/>
            </w:tcBorders>
            <w:vAlign w:val="center"/>
          </w:tcPr>
          <w:p w14:paraId="32F8A78D" w14:textId="77777777" w:rsidR="005F1FBD" w:rsidRDefault="005F1FBD" w:rsidP="005F1FB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408C11" w14:textId="77777777" w:rsidR="005F1FBD" w:rsidRDefault="005F1FBD" w:rsidP="005F1FB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D0CDF">
              <w:rPr>
                <w:rFonts w:ascii="Times New Roman" w:hAnsi="Times New Roman" w:cs="Times New Roman"/>
                <w:sz w:val="21"/>
                <w:szCs w:val="21"/>
              </w:rPr>
              <w:t xml:space="preserve">Oct. 2019 - Dec. 2019 </w:t>
            </w:r>
          </w:p>
          <w:p w14:paraId="2F4A125D" w14:textId="77777777" w:rsidR="005F1FBD" w:rsidRPr="005F1FBD" w:rsidRDefault="005F1FBD" w:rsidP="005F1FBD">
            <w:pPr>
              <w:pStyle w:val="a4"/>
              <w:numPr>
                <w:ilvl w:val="0"/>
                <w:numId w:val="11"/>
              </w:numPr>
              <w:spacing w:line="315" w:lineRule="atLeast"/>
              <w:ind w:firstLineChars="0"/>
              <w:rPr>
                <w:rFonts w:ascii="Times New Roman" w:hAnsi="Times New Roman" w:cs="Times New Roman"/>
                <w:sz w:val="21"/>
                <w:szCs w:val="21"/>
              </w:rPr>
            </w:pPr>
            <w:r w:rsidRPr="005F1FBD">
              <w:rPr>
                <w:rFonts w:ascii="Times New Roman" w:hAnsi="Times New Roman" w:cs="Times New Roman"/>
                <w:sz w:val="21"/>
                <w:szCs w:val="21"/>
              </w:rPr>
              <w:t xml:space="preserve">Analyzed the relation of predicted NPP and actual NPP with year, precipitation, land cover, topography and variability with multiple linear regressions on a large spatial dataset using R.                            </w:t>
            </w:r>
          </w:p>
          <w:p w14:paraId="47AF3760" w14:textId="77777777" w:rsidR="005F1FBD" w:rsidRPr="00AD0E76" w:rsidRDefault="005F1FBD" w:rsidP="005F1FBD">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27EC438E" w14:textId="77777777" w:rsidR="005F1FBD" w:rsidRDefault="005F1FBD" w:rsidP="005F1FBD">
            <w:pPr>
              <w:spacing w:line="315" w:lineRule="atLeast"/>
              <w:rPr>
                <w:rFonts w:ascii="Times New Roman" w:hAnsi="Times New Roman" w:cs="Times New Roman"/>
                <w:sz w:val="21"/>
                <w:szCs w:val="21"/>
              </w:rPr>
            </w:pPr>
            <w:r w:rsidRPr="0025528A">
              <w:rPr>
                <w:rFonts w:ascii="Times New Roman" w:hAnsi="Times New Roman" w:cs="Times New Roman"/>
                <w:sz w:val="21"/>
                <w:szCs w:val="21"/>
              </w:rPr>
              <w:t>Capstone Project of M.S.</w:t>
            </w:r>
            <w:r>
              <w:rPr>
                <w:rFonts w:ascii="Times New Roman" w:hAnsi="Times New Roman" w:cs="Times New Roman"/>
                <w:b/>
                <w:bCs/>
                <w:sz w:val="21"/>
                <w:szCs w:val="21"/>
              </w:rPr>
              <w:t xml:space="preserve"> </w:t>
            </w:r>
            <w:r w:rsidRPr="00AD0E76">
              <w:rPr>
                <w:rFonts w:ascii="Times New Roman" w:hAnsi="Times New Roman" w:cs="Times New Roman"/>
                <w:kern w:val="2"/>
                <w:sz w:val="21"/>
                <w:szCs w:val="21"/>
              </w:rPr>
              <w:t xml:space="preserve">University of Maryland, College Park, USA.           </w:t>
            </w:r>
            <w:r>
              <w:rPr>
                <w:rFonts w:ascii="Times New Roman" w:hAnsi="Times New Roman" w:cs="Times New Roman"/>
                <w:kern w:val="2"/>
                <w:sz w:val="21"/>
                <w:szCs w:val="21"/>
              </w:rPr>
              <w:t xml:space="preserve">                                  </w:t>
            </w:r>
            <w:r w:rsidRPr="00AD0E76">
              <w:rPr>
                <w:rFonts w:ascii="Times New Roman" w:hAnsi="Times New Roman" w:cs="Times New Roman"/>
                <w:sz w:val="21"/>
                <w:szCs w:val="21"/>
              </w:rPr>
              <w:t>Sep. 2019 - Nov. 2019</w:t>
            </w:r>
          </w:p>
          <w:p w14:paraId="2FE4FDBE" w14:textId="77777777" w:rsidR="005F1FBD" w:rsidRDefault="005E4E27" w:rsidP="00AA5B24">
            <w:pPr>
              <w:pStyle w:val="a4"/>
              <w:numPr>
                <w:ilvl w:val="0"/>
                <w:numId w:val="1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A</w:t>
            </w:r>
            <w:r w:rsidRPr="005E4E27">
              <w:rPr>
                <w:rFonts w:ascii="Times New Roman" w:hAnsi="Times New Roman" w:cs="Times New Roman"/>
                <w:sz w:val="21"/>
                <w:szCs w:val="21"/>
              </w:rPr>
              <w:t>nalyzed and visualized sentiment distribution from Twitter data by sentiment analysis with LSTM neural network to understand the spatial and temporal pattern of public happiness within New York City with a multivariate linear mixed-effect model</w:t>
            </w:r>
            <w:r w:rsidR="005F1FBD" w:rsidRPr="005F1FBD">
              <w:rPr>
                <w:rFonts w:ascii="Times New Roman" w:hAnsi="Times New Roman" w:cs="Times New Roman"/>
                <w:sz w:val="21"/>
                <w:szCs w:val="21"/>
              </w:rPr>
              <w:t xml:space="preserve">. </w:t>
            </w:r>
          </w:p>
          <w:p w14:paraId="7EE738F0" w14:textId="77777777" w:rsidR="002F7773" w:rsidRPr="00971A2B" w:rsidRDefault="002F7773" w:rsidP="002F7773">
            <w:pPr>
              <w:pStyle w:val="a4"/>
              <w:numPr>
                <w:ilvl w:val="0"/>
                <w:numId w:val="11"/>
              </w:numPr>
              <w:spacing w:line="276" w:lineRule="auto"/>
              <w:ind w:firstLineChars="0"/>
              <w:rPr>
                <w:rFonts w:ascii="Times New Roman" w:hAnsi="Times New Roman" w:cs="Times New Roman"/>
                <w:sz w:val="21"/>
                <w:szCs w:val="21"/>
              </w:rPr>
            </w:pPr>
            <w:r w:rsidRPr="005F1FBD">
              <w:rPr>
                <w:rFonts w:ascii="Times New Roman" w:hAnsi="Times New Roman" w:cs="Times New Roman"/>
                <w:sz w:val="21"/>
                <w:szCs w:val="21"/>
              </w:rPr>
              <w:t xml:space="preserve">Developed a Web GIS Application to visualize the sentiment score on map with the change of hours of the day and days of the week and filter of land use categories using ArcGIS services, JavaScript, </w:t>
            </w:r>
            <w:proofErr w:type="spellStart"/>
            <w:r w:rsidRPr="005F1FBD">
              <w:rPr>
                <w:rFonts w:ascii="Times New Roman" w:hAnsi="Times New Roman" w:cs="Times New Roman"/>
                <w:sz w:val="21"/>
                <w:szCs w:val="21"/>
              </w:rPr>
              <w:t>Mapbox</w:t>
            </w:r>
            <w:proofErr w:type="spellEnd"/>
            <w:r w:rsidRPr="005F1FBD">
              <w:rPr>
                <w:rFonts w:ascii="Times New Roman" w:hAnsi="Times New Roman" w:cs="Times New Roman"/>
                <w:sz w:val="21"/>
                <w:szCs w:val="21"/>
              </w:rPr>
              <w:t xml:space="preserve"> GL JS and D3.js.</w:t>
            </w:r>
          </w:p>
          <w:p w14:paraId="07804401" w14:textId="77777777" w:rsidR="002F7773" w:rsidRDefault="002F7773" w:rsidP="002F7773">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5EBD94BB" w14:textId="77777777" w:rsidR="002F7773" w:rsidRDefault="002F7773" w:rsidP="002F7773">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Project                                                                                                                                       </w:t>
            </w:r>
            <w:r>
              <w:rPr>
                <w:rFonts w:ascii="Times New Roman" w:hAnsi="Times New Roman" w:cs="Times New Roman"/>
                <w:sz w:val="21"/>
                <w:szCs w:val="21"/>
              </w:rPr>
              <w:t>Apr</w:t>
            </w:r>
            <w:r w:rsidRPr="00AD0E76">
              <w:rPr>
                <w:rFonts w:ascii="Times New Roman" w:hAnsi="Times New Roman" w:cs="Times New Roman"/>
                <w:sz w:val="21"/>
                <w:szCs w:val="21"/>
              </w:rPr>
              <w:t xml:space="preserve">. 2019 - </w:t>
            </w:r>
            <w:r>
              <w:rPr>
                <w:rFonts w:ascii="Times New Roman" w:hAnsi="Times New Roman" w:cs="Times New Roman"/>
                <w:sz w:val="21"/>
                <w:szCs w:val="21"/>
              </w:rPr>
              <w:t>Jun</w:t>
            </w:r>
            <w:r w:rsidRPr="00AD0E76">
              <w:rPr>
                <w:rFonts w:ascii="Times New Roman" w:hAnsi="Times New Roman" w:cs="Times New Roman"/>
                <w:sz w:val="21"/>
                <w:szCs w:val="21"/>
              </w:rPr>
              <w:t>. 2019</w:t>
            </w:r>
          </w:p>
          <w:p w14:paraId="4B2F942D" w14:textId="77777777" w:rsidR="002F7773" w:rsidRDefault="002F7773" w:rsidP="002F7773">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6533054E" w14:textId="45AAF96D" w:rsidR="008E0190" w:rsidRPr="002F7773" w:rsidRDefault="008E0190" w:rsidP="008E0190">
            <w:pPr>
              <w:pStyle w:val="a4"/>
              <w:spacing w:line="315" w:lineRule="atLeast"/>
              <w:ind w:left="420" w:firstLineChars="0" w:firstLine="0"/>
              <w:rPr>
                <w:rFonts w:ascii="Times New Roman" w:hAnsi="Times New Roman" w:cs="Times New Roman"/>
                <w:bCs/>
                <w:kern w:val="2"/>
                <w:sz w:val="21"/>
                <w:szCs w:val="21"/>
              </w:rPr>
            </w:pPr>
          </w:p>
        </w:tc>
      </w:tr>
      <w:tr w:rsidR="00AA5B24" w:rsidRPr="00D227F6" w14:paraId="7145A752" w14:textId="77777777" w:rsidTr="00AA5B24">
        <w:tc>
          <w:tcPr>
            <w:tcW w:w="10457" w:type="dxa"/>
            <w:gridSpan w:val="3"/>
            <w:tcBorders>
              <w:top w:val="nil"/>
              <w:left w:val="nil"/>
              <w:bottom w:val="nil"/>
              <w:right w:val="nil"/>
            </w:tcBorders>
            <w:vAlign w:val="center"/>
          </w:tcPr>
          <w:p w14:paraId="0AAD51BF" w14:textId="456E862A" w:rsidR="00AA5B24" w:rsidRDefault="00AA5B24" w:rsidP="00AA5B24">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lastRenderedPageBreak/>
              <w:t>Comparison of Pattern and Mechanism of City Growth and Shrinkage in the Pearl River Delta Area: A Case Study in Dongguan and Zhongshan</w:t>
            </w:r>
            <w:r w:rsidR="00963C8E">
              <w:rPr>
                <w:rFonts w:ascii="Times New Roman" w:hAnsi="Times New Roman" w:cs="Times New Roman"/>
                <w:b/>
                <w:kern w:val="2"/>
                <w:sz w:val="21"/>
                <w:szCs w:val="21"/>
              </w:rPr>
              <w:t>, China</w:t>
            </w:r>
            <w:r w:rsidRPr="00AD0E76">
              <w:rPr>
                <w:rFonts w:ascii="Times New Roman" w:hAnsi="Times New Roman" w:cs="Times New Roman"/>
                <w:bCs/>
                <w:kern w:val="2"/>
                <w:sz w:val="21"/>
                <w:szCs w:val="21"/>
              </w:rPr>
              <w:t xml:space="preserve">. </w:t>
            </w:r>
          </w:p>
          <w:p w14:paraId="3625D152" w14:textId="6FE79925" w:rsidR="00AA5B24" w:rsidRDefault="00AA5B24" w:rsidP="00AA5B24">
            <w:pPr>
              <w:spacing w:line="315" w:lineRule="atLeast"/>
              <w:rPr>
                <w:rFonts w:ascii="Times New Roman" w:hAnsi="Times New Roman" w:cs="Times New Roman"/>
                <w:sz w:val="21"/>
                <w:szCs w:val="21"/>
              </w:rPr>
            </w:pPr>
            <w:r w:rsidRPr="0025528A">
              <w:rPr>
                <w:rFonts w:ascii="Times New Roman" w:hAnsi="Times New Roman" w:cs="Times New Roman"/>
                <w:bCs/>
                <w:kern w:val="2"/>
                <w:sz w:val="21"/>
                <w:szCs w:val="21"/>
              </w:rPr>
              <w:t>Thesis of B.S.</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Guangzhou University, China.                     </w:t>
            </w:r>
            <w:r>
              <w:rPr>
                <w:rFonts w:ascii="Times New Roman" w:hAnsi="Times New Roman" w:cs="Times New Roman"/>
                <w:bCs/>
                <w:kern w:val="2"/>
                <w:sz w:val="21"/>
                <w:szCs w:val="21"/>
              </w:rPr>
              <w:t xml:space="preserve">                                          </w:t>
            </w:r>
            <w:r w:rsidR="00963C8E">
              <w:rPr>
                <w:rFonts w:ascii="Times New Roman" w:hAnsi="Times New Roman" w:cs="Times New Roman"/>
                <w:bCs/>
                <w:kern w:val="2"/>
                <w:sz w:val="21"/>
                <w:szCs w:val="21"/>
              </w:rPr>
              <w:t xml:space="preserve">                      </w:t>
            </w:r>
            <w:r>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p w14:paraId="63DC14D2" w14:textId="187E316B" w:rsidR="00AA5B24" w:rsidRDefault="00AA5B24" w:rsidP="00AA5B24">
            <w:pPr>
              <w:pStyle w:val="a4"/>
              <w:numPr>
                <w:ilvl w:val="0"/>
                <w:numId w:val="12"/>
              </w:numPr>
              <w:spacing w:line="315" w:lineRule="atLeast"/>
              <w:ind w:firstLineChars="0"/>
              <w:rPr>
                <w:rFonts w:ascii="Times New Roman" w:hAnsi="Times New Roman" w:cs="Times New Roman"/>
                <w:bCs/>
                <w:kern w:val="2"/>
                <w:sz w:val="21"/>
                <w:szCs w:val="21"/>
              </w:rPr>
            </w:pPr>
            <w:r w:rsidRPr="005F1FBD">
              <w:rPr>
                <w:rFonts w:ascii="Times New Roman" w:hAnsi="Times New Roman" w:cs="Times New Roman"/>
                <w:bCs/>
                <w:kern w:val="2"/>
                <w:sz w:val="21"/>
                <w:szCs w:val="21"/>
              </w:rPr>
              <w:t>Based on resident population, regional gross domestic product and the digital number of the nighttime light image, this paper builds the three analytical dimensions framework of population, economy and land and classifies towns in Dongguan and Zhongshan and analyzes the growth and shrinkage spatial pattern.</w:t>
            </w:r>
          </w:p>
          <w:p w14:paraId="0D17BAEC" w14:textId="77777777" w:rsidR="00AA5B24" w:rsidRPr="00AD0E76" w:rsidRDefault="00AA5B24" w:rsidP="00AA5B24">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626AA229" w14:textId="77777777" w:rsidR="00AA5B24" w:rsidRDefault="00AA5B24" w:rsidP="00AA5B24">
            <w:pPr>
              <w:spacing w:line="315" w:lineRule="atLeast"/>
              <w:rPr>
                <w:rFonts w:ascii="Times New Roman" w:hAnsi="Times New Roman" w:cs="Times New Roman"/>
                <w:sz w:val="21"/>
                <w:szCs w:val="21"/>
              </w:rPr>
            </w:pPr>
            <w:r w:rsidRPr="00463190">
              <w:rPr>
                <w:rFonts w:ascii="Times New Roman" w:hAnsi="Times New Roman" w:cs="Times New Roman"/>
                <w:bCs/>
                <w:kern w:val="2"/>
                <w:sz w:val="21"/>
                <w:szCs w:val="21"/>
              </w:rPr>
              <w:t>Thesis of B.A.</w:t>
            </w:r>
            <w:r w:rsidRPr="00AD0E76">
              <w:rPr>
                <w:rFonts w:ascii="Times New Roman" w:hAnsi="Times New Roman" w:cs="Times New Roman"/>
                <w:bCs/>
                <w:kern w:val="2"/>
                <w:sz w:val="21"/>
                <w:szCs w:val="21"/>
              </w:rPr>
              <w:t xml:space="preserve"> Guangzhou University, Guangzhou, China.                    </w:t>
            </w:r>
            <w:r>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w:t>
            </w:r>
            <w:r>
              <w:rPr>
                <w:rFonts w:ascii="Times New Roman" w:hAnsi="Times New Roman" w:cs="Times New Roman"/>
                <w:sz w:val="21"/>
                <w:szCs w:val="21"/>
              </w:rPr>
              <w:t>7</w:t>
            </w:r>
            <w:r w:rsidRPr="00AD0E76">
              <w:rPr>
                <w:rFonts w:ascii="Times New Roman" w:hAnsi="Times New Roman" w:cs="Times New Roman"/>
                <w:sz w:val="21"/>
                <w:szCs w:val="21"/>
              </w:rPr>
              <w:t xml:space="preserve"> - May. 201</w:t>
            </w:r>
            <w:r>
              <w:rPr>
                <w:rFonts w:ascii="Times New Roman" w:hAnsi="Times New Roman" w:cs="Times New Roman"/>
                <w:sz w:val="21"/>
                <w:szCs w:val="21"/>
              </w:rPr>
              <w:t>7</w:t>
            </w:r>
          </w:p>
          <w:p w14:paraId="0CF8B04C" w14:textId="77777777" w:rsidR="00AA5B24" w:rsidRPr="0061770E" w:rsidRDefault="00AA5B24" w:rsidP="00512B2D">
            <w:pPr>
              <w:pStyle w:val="a4"/>
              <w:numPr>
                <w:ilvl w:val="0"/>
                <w:numId w:val="12"/>
              </w:numPr>
              <w:spacing w:line="315" w:lineRule="atLeast"/>
              <w:ind w:firstLineChars="0"/>
              <w:rPr>
                <w:rFonts w:ascii="Times New Roman" w:hAnsi="Times New Roman" w:cs="Times New Roman"/>
                <w:b/>
                <w:bCs/>
                <w:sz w:val="21"/>
                <w:szCs w:val="21"/>
              </w:rPr>
            </w:pPr>
            <w:r w:rsidRPr="00512B2D">
              <w:rPr>
                <w:rFonts w:ascii="Times New Roman" w:hAnsi="Times New Roman" w:cs="Times New Roman"/>
                <w:bCs/>
                <w:kern w:val="2"/>
                <w:sz w:val="21"/>
                <w:szCs w:val="21"/>
              </w:rPr>
              <w:t>This</w:t>
            </w:r>
            <w:r w:rsidRPr="005F1FBD">
              <w:rPr>
                <w:rFonts w:ascii="Times New Roman" w:hAnsi="Times New Roman" w:cs="Times New Roman"/>
                <w:sz w:val="21"/>
                <w:szCs w:val="21"/>
              </w:rPr>
              <w:t xml:space="preserve"> report applies the </w:t>
            </w:r>
            <w:proofErr w:type="spellStart"/>
            <w:r w:rsidRPr="005F1FBD">
              <w:rPr>
                <w:rFonts w:ascii="Times New Roman" w:hAnsi="Times New Roman" w:cs="Times New Roman"/>
                <w:sz w:val="21"/>
                <w:szCs w:val="21"/>
              </w:rPr>
              <w:t>Skopos</w:t>
            </w:r>
            <w:proofErr w:type="spellEnd"/>
            <w:r w:rsidRPr="005F1FBD">
              <w:rPr>
                <w:rFonts w:ascii="Times New Roman" w:hAnsi="Times New Roman" w:cs="Times New Roman"/>
                <w:sz w:val="21"/>
                <w:szCs w:val="21"/>
              </w:rPr>
              <w:t xml:space="preserve"> Theory to the translation practice and revises the translation of Land Use and Society, a book of Land Resources Management, as a practice of the theory-based translation of English for Science and Technology into Chinese</w:t>
            </w:r>
          </w:p>
          <w:p w14:paraId="1D8246D3" w14:textId="77777777" w:rsidR="0061770E" w:rsidRPr="00971A2B" w:rsidRDefault="0061770E" w:rsidP="0061770E">
            <w:pPr>
              <w:spacing w:line="315" w:lineRule="atLeast"/>
              <w:rPr>
                <w:rFonts w:ascii="Times New Roman" w:hAnsi="Times New Roman" w:cs="Times New Roman"/>
                <w:bCs/>
                <w:kern w:val="2"/>
                <w:sz w:val="21"/>
                <w:szCs w:val="21"/>
              </w:rPr>
            </w:pPr>
            <w:r w:rsidRPr="00963C8E">
              <w:rPr>
                <w:rFonts w:ascii="Times New Roman" w:hAnsi="Times New Roman" w:cs="Times New Roman" w:hint="eastAsia"/>
                <w:b/>
                <w:kern w:val="2"/>
                <w:sz w:val="21"/>
                <w:szCs w:val="21"/>
              </w:rPr>
              <w:t>R</w:t>
            </w:r>
            <w:r w:rsidRPr="00963C8E">
              <w:rPr>
                <w:rFonts w:ascii="Times New Roman" w:hAnsi="Times New Roman" w:cs="Times New Roman"/>
                <w:b/>
                <w:kern w:val="2"/>
                <w:sz w:val="21"/>
                <w:szCs w:val="21"/>
              </w:rPr>
              <w:t xml:space="preserve">esearch on the teleconnection of transformation and reconstruction in urban villages and rural villages: A Case Study in </w:t>
            </w:r>
            <w:proofErr w:type="spellStart"/>
            <w:r w:rsidRPr="00963C8E">
              <w:rPr>
                <w:rFonts w:ascii="Times New Roman" w:hAnsi="Times New Roman" w:cs="Times New Roman"/>
                <w:b/>
                <w:kern w:val="2"/>
                <w:sz w:val="21"/>
                <w:szCs w:val="21"/>
              </w:rPr>
              <w:t>Tuhua</w:t>
            </w:r>
            <w:proofErr w:type="spellEnd"/>
            <w:r w:rsidRPr="00963C8E">
              <w:rPr>
                <w:rFonts w:ascii="Times New Roman" w:hAnsi="Times New Roman" w:cs="Times New Roman"/>
                <w:b/>
                <w:kern w:val="2"/>
                <w:sz w:val="21"/>
                <w:szCs w:val="21"/>
              </w:rPr>
              <w:t xml:space="preserve"> Village, China </w:t>
            </w:r>
            <w:r>
              <w:rPr>
                <w:rFonts w:ascii="Times New Roman" w:hAnsi="Times New Roman" w:cs="Times New Roman"/>
                <w:b/>
                <w:kern w:val="2"/>
                <w:sz w:val="21"/>
                <w:szCs w:val="21"/>
              </w:rPr>
              <w:t xml:space="preserve">                                                                                                         </w:t>
            </w:r>
            <w:r w:rsidRPr="00971A2B">
              <w:rPr>
                <w:rFonts w:ascii="Times New Roman" w:hAnsi="Times New Roman" w:cs="Times New Roman"/>
                <w:bCs/>
                <w:kern w:val="2"/>
                <w:sz w:val="21"/>
                <w:szCs w:val="21"/>
              </w:rPr>
              <w:t>Nov. 201</w:t>
            </w:r>
            <w:r>
              <w:rPr>
                <w:rFonts w:ascii="Times New Roman" w:hAnsi="Times New Roman" w:cs="Times New Roman"/>
                <w:bCs/>
                <w:kern w:val="2"/>
                <w:sz w:val="21"/>
                <w:szCs w:val="21"/>
              </w:rPr>
              <w:t>6</w:t>
            </w:r>
            <w:r w:rsidRPr="00971A2B">
              <w:rPr>
                <w:rFonts w:ascii="Times New Roman" w:hAnsi="Times New Roman" w:cs="Times New Roman"/>
                <w:bCs/>
                <w:kern w:val="2"/>
                <w:sz w:val="21"/>
                <w:szCs w:val="21"/>
              </w:rPr>
              <w:t xml:space="preserve"> – Mar. 201</w:t>
            </w:r>
            <w:r>
              <w:rPr>
                <w:rFonts w:ascii="Times New Roman" w:hAnsi="Times New Roman" w:cs="Times New Roman"/>
                <w:bCs/>
                <w:kern w:val="2"/>
                <w:sz w:val="21"/>
                <w:szCs w:val="21"/>
              </w:rPr>
              <w:t>7</w:t>
            </w:r>
          </w:p>
          <w:p w14:paraId="29E3C9CC" w14:textId="77777777" w:rsidR="0061770E" w:rsidRDefault="0061770E" w:rsidP="0061770E">
            <w:pPr>
              <w:spacing w:line="315" w:lineRule="atLeast"/>
              <w:rPr>
                <w:rFonts w:ascii="Times New Roman" w:hAnsi="Times New Roman" w:cs="Times New Roman"/>
                <w:bCs/>
                <w:kern w:val="2"/>
                <w:sz w:val="21"/>
                <w:szCs w:val="21"/>
              </w:rPr>
            </w:pPr>
            <w:r w:rsidRPr="00963C8E">
              <w:rPr>
                <w:rFonts w:ascii="Times New Roman" w:hAnsi="Times New Roman" w:cs="Times New Roman"/>
                <w:bCs/>
                <w:kern w:val="2"/>
                <w:sz w:val="21"/>
                <w:szCs w:val="21"/>
              </w:rPr>
              <w:t xml:space="preserve">Competition </w:t>
            </w:r>
            <w:r>
              <w:rPr>
                <w:rFonts w:ascii="Times New Roman" w:hAnsi="Times New Roman" w:cs="Times New Roman"/>
                <w:bCs/>
                <w:kern w:val="2"/>
                <w:sz w:val="21"/>
                <w:szCs w:val="21"/>
              </w:rPr>
              <w:t>Research Guangzhou University, China</w:t>
            </w:r>
          </w:p>
          <w:p w14:paraId="7BEA943B" w14:textId="419B9265" w:rsidR="0061770E" w:rsidRPr="0061770E" w:rsidRDefault="0061770E" w:rsidP="0061770E">
            <w:pPr>
              <w:pStyle w:val="a4"/>
              <w:numPr>
                <w:ilvl w:val="0"/>
                <w:numId w:val="12"/>
              </w:numPr>
              <w:spacing w:line="315" w:lineRule="atLeast"/>
              <w:ind w:firstLineChars="0"/>
              <w:rPr>
                <w:rFonts w:ascii="Times New Roman" w:hAnsi="Times New Roman" w:cs="Times New Roman"/>
                <w:bCs/>
                <w:kern w:val="2"/>
                <w:sz w:val="21"/>
                <w:szCs w:val="21"/>
              </w:rPr>
            </w:pPr>
            <w:r w:rsidRPr="00963C8E">
              <w:rPr>
                <w:rFonts w:ascii="Times New Roman" w:hAnsi="Times New Roman" w:cs="Times New Roman"/>
                <w:bCs/>
                <w:kern w:val="2"/>
                <w:sz w:val="21"/>
                <w:szCs w:val="21"/>
              </w:rPr>
              <w:t xml:space="preserve">Based on field investigation in urban villages and quantitative &amp; qualitative analysis, this research constructed a </w:t>
            </w:r>
            <w:bookmarkStart w:id="5" w:name="_Hlk121945902"/>
            <w:r w:rsidRPr="00963C8E">
              <w:rPr>
                <w:rFonts w:ascii="Times New Roman" w:hAnsi="Times New Roman" w:cs="Times New Roman"/>
                <w:bCs/>
                <w:kern w:val="2"/>
                <w:sz w:val="21"/>
                <w:szCs w:val="21"/>
              </w:rPr>
              <w:t xml:space="preserve">framework of teleconnection to illustrate the transfer of </w:t>
            </w:r>
            <w:r>
              <w:rPr>
                <w:rFonts w:ascii="Times New Roman" w:hAnsi="Times New Roman" w:cs="Times New Roman"/>
                <w:bCs/>
                <w:kern w:val="2"/>
                <w:sz w:val="21"/>
                <w:szCs w:val="21"/>
              </w:rPr>
              <w:t>population, money and techniques</w:t>
            </w:r>
            <w:r w:rsidRPr="00963C8E">
              <w:rPr>
                <w:rFonts w:ascii="Times New Roman" w:hAnsi="Times New Roman" w:cs="Times New Roman"/>
                <w:bCs/>
                <w:kern w:val="2"/>
                <w:sz w:val="21"/>
                <w:szCs w:val="21"/>
              </w:rPr>
              <w:t xml:space="preserve"> </w:t>
            </w:r>
            <w:r>
              <w:rPr>
                <w:rFonts w:ascii="Times New Roman" w:hAnsi="Times New Roman" w:cs="Times New Roman"/>
                <w:bCs/>
                <w:kern w:val="2"/>
                <w:sz w:val="21"/>
                <w:szCs w:val="21"/>
              </w:rPr>
              <w:t xml:space="preserve">between urban villages and rural villages </w:t>
            </w:r>
            <w:r w:rsidRPr="00963C8E">
              <w:rPr>
                <w:rFonts w:ascii="Times New Roman" w:hAnsi="Times New Roman" w:cs="Times New Roman"/>
                <w:bCs/>
                <w:kern w:val="2"/>
                <w:sz w:val="21"/>
                <w:szCs w:val="21"/>
              </w:rPr>
              <w:t>over time</w:t>
            </w:r>
            <w:bookmarkEnd w:id="5"/>
            <w:r>
              <w:rPr>
                <w:rFonts w:ascii="Times New Roman" w:hAnsi="Times New Roman" w:cs="Times New Roman"/>
                <w:bCs/>
                <w:kern w:val="2"/>
                <w:sz w:val="21"/>
                <w:szCs w:val="21"/>
              </w:rPr>
              <w:t xml:space="preserve"> </w:t>
            </w:r>
            <w:r w:rsidRPr="00971A2B">
              <w:rPr>
                <w:rFonts w:ascii="Times New Roman" w:hAnsi="Times New Roman" w:cs="Times New Roman"/>
                <w:bCs/>
                <w:kern w:val="2"/>
                <w:sz w:val="21"/>
                <w:szCs w:val="21"/>
              </w:rPr>
              <w:t>and revealed the reconstruction process in these area</w:t>
            </w:r>
            <w:r>
              <w:rPr>
                <w:rFonts w:ascii="Times New Roman" w:hAnsi="Times New Roman" w:cs="Times New Roman"/>
                <w:bCs/>
                <w:kern w:val="2"/>
                <w:sz w:val="21"/>
                <w:szCs w:val="21"/>
              </w:rPr>
              <w:t>s.</w:t>
            </w:r>
          </w:p>
        </w:tc>
      </w:tr>
      <w:tr w:rsidR="002C3709" w:rsidRPr="00D227F6" w14:paraId="24AD9DB3" w14:textId="77777777" w:rsidTr="00315C1B">
        <w:trPr>
          <w:trHeight w:val="454"/>
        </w:trPr>
        <w:tc>
          <w:tcPr>
            <w:tcW w:w="10457" w:type="dxa"/>
            <w:gridSpan w:val="3"/>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t>PATENTS</w:t>
            </w:r>
          </w:p>
        </w:tc>
      </w:tr>
      <w:tr w:rsidR="002C3709" w:rsidRPr="003A29CD" w14:paraId="3D5BCE99" w14:textId="77777777" w:rsidTr="00315C1B">
        <w:tc>
          <w:tcPr>
            <w:tcW w:w="10457" w:type="dxa"/>
            <w:gridSpan w:val="3"/>
            <w:tcBorders>
              <w:top w:val="single" w:sz="8" w:space="0" w:color="auto"/>
              <w:left w:val="nil"/>
              <w:bottom w:val="nil"/>
              <w:right w:val="nil"/>
            </w:tcBorders>
            <w:vAlign w:val="center"/>
          </w:tcPr>
          <w:p w14:paraId="53CD2467" w14:textId="5C3EEC87" w:rsidR="002C3709" w:rsidRDefault="002C3709" w:rsidP="002C3709">
            <w:pPr>
              <w:spacing w:line="315" w:lineRule="atLeast"/>
              <w:rPr>
                <w:rFonts w:ascii="Times New Roman" w:hAnsi="Times New Roman" w:cs="Times New Roman"/>
                <w:sz w:val="21"/>
                <w:szCs w:val="21"/>
              </w:rPr>
            </w:pPr>
            <w:r w:rsidRPr="003532CF">
              <w:rPr>
                <w:rFonts w:ascii="Times New Roman" w:hAnsi="Times New Roman" w:cs="Times New Roman"/>
                <w:b/>
                <w:bCs/>
                <w:sz w:val="21"/>
                <w:szCs w:val="21"/>
              </w:rPr>
              <w:t>Cai</w:t>
            </w:r>
            <w:r w:rsidR="006B6772">
              <w:rPr>
                <w:rFonts w:ascii="Times New Roman" w:hAnsi="Times New Roman" w:cs="Times New Roman"/>
                <w:b/>
                <w:bCs/>
                <w:sz w:val="21"/>
                <w:szCs w:val="21"/>
              </w:rPr>
              <w:t>, J.</w:t>
            </w:r>
            <w:r w:rsidRPr="00AD0E76">
              <w:rPr>
                <w:rFonts w:ascii="Times New Roman" w:hAnsi="Times New Roman" w:cs="Times New Roman"/>
                <w:sz w:val="21"/>
                <w:szCs w:val="21"/>
              </w:rPr>
              <w:t>, Chen</w:t>
            </w:r>
            <w:r w:rsidR="006B6772">
              <w:rPr>
                <w:rFonts w:ascii="Times New Roman" w:hAnsi="Times New Roman" w:cs="Times New Roman"/>
                <w:sz w:val="21"/>
                <w:szCs w:val="21"/>
              </w:rPr>
              <w:t>, S.</w:t>
            </w:r>
            <w:r w:rsidRPr="00AD0E76">
              <w:rPr>
                <w:rFonts w:ascii="Times New Roman" w:hAnsi="Times New Roman" w:cs="Times New Roman"/>
                <w:sz w:val="21"/>
                <w:szCs w:val="21"/>
              </w:rPr>
              <w:t>, Chen</w:t>
            </w:r>
            <w:r w:rsidR="006B6772">
              <w:rPr>
                <w:rFonts w:ascii="Times New Roman" w:hAnsi="Times New Roman" w:cs="Times New Roman"/>
                <w:sz w:val="21"/>
                <w:szCs w:val="21"/>
              </w:rPr>
              <w:t>, M.</w:t>
            </w:r>
            <w:r w:rsidRPr="00AD0E76">
              <w:rPr>
                <w:rFonts w:ascii="Times New Roman" w:hAnsi="Times New Roman" w:cs="Times New Roman"/>
                <w:sz w:val="21"/>
                <w:szCs w:val="21"/>
              </w:rPr>
              <w:t>, Li</w:t>
            </w:r>
            <w:r w:rsidR="006B6772">
              <w:rPr>
                <w:rFonts w:ascii="Times New Roman" w:hAnsi="Times New Roman" w:cs="Times New Roman"/>
                <w:sz w:val="21"/>
                <w:szCs w:val="21"/>
              </w:rPr>
              <w:t>, D.</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006B6772">
              <w:rPr>
                <w:rFonts w:ascii="Times New Roman" w:hAnsi="Times New Roman" w:cs="Times New Roman"/>
                <w:sz w:val="21"/>
                <w:szCs w:val="21"/>
              </w:rPr>
              <w:t>, J.</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sidR="006B6772">
              <w:rPr>
                <w:rFonts w:ascii="Times New Roman" w:hAnsi="Times New Roman" w:cs="Times New Roman"/>
                <w:sz w:val="21"/>
                <w:szCs w:val="21"/>
              </w:rPr>
              <w:t>, Q.</w:t>
            </w:r>
            <w:r w:rsidRPr="00AD0E76">
              <w:rPr>
                <w:rFonts w:ascii="Times New Roman" w:hAnsi="Times New Roman" w:cs="Times New Roman"/>
                <w:sz w:val="21"/>
                <w:szCs w:val="21"/>
              </w:rPr>
              <w:t>, Deng</w:t>
            </w:r>
            <w:r w:rsidR="006B6772">
              <w:rPr>
                <w:rFonts w:ascii="Times New Roman" w:hAnsi="Times New Roman" w:cs="Times New Roman"/>
                <w:sz w:val="21"/>
                <w:szCs w:val="21"/>
              </w:rPr>
              <w:t>, M</w:t>
            </w:r>
            <w:r w:rsidRPr="00AD0E76">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AD0E76">
              <w:rPr>
                <w:rFonts w:ascii="Times New Roman" w:hAnsi="Times New Roman" w:cs="Times New Roman"/>
                <w:sz w:val="21"/>
                <w:szCs w:val="21"/>
              </w:rPr>
              <w:t xml:space="preserve"> Construction and display method of BIM model based on LOD</w:t>
            </w:r>
            <w:r w:rsidR="008F6E37">
              <w:rPr>
                <w:rFonts w:ascii="Times New Roman" w:hAnsi="Times New Roman" w:cs="Times New Roman"/>
                <w:sz w:val="21"/>
                <w:szCs w:val="21"/>
              </w:rPr>
              <w:t xml:space="preserve"> (</w:t>
            </w:r>
            <w:r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Pr="00AD0E76">
              <w:rPr>
                <w:rFonts w:ascii="Times New Roman" w:hAnsi="Times New Roman" w:cs="Times New Roman"/>
                <w:sz w:val="21"/>
                <w:szCs w:val="21"/>
              </w:rPr>
              <w:t xml:space="preserve"> CN114283231A</w:t>
            </w:r>
            <w:r w:rsidR="008F6E37">
              <w:rPr>
                <w:rFonts w:ascii="Times New Roman" w:hAnsi="Times New Roman" w:cs="Times New Roman"/>
                <w:sz w:val="21"/>
                <w:szCs w:val="21"/>
              </w:rPr>
              <w:t>)</w:t>
            </w:r>
            <w:r w:rsidR="007C0C58">
              <w:rPr>
                <w:rFonts w:ascii="Times New Roman" w:hAnsi="Times New Roman" w:cs="Times New Roman"/>
                <w:sz w:val="21"/>
                <w:szCs w:val="21"/>
              </w:rPr>
              <w:t xml:space="preserve"> </w:t>
            </w:r>
            <w:r w:rsidRPr="00AD0E76">
              <w:rPr>
                <w:rFonts w:ascii="Times New Roman" w:hAnsi="Times New Roman" w:cs="Times New Roman"/>
                <w:sz w:val="21"/>
                <w:szCs w:val="21"/>
              </w:rPr>
              <w:t>(</w:t>
            </w:r>
            <w:r w:rsidR="007C0C58">
              <w:rPr>
                <w:rFonts w:ascii="Times New Roman" w:hAnsi="Times New Roman" w:cs="Times New Roman"/>
                <w:sz w:val="21"/>
                <w:szCs w:val="21"/>
              </w:rPr>
              <w:t>pending</w:t>
            </w:r>
            <w:r w:rsidRPr="00AD0E76">
              <w:rPr>
                <w:rFonts w:ascii="Times New Roman" w:hAnsi="Times New Roman" w:cs="Times New Roman"/>
                <w:sz w:val="21"/>
                <w:szCs w:val="21"/>
              </w:rPr>
              <w:t>)</w:t>
            </w:r>
          </w:p>
          <w:p w14:paraId="1431321A" w14:textId="2723F198" w:rsidR="003532CF" w:rsidRDefault="003532CF" w:rsidP="002C3709">
            <w:pPr>
              <w:spacing w:line="315" w:lineRule="atLeast"/>
              <w:rPr>
                <w:rFonts w:ascii="Times New Roman" w:hAnsi="Times New Roman" w:cs="Times New Roman"/>
                <w:sz w:val="21"/>
                <w:szCs w:val="21"/>
              </w:rPr>
            </w:pPr>
            <w:r>
              <w:rPr>
                <w:rFonts w:ascii="Times New Roman" w:hAnsi="Times New Roman" w:cs="Times New Roman"/>
                <w:sz w:val="21"/>
                <w:szCs w:val="21"/>
              </w:rPr>
              <w:t>Wang</w:t>
            </w:r>
            <w:r w:rsidR="008F6E37">
              <w:rPr>
                <w:rFonts w:ascii="Times New Roman" w:hAnsi="Times New Roman" w:cs="Times New Roman"/>
                <w:sz w:val="21"/>
                <w:szCs w:val="21"/>
              </w:rPr>
              <w:t>, J.</w:t>
            </w:r>
            <w:r>
              <w:rPr>
                <w:rFonts w:ascii="Times New Roman" w:hAnsi="Times New Roman" w:cs="Times New Roman"/>
                <w:sz w:val="21"/>
                <w:szCs w:val="21"/>
              </w:rPr>
              <w:t>, Deng</w:t>
            </w:r>
            <w:r w:rsidR="008F6E37">
              <w:rPr>
                <w:rFonts w:ascii="Times New Roman" w:hAnsi="Times New Roman" w:cs="Times New Roman"/>
                <w:sz w:val="21"/>
                <w:szCs w:val="21"/>
              </w:rPr>
              <w:t>, M.</w:t>
            </w:r>
            <w:r>
              <w:rPr>
                <w:rFonts w:ascii="Times New Roman" w:hAnsi="Times New Roman" w:cs="Times New Roman"/>
                <w:sz w:val="21"/>
                <w:szCs w:val="21"/>
              </w:rPr>
              <w:t>,</w:t>
            </w:r>
            <w:r w:rsidRPr="003532CF">
              <w:rPr>
                <w:rFonts w:ascii="Times New Roman" w:hAnsi="Times New Roman" w:cs="Times New Roman"/>
                <w:b/>
                <w:bCs/>
                <w:sz w:val="21"/>
                <w:szCs w:val="21"/>
              </w:rPr>
              <w:t xml:space="preserve"> Cai</w:t>
            </w:r>
            <w:r w:rsidR="008F6E37">
              <w:rPr>
                <w:rFonts w:ascii="Times New Roman" w:hAnsi="Times New Roman" w:cs="Times New Roman"/>
                <w:b/>
                <w:bCs/>
                <w:sz w:val="21"/>
                <w:szCs w:val="21"/>
              </w:rPr>
              <w:t>, J.</w:t>
            </w:r>
            <w:r>
              <w:rPr>
                <w:rFonts w:ascii="Times New Roman" w:hAnsi="Times New Roman" w:cs="Times New Roman"/>
                <w:sz w:val="21"/>
                <w:szCs w:val="21"/>
              </w:rPr>
              <w:t>, Fang</w:t>
            </w:r>
            <w:r w:rsidR="008F6E37">
              <w:rPr>
                <w:rFonts w:ascii="Times New Roman" w:hAnsi="Times New Roman" w:cs="Times New Roman"/>
                <w:sz w:val="21"/>
                <w:szCs w:val="21"/>
              </w:rPr>
              <w:t>, Y.</w:t>
            </w:r>
            <w:r>
              <w:rPr>
                <w:rFonts w:ascii="Times New Roman" w:hAnsi="Times New Roman" w:cs="Times New Roman"/>
                <w:sz w:val="21"/>
                <w:szCs w:val="21"/>
              </w:rPr>
              <w:t>, Chen</w:t>
            </w:r>
            <w:r w:rsidR="008F6E37">
              <w:rPr>
                <w:rFonts w:ascii="Times New Roman" w:hAnsi="Times New Roman" w:cs="Times New Roman"/>
                <w:sz w:val="21"/>
                <w:szCs w:val="21"/>
              </w:rPr>
              <w:t>, M.</w:t>
            </w:r>
            <w:r>
              <w:rPr>
                <w:rFonts w:ascii="Times New Roman" w:hAnsi="Times New Roman" w:cs="Times New Roman"/>
                <w:sz w:val="21"/>
                <w:szCs w:val="21"/>
              </w:rPr>
              <w:t xml:space="preserve">, </w:t>
            </w:r>
            <w:proofErr w:type="spellStart"/>
            <w:r>
              <w:rPr>
                <w:rFonts w:ascii="Times New Roman" w:hAnsi="Times New Roman" w:cs="Times New Roman"/>
                <w:sz w:val="21"/>
                <w:szCs w:val="21"/>
              </w:rPr>
              <w:t>Su</w:t>
            </w:r>
            <w:proofErr w:type="spellEnd"/>
            <w:r w:rsidR="008F6E37">
              <w:rPr>
                <w:rFonts w:ascii="Times New Roman" w:hAnsi="Times New Roman" w:cs="Times New Roman"/>
                <w:sz w:val="21"/>
                <w:szCs w:val="21"/>
              </w:rPr>
              <w:t>, J.</w:t>
            </w:r>
            <w:r>
              <w:rPr>
                <w:rFonts w:ascii="Times New Roman" w:hAnsi="Times New Roman" w:cs="Times New Roman"/>
                <w:sz w:val="21"/>
                <w:szCs w:val="21"/>
              </w:rPr>
              <w:t xml:space="preserve">, </w:t>
            </w:r>
            <w:proofErr w:type="spellStart"/>
            <w:r>
              <w:rPr>
                <w:rFonts w:ascii="Times New Roman" w:hAnsi="Times New Roman" w:cs="Times New Roman"/>
                <w:sz w:val="21"/>
                <w:szCs w:val="21"/>
              </w:rPr>
              <w:t>Xie</w:t>
            </w:r>
            <w:proofErr w:type="spellEnd"/>
            <w:r w:rsidR="008F6E37">
              <w:rPr>
                <w:rFonts w:ascii="Times New Roman" w:hAnsi="Times New Roman" w:cs="Times New Roman"/>
                <w:sz w:val="21"/>
                <w:szCs w:val="21"/>
              </w:rPr>
              <w:t>, Q</w:t>
            </w:r>
            <w:r>
              <w:rPr>
                <w:rFonts w:ascii="Times New Roman" w:hAnsi="Times New Roman" w:cs="Times New Roman"/>
                <w:sz w:val="21"/>
                <w:szCs w:val="21"/>
              </w:rPr>
              <w:t>.</w:t>
            </w:r>
            <w:r w:rsidR="008F6E37">
              <w:rPr>
                <w:rFonts w:ascii="Times New Roman" w:hAnsi="Times New Roman" w:cs="Times New Roman"/>
                <w:sz w:val="21"/>
                <w:szCs w:val="21"/>
              </w:rPr>
              <w:t xml:space="preserve"> (2022).</w:t>
            </w:r>
            <w:r w:rsidRPr="003532CF">
              <w:rPr>
                <w:rFonts w:ascii="Times New Roman" w:hAnsi="Times New Roman" w:cs="Times New Roman"/>
                <w:sz w:val="21"/>
                <w:szCs w:val="21"/>
              </w:rPr>
              <w:t xml:space="preserve"> Hierarchical LOD generation method, system and storage medium based on component semantic segmentation</w:t>
            </w:r>
            <w:r w:rsidR="008F6E37">
              <w:rPr>
                <w:rFonts w:ascii="Times New Roman" w:hAnsi="Times New Roman" w:cs="Times New Roman"/>
                <w:sz w:val="21"/>
                <w:szCs w:val="21"/>
              </w:rPr>
              <w:t>. (</w:t>
            </w:r>
            <w:r w:rsidR="008F6E37" w:rsidRPr="00AD0E76">
              <w:rPr>
                <w:rFonts w:ascii="Times New Roman" w:hAnsi="Times New Roman" w:cs="Times New Roman"/>
                <w:sz w:val="21"/>
                <w:szCs w:val="21"/>
              </w:rPr>
              <w:t>China</w:t>
            </w:r>
            <w:r w:rsidR="008F6E37">
              <w:rPr>
                <w:rFonts w:ascii="Times New Roman" w:hAnsi="Times New Roman" w:cs="Times New Roman"/>
                <w:sz w:val="21"/>
                <w:szCs w:val="21"/>
              </w:rPr>
              <w:t>. Patent No.</w:t>
            </w:r>
            <w:r w:rsidR="008F6E37" w:rsidRPr="00AD0E76">
              <w:rPr>
                <w:rFonts w:ascii="Times New Roman" w:hAnsi="Times New Roman" w:cs="Times New Roman"/>
                <w:sz w:val="21"/>
                <w:szCs w:val="21"/>
              </w:rPr>
              <w:t xml:space="preserve"> </w:t>
            </w:r>
            <w:r w:rsidR="008F6E37" w:rsidRPr="00F06C0A">
              <w:rPr>
                <w:rFonts w:ascii="Times New Roman" w:hAnsi="Times New Roman" w:cs="Times New Roman"/>
                <w:sz w:val="21"/>
                <w:szCs w:val="21"/>
              </w:rPr>
              <w:t>CN115270237A</w:t>
            </w:r>
            <w:r w:rsidR="008F6E37">
              <w:rPr>
                <w:rFonts w:ascii="Times New Roman" w:hAnsi="Times New Roman" w:cs="Times New Roman"/>
                <w:sz w:val="21"/>
                <w:szCs w:val="21"/>
              </w:rPr>
              <w:t>)</w:t>
            </w:r>
            <w:r w:rsidR="00F06C0A">
              <w:rPr>
                <w:rFonts w:ascii="Times New Roman" w:hAnsi="Times New Roman" w:cs="Times New Roman"/>
                <w:sz w:val="21"/>
                <w:szCs w:val="21"/>
              </w:rPr>
              <w:t xml:space="preserve"> (</w:t>
            </w:r>
            <w:r w:rsidR="003A29CD">
              <w:rPr>
                <w:rFonts w:ascii="Times New Roman" w:hAnsi="Times New Roman" w:cs="Times New Roman"/>
                <w:sz w:val="21"/>
                <w:szCs w:val="21"/>
              </w:rPr>
              <w:t>pending</w:t>
            </w:r>
            <w:r w:rsidR="00A62603">
              <w:rPr>
                <w:rFonts w:ascii="Times New Roman" w:hAnsi="Times New Roman" w:cs="Times New Roman"/>
                <w:sz w:val="21"/>
                <w:szCs w:val="21"/>
              </w:rPr>
              <w:t>)</w:t>
            </w:r>
          </w:p>
          <w:p w14:paraId="728D9A0D" w14:textId="5BD90D5A" w:rsidR="00507C41" w:rsidRPr="00507C41" w:rsidRDefault="007C0C58" w:rsidP="002C3709">
            <w:pPr>
              <w:spacing w:line="315" w:lineRule="atLeast"/>
              <w:rPr>
                <w:rFonts w:ascii="Times New Roman" w:hAnsi="Times New Roman" w:cs="Times New Roman"/>
                <w:sz w:val="21"/>
                <w:szCs w:val="21"/>
              </w:rPr>
            </w:pPr>
            <w:r w:rsidRPr="00AD0E76">
              <w:rPr>
                <w:rFonts w:ascii="Times New Roman" w:hAnsi="Times New Roman" w:cs="Times New Roman"/>
                <w:sz w:val="21"/>
                <w:szCs w:val="21"/>
              </w:rPr>
              <w:t>Li</w:t>
            </w:r>
            <w:r>
              <w:rPr>
                <w:rFonts w:ascii="Times New Roman" w:hAnsi="Times New Roman" w:cs="Times New Roman"/>
                <w:sz w:val="21"/>
                <w:szCs w:val="21"/>
              </w:rPr>
              <w:t>, D.</w:t>
            </w:r>
            <w:r w:rsidRPr="00AD0E76">
              <w:rPr>
                <w:rFonts w:ascii="Times New Roman" w:hAnsi="Times New Roman" w:cs="Times New Roman"/>
                <w:sz w:val="21"/>
                <w:szCs w:val="21"/>
              </w:rPr>
              <w:t>,</w:t>
            </w:r>
            <w:r>
              <w:rPr>
                <w:rFonts w:ascii="Times New Roman" w:hAnsi="Times New Roman" w:cs="Times New Roman"/>
                <w:sz w:val="21"/>
                <w:szCs w:val="21"/>
              </w:rPr>
              <w:t xml:space="preserve"> </w:t>
            </w:r>
            <w:r w:rsidRPr="00AD0E76">
              <w:rPr>
                <w:rFonts w:ascii="Times New Roman" w:hAnsi="Times New Roman" w:cs="Times New Roman"/>
                <w:sz w:val="21"/>
                <w:szCs w:val="21"/>
              </w:rPr>
              <w:t>Deng</w:t>
            </w:r>
            <w:r>
              <w:rPr>
                <w:rFonts w:ascii="Times New Roman" w:hAnsi="Times New Roman" w:cs="Times New Roman"/>
                <w:sz w:val="21"/>
                <w:szCs w:val="21"/>
              </w:rPr>
              <w:t>, M</w:t>
            </w:r>
            <w:r w:rsidRPr="00AD0E76">
              <w:rPr>
                <w:rFonts w:ascii="Times New Roman" w:hAnsi="Times New Roman" w:cs="Times New Roman"/>
                <w:sz w:val="21"/>
                <w:szCs w:val="21"/>
              </w:rPr>
              <w:t>.</w:t>
            </w:r>
            <w:r>
              <w:rPr>
                <w:rFonts w:ascii="Times New Roman" w:hAnsi="Times New Roman" w:cs="Times New Roman"/>
                <w:sz w:val="21"/>
                <w:szCs w:val="21"/>
              </w:rPr>
              <w:t xml:space="preserve">, </w:t>
            </w:r>
            <w:r w:rsidRPr="007C0C58">
              <w:rPr>
                <w:rFonts w:ascii="Times New Roman" w:hAnsi="Times New Roman" w:cs="Times New Roman"/>
                <w:b/>
                <w:bCs/>
                <w:sz w:val="21"/>
                <w:szCs w:val="21"/>
              </w:rPr>
              <w:t>Cai, J.</w:t>
            </w:r>
            <w:r>
              <w:rPr>
                <w:rFonts w:ascii="Times New Roman" w:hAnsi="Times New Roman" w:cs="Times New Roman"/>
                <w:sz w:val="21"/>
                <w:szCs w:val="21"/>
              </w:rPr>
              <w:t>,</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Xie</w:t>
            </w:r>
            <w:proofErr w:type="spellEnd"/>
            <w:r>
              <w:rPr>
                <w:rFonts w:ascii="Times New Roman" w:hAnsi="Times New Roman" w:cs="Times New Roman"/>
                <w:sz w:val="21"/>
                <w:szCs w:val="21"/>
              </w:rPr>
              <w:t>, Q.</w:t>
            </w:r>
            <w:r w:rsidRPr="00AD0E76">
              <w:rPr>
                <w:rFonts w:ascii="Times New Roman" w:hAnsi="Times New Roman" w:cs="Times New Roman"/>
                <w:sz w:val="21"/>
                <w:szCs w:val="21"/>
              </w:rPr>
              <w:t>,</w:t>
            </w:r>
            <w:r>
              <w:rPr>
                <w:rFonts w:ascii="Times New Roman" w:hAnsi="Times New Roman" w:cs="Times New Roman"/>
                <w:sz w:val="21"/>
                <w:szCs w:val="21"/>
              </w:rPr>
              <w:t xml:space="preserve"> Fang, Y., Chen, M. (2022). </w:t>
            </w:r>
            <w:r w:rsidR="00507C41">
              <w:rPr>
                <w:rFonts w:ascii="Times New Roman" w:hAnsi="Times New Roman" w:cs="Times New Roman"/>
                <w:sz w:val="21"/>
                <w:szCs w:val="21"/>
              </w:rPr>
              <w:t>M</w:t>
            </w:r>
            <w:r w:rsidR="00507C41" w:rsidRPr="00507C41">
              <w:rPr>
                <w:rFonts w:ascii="Times New Roman" w:hAnsi="Times New Roman" w:cs="Times New Roman"/>
                <w:sz w:val="21"/>
                <w:szCs w:val="21"/>
              </w:rPr>
              <w:t>ethod, system, and medium for locating and rendering building information models in 3D environments</w:t>
            </w:r>
            <w:r>
              <w:rPr>
                <w:rFonts w:ascii="Times New Roman" w:hAnsi="Times New Roman" w:cs="Times New Roman"/>
                <w:sz w:val="21"/>
                <w:szCs w:val="21"/>
              </w:rPr>
              <w:t>.</w:t>
            </w:r>
            <w:r>
              <w:rPr>
                <w:rFonts w:ascii="Times New Roman" w:hAnsi="Times New Roman" w:cs="Times New Roman"/>
                <w:sz w:val="21"/>
                <w:szCs w:val="21"/>
              </w:rPr>
              <w:t xml:space="preserve"> (</w:t>
            </w:r>
            <w:r w:rsidRPr="00AD0E76">
              <w:rPr>
                <w:rFonts w:ascii="Times New Roman" w:hAnsi="Times New Roman" w:cs="Times New Roman"/>
                <w:sz w:val="21"/>
                <w:szCs w:val="21"/>
              </w:rPr>
              <w:t>China</w:t>
            </w:r>
            <w:r>
              <w:rPr>
                <w:rFonts w:ascii="Times New Roman" w:hAnsi="Times New Roman" w:cs="Times New Roman"/>
                <w:sz w:val="21"/>
                <w:szCs w:val="21"/>
              </w:rPr>
              <w:t>. Patent No.</w:t>
            </w:r>
            <w:r w:rsidRPr="00AD0E76">
              <w:rPr>
                <w:rFonts w:ascii="Times New Roman" w:hAnsi="Times New Roman" w:cs="Times New Roman"/>
                <w:sz w:val="21"/>
                <w:szCs w:val="21"/>
              </w:rPr>
              <w:t xml:space="preserve"> </w:t>
            </w:r>
            <w:r w:rsidRPr="007C0C58">
              <w:rPr>
                <w:rFonts w:ascii="Times New Roman" w:hAnsi="Times New Roman" w:cs="Times New Roman"/>
                <w:sz w:val="21"/>
                <w:szCs w:val="21"/>
              </w:rPr>
              <w:t>CN115496847A</w:t>
            </w:r>
            <w:r>
              <w:rPr>
                <w:rFonts w:ascii="Times New Roman" w:hAnsi="Times New Roman" w:cs="Times New Roman"/>
                <w:sz w:val="21"/>
                <w:szCs w:val="21"/>
              </w:rPr>
              <w:t>) (pending)</w:t>
            </w:r>
            <w:r>
              <w:t xml:space="preserve"> </w:t>
            </w:r>
          </w:p>
        </w:tc>
      </w:tr>
      <w:tr w:rsidR="007E5027" w:rsidRPr="00D227F6" w14:paraId="5C7A31BC" w14:textId="77777777" w:rsidTr="00315C1B">
        <w:trPr>
          <w:trHeight w:val="454"/>
        </w:trPr>
        <w:tc>
          <w:tcPr>
            <w:tcW w:w="10457" w:type="dxa"/>
            <w:gridSpan w:val="3"/>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A62603">
        <w:tc>
          <w:tcPr>
            <w:tcW w:w="10457" w:type="dxa"/>
            <w:gridSpan w:val="3"/>
            <w:tcBorders>
              <w:top w:val="single" w:sz="8" w:space="0" w:color="auto"/>
              <w:left w:val="nil"/>
              <w:bottom w:val="nil"/>
              <w:right w:val="nil"/>
            </w:tcBorders>
            <w:vAlign w:val="center"/>
          </w:tcPr>
          <w:p w14:paraId="4A114E02" w14:textId="3977B93E"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2862390B"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ArcGIS API for J</w:t>
            </w:r>
            <w:r w:rsidR="005E4E27">
              <w:rPr>
                <w:rFonts w:ascii="Times New Roman" w:hAnsi="Times New Roman" w:cs="Times New Roman"/>
                <w:b/>
                <w:sz w:val="21"/>
                <w:szCs w:val="21"/>
              </w:rPr>
              <w:t>S</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3F6F56" w:rsidRPr="003F6F56">
              <w:rPr>
                <w:rFonts w:ascii="Times New Roman" w:hAnsi="Times New Roman" w:cs="Times New Roman"/>
                <w:bCs/>
                <w:sz w:val="21"/>
                <w:szCs w:val="21"/>
              </w:rPr>
              <w:t xml:space="preserve">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7C5890F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Mapping tool</w:t>
            </w:r>
            <w:r w:rsidR="001C234A">
              <w:rPr>
                <w:rFonts w:ascii="Times New Roman" w:hAnsi="Times New Roman" w:cs="Times New Roman" w:hint="eastAsia"/>
                <w:bCs/>
                <w:sz w:val="21"/>
                <w:szCs w:val="21"/>
              </w:rPr>
              <w:t>s</w:t>
            </w:r>
            <w:r w:rsidRPr="00AD0E76">
              <w:rPr>
                <w:rFonts w:ascii="Times New Roman" w:hAnsi="Times New Roman" w:cs="Times New Roman"/>
                <w:bCs/>
                <w:sz w:val="21"/>
                <w:szCs w:val="21"/>
              </w:rPr>
              <w:t xml:space="preserve">: skillful at </w:t>
            </w:r>
            <w:r w:rsidRPr="00AD0E76">
              <w:rPr>
                <w:rFonts w:ascii="Times New Roman" w:hAnsi="Times New Roman" w:cs="Times New Roman"/>
                <w:b/>
                <w:sz w:val="21"/>
                <w:szCs w:val="21"/>
              </w:rPr>
              <w:t xml:space="preserve">ArcMap, ArcGIS Pro, QGIS,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9DFC1F5"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2D60139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001C234A">
              <w:rPr>
                <w:rFonts w:ascii="Times New Roman" w:hAnsi="Times New Roman" w:cs="Times New Roman"/>
                <w:bCs/>
                <w:sz w:val="21"/>
                <w:szCs w:val="21"/>
              </w:rPr>
              <w:t>experience</w:t>
            </w:r>
            <w:r w:rsidRPr="003F6F56">
              <w:rPr>
                <w:rFonts w:ascii="Times New Roman" w:hAnsi="Times New Roman" w:cs="Times New Roman"/>
                <w:bCs/>
                <w:sz w:val="21"/>
                <w:szCs w:val="21"/>
              </w:rPr>
              <w:t xml:space="preserve">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051314C5"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w:t>
            </w:r>
            <w:r w:rsidR="001C234A">
              <w:rPr>
                <w:rFonts w:ascii="Times New Roman" w:hAnsi="Times New Roman" w:cs="Times New Roman"/>
                <w:bCs/>
                <w:kern w:val="2"/>
                <w:sz w:val="21"/>
                <w:szCs w:val="21"/>
              </w:rPr>
              <w:t>experience</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A62603" w:rsidRPr="00D227F6" w14:paraId="3B580397" w14:textId="77777777" w:rsidTr="00315C1B">
        <w:trPr>
          <w:trHeight w:val="454"/>
        </w:trPr>
        <w:tc>
          <w:tcPr>
            <w:tcW w:w="10457" w:type="dxa"/>
            <w:gridSpan w:val="3"/>
            <w:tcBorders>
              <w:top w:val="nil"/>
              <w:left w:val="nil"/>
              <w:bottom w:val="nil"/>
              <w:right w:val="nil"/>
            </w:tcBorders>
            <w:vAlign w:val="bottom"/>
          </w:tcPr>
          <w:p w14:paraId="628249D9" w14:textId="3818AAA1" w:rsidR="00A62603" w:rsidRPr="0025528A" w:rsidRDefault="00A62603" w:rsidP="00A62603">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A62603" w:rsidRPr="00D227F6" w14:paraId="1A6DF68C" w14:textId="77777777" w:rsidTr="00EA7547">
        <w:tc>
          <w:tcPr>
            <w:tcW w:w="8223" w:type="dxa"/>
            <w:gridSpan w:val="2"/>
            <w:tcBorders>
              <w:top w:val="single" w:sz="8" w:space="0" w:color="auto"/>
              <w:left w:val="nil"/>
              <w:bottom w:val="nil"/>
              <w:right w:val="nil"/>
            </w:tcBorders>
            <w:vAlign w:val="center"/>
          </w:tcPr>
          <w:p w14:paraId="4A8F3051" w14:textId="1C0DB357" w:rsidR="00A62603" w:rsidRPr="008C5EF5" w:rsidRDefault="00A62603" w:rsidP="00A62603">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Pr="008C5EF5">
              <w:rPr>
                <w:rStyle w:val="fontstyle01"/>
                <w:rFonts w:ascii="Times New Roman" w:hAnsi="Times New Roman"/>
                <w:sz w:val="21"/>
                <w:szCs w:val="21"/>
              </w:rPr>
              <w:t xml:space="preserve">, Augur Intelligence </w:t>
            </w:r>
            <w:r w:rsidRPr="0057038B">
              <w:rPr>
                <w:rStyle w:val="fontstyle01"/>
                <w:rFonts w:ascii="Times New Roman" w:hAnsi="Times New Roman"/>
                <w:sz w:val="21"/>
                <w:szCs w:val="21"/>
              </w:rPr>
              <w:t>Technology</w:t>
            </w:r>
            <w:r w:rsidRPr="008C5EF5">
              <w:rPr>
                <w:rStyle w:val="fontstyle01"/>
                <w:rFonts w:ascii="Times New Roman" w:hAnsi="Times New Roman"/>
                <w:sz w:val="21"/>
                <w:szCs w:val="21"/>
              </w:rPr>
              <w:t xml:space="preserve"> LTD</w:t>
            </w:r>
          </w:p>
        </w:tc>
        <w:tc>
          <w:tcPr>
            <w:tcW w:w="2234" w:type="dxa"/>
            <w:tcBorders>
              <w:top w:val="single" w:sz="8" w:space="0" w:color="auto"/>
              <w:left w:val="nil"/>
              <w:bottom w:val="nil"/>
              <w:right w:val="nil"/>
            </w:tcBorders>
            <w:vAlign w:val="center"/>
          </w:tcPr>
          <w:p w14:paraId="3E4FE76C" w14:textId="7C795392" w:rsidR="00A62603" w:rsidRPr="0057038B"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EA7547" w:rsidRPr="00D227F6" w14:paraId="3997AC94" w14:textId="77777777" w:rsidTr="00EA7547">
        <w:tc>
          <w:tcPr>
            <w:tcW w:w="8223" w:type="dxa"/>
            <w:gridSpan w:val="2"/>
            <w:tcBorders>
              <w:top w:val="nil"/>
              <w:left w:val="nil"/>
              <w:bottom w:val="nil"/>
              <w:right w:val="nil"/>
            </w:tcBorders>
            <w:vAlign w:val="center"/>
          </w:tcPr>
          <w:p w14:paraId="7F74C226" w14:textId="23909E84" w:rsidR="00EA7547" w:rsidRDefault="00EA7547" w:rsidP="00A62603">
            <w:pPr>
              <w:spacing w:line="315" w:lineRule="atLeast"/>
              <w:jc w:val="both"/>
              <w:rPr>
                <w:rStyle w:val="fontstyle01"/>
                <w:rFonts w:ascii="Times New Roman" w:hAnsi="Times New Roman"/>
                <w:sz w:val="21"/>
                <w:szCs w:val="21"/>
              </w:rPr>
            </w:pPr>
            <w:r w:rsidRPr="00EA7547">
              <w:rPr>
                <w:rStyle w:val="fontstyle01"/>
                <w:rFonts w:ascii="Times New Roman" w:hAnsi="Times New Roman"/>
                <w:sz w:val="21"/>
                <w:szCs w:val="21"/>
              </w:rPr>
              <w:t>High-Level Talents 2021, Guangzhou Tianhe District</w:t>
            </w:r>
          </w:p>
        </w:tc>
        <w:tc>
          <w:tcPr>
            <w:tcW w:w="2234" w:type="dxa"/>
            <w:tcBorders>
              <w:top w:val="nil"/>
              <w:left w:val="nil"/>
              <w:bottom w:val="nil"/>
              <w:right w:val="nil"/>
            </w:tcBorders>
            <w:vAlign w:val="center"/>
          </w:tcPr>
          <w:p w14:paraId="3D492184" w14:textId="43B329E0" w:rsidR="00EA7547"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D</w:t>
            </w:r>
            <w:r>
              <w:rPr>
                <w:rStyle w:val="fontstyle01"/>
                <w:sz w:val="21"/>
                <w:szCs w:val="21"/>
              </w:rPr>
              <w:t xml:space="preserve">ec. </w:t>
            </w:r>
            <w:r w:rsidR="00EA7547">
              <w:rPr>
                <w:rStyle w:val="fontstyle01"/>
                <w:rFonts w:ascii="Times New Roman" w:hAnsi="Times New Roman"/>
                <w:sz w:val="21"/>
                <w:szCs w:val="21"/>
              </w:rPr>
              <w:t>2</w:t>
            </w:r>
            <w:r w:rsidR="00EA7547">
              <w:rPr>
                <w:rStyle w:val="fontstyle01"/>
              </w:rPr>
              <w:t>021</w:t>
            </w:r>
          </w:p>
        </w:tc>
      </w:tr>
      <w:tr w:rsidR="00E81313" w:rsidRPr="00D227F6" w14:paraId="599872B5" w14:textId="77777777" w:rsidTr="00EA7547">
        <w:tc>
          <w:tcPr>
            <w:tcW w:w="8223" w:type="dxa"/>
            <w:gridSpan w:val="2"/>
            <w:tcBorders>
              <w:top w:val="nil"/>
              <w:left w:val="nil"/>
              <w:bottom w:val="nil"/>
              <w:right w:val="nil"/>
            </w:tcBorders>
            <w:vAlign w:val="center"/>
          </w:tcPr>
          <w:p w14:paraId="63D260BA" w14:textId="21B52034" w:rsidR="00E81313" w:rsidRPr="00EA7547"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G</w:t>
            </w:r>
            <w:r>
              <w:rPr>
                <w:rStyle w:val="fontstyle01"/>
                <w:rFonts w:ascii="Times New Roman" w:hAnsi="Times New Roman"/>
                <w:sz w:val="21"/>
                <w:szCs w:val="21"/>
              </w:rPr>
              <w:t xml:space="preserve">raduate with Honor, </w:t>
            </w:r>
            <w:r w:rsidRPr="00E81313">
              <w:rPr>
                <w:rStyle w:val="fontstyle01"/>
                <w:rFonts w:ascii="Times New Roman" w:hAnsi="Times New Roman"/>
                <w:sz w:val="21"/>
                <w:szCs w:val="21"/>
              </w:rPr>
              <w:t xml:space="preserve">Joint </w:t>
            </w:r>
            <w:r>
              <w:rPr>
                <w:rStyle w:val="fontstyle01"/>
                <w:rFonts w:ascii="Times New Roman" w:hAnsi="Times New Roman"/>
                <w:sz w:val="21"/>
                <w:szCs w:val="21"/>
              </w:rPr>
              <w:t>MS</w:t>
            </w:r>
            <w:r w:rsidRPr="00E81313">
              <w:rPr>
                <w:rStyle w:val="fontstyle01"/>
                <w:rFonts w:ascii="Times New Roman" w:hAnsi="Times New Roman"/>
                <w:sz w:val="21"/>
                <w:szCs w:val="21"/>
              </w:rPr>
              <w:t>GIS Program</w:t>
            </w:r>
            <w:r>
              <w:rPr>
                <w:rStyle w:val="fontstyle01"/>
                <w:rFonts w:ascii="Times New Roman" w:hAnsi="Times New Roman"/>
                <w:sz w:val="21"/>
                <w:szCs w:val="21"/>
              </w:rPr>
              <w:t xml:space="preserve"> of</w:t>
            </w:r>
            <w:r w:rsidRPr="00E81313">
              <w:rPr>
                <w:rStyle w:val="fontstyle01"/>
                <w:rFonts w:ascii="Times New Roman" w:hAnsi="Times New Roman"/>
                <w:sz w:val="21"/>
                <w:szCs w:val="21"/>
              </w:rPr>
              <w:t xml:space="preserve"> </w:t>
            </w:r>
            <w:r>
              <w:rPr>
                <w:rStyle w:val="fontstyle01"/>
                <w:rFonts w:ascii="Times New Roman" w:hAnsi="Times New Roman"/>
                <w:sz w:val="21"/>
                <w:szCs w:val="21"/>
              </w:rPr>
              <w:t xml:space="preserve">University of Maryland and </w:t>
            </w:r>
            <w:r w:rsidRPr="00E81313">
              <w:rPr>
                <w:rStyle w:val="fontstyle01"/>
                <w:rFonts w:ascii="Times New Roman" w:hAnsi="Times New Roman"/>
                <w:sz w:val="21"/>
                <w:szCs w:val="21"/>
              </w:rPr>
              <w:t>Nanjing Normal University</w:t>
            </w:r>
          </w:p>
        </w:tc>
        <w:tc>
          <w:tcPr>
            <w:tcW w:w="2234" w:type="dxa"/>
            <w:tcBorders>
              <w:top w:val="nil"/>
              <w:left w:val="nil"/>
              <w:bottom w:val="nil"/>
              <w:right w:val="nil"/>
            </w:tcBorders>
            <w:vAlign w:val="center"/>
          </w:tcPr>
          <w:p w14:paraId="18D5B549" w14:textId="58A0AF65" w:rsidR="00E81313" w:rsidRDefault="00E8131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D</w:t>
            </w:r>
            <w:r>
              <w:rPr>
                <w:rStyle w:val="fontstyle01"/>
                <w:rFonts w:ascii="Times New Roman" w:hAnsi="Times New Roman"/>
                <w:sz w:val="21"/>
                <w:szCs w:val="21"/>
              </w:rPr>
              <w:t>ec. 2019</w:t>
            </w:r>
          </w:p>
        </w:tc>
      </w:tr>
      <w:tr w:rsidR="00A62603" w:rsidRPr="00D227F6" w14:paraId="7023AA48" w14:textId="77777777" w:rsidTr="006B6772">
        <w:tc>
          <w:tcPr>
            <w:tcW w:w="8223" w:type="dxa"/>
            <w:gridSpan w:val="2"/>
            <w:tcBorders>
              <w:top w:val="nil"/>
              <w:left w:val="nil"/>
              <w:bottom w:val="nil"/>
              <w:right w:val="nil"/>
            </w:tcBorders>
            <w:vAlign w:val="center"/>
          </w:tcPr>
          <w:p w14:paraId="0039EF53" w14:textId="78F045B5"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499EE77E" w14:textId="28361D6B"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9D67A8" w:rsidRPr="00D227F6" w14:paraId="2EC36308" w14:textId="77777777" w:rsidTr="006B6772">
        <w:tc>
          <w:tcPr>
            <w:tcW w:w="8223" w:type="dxa"/>
            <w:gridSpan w:val="2"/>
            <w:tcBorders>
              <w:top w:val="nil"/>
              <w:left w:val="nil"/>
              <w:bottom w:val="nil"/>
              <w:right w:val="nil"/>
            </w:tcBorders>
            <w:vAlign w:val="center"/>
          </w:tcPr>
          <w:p w14:paraId="72196A28" w14:textId="0EEAD663" w:rsidR="009D67A8" w:rsidRDefault="009D67A8" w:rsidP="00A62603">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 xml:space="preserve">Second Prize of </w:t>
            </w:r>
            <w:r w:rsidRPr="009D67A8">
              <w:rPr>
                <w:rStyle w:val="fontstyle01"/>
                <w:rFonts w:ascii="Times New Roman" w:hAnsi="Times New Roman"/>
                <w:sz w:val="21"/>
                <w:szCs w:val="21"/>
              </w:rPr>
              <w:t>Geoscience Exploration Competition</w:t>
            </w:r>
            <w:r>
              <w:rPr>
                <w:rStyle w:val="fontstyle01"/>
                <w:rFonts w:ascii="Times New Roman" w:hAnsi="Times New Roman"/>
                <w:sz w:val="21"/>
                <w:szCs w:val="21"/>
              </w:rPr>
              <w:t>,</w:t>
            </w:r>
            <w:r>
              <w:rPr>
                <w:rStyle w:val="fontstyle01"/>
              </w:rPr>
              <w:t xml:space="preserve"> Guangzhou University</w:t>
            </w:r>
          </w:p>
        </w:tc>
        <w:tc>
          <w:tcPr>
            <w:tcW w:w="2234" w:type="dxa"/>
            <w:tcBorders>
              <w:top w:val="nil"/>
              <w:left w:val="nil"/>
              <w:bottom w:val="nil"/>
              <w:right w:val="nil"/>
            </w:tcBorders>
            <w:vAlign w:val="center"/>
          </w:tcPr>
          <w:p w14:paraId="540A6B4E" w14:textId="64CFE7BE" w:rsidR="009D67A8" w:rsidRPr="00D227F6" w:rsidRDefault="009D67A8" w:rsidP="00A62603">
            <w:pPr>
              <w:spacing w:line="315" w:lineRule="atLeast"/>
              <w:jc w:val="both"/>
              <w:rPr>
                <w:rFonts w:ascii="Times New Roman" w:hAnsi="Times New Roman" w:cs="Times New Roman"/>
                <w:sz w:val="21"/>
                <w:szCs w:val="21"/>
              </w:rPr>
            </w:pPr>
            <w:r>
              <w:rPr>
                <w:rFonts w:ascii="Times New Roman" w:hAnsi="Times New Roman" w:cs="Times New Roman" w:hint="eastAsia"/>
                <w:sz w:val="21"/>
                <w:szCs w:val="21"/>
              </w:rPr>
              <w:t>M</w:t>
            </w:r>
            <w:r w:rsidRPr="009D67A8">
              <w:rPr>
                <w:rFonts w:ascii="Times New Roman" w:hAnsi="Times New Roman" w:cs="Times New Roman"/>
                <w:sz w:val="21"/>
                <w:szCs w:val="21"/>
              </w:rPr>
              <w:t>ar. 2017</w:t>
            </w:r>
          </w:p>
        </w:tc>
      </w:tr>
      <w:tr w:rsidR="00A62603" w:rsidRPr="00D227F6" w14:paraId="0594F342" w14:textId="77777777" w:rsidTr="006B6772">
        <w:tc>
          <w:tcPr>
            <w:tcW w:w="8223" w:type="dxa"/>
            <w:gridSpan w:val="2"/>
            <w:tcBorders>
              <w:top w:val="nil"/>
              <w:left w:val="nil"/>
              <w:bottom w:val="nil"/>
              <w:right w:val="nil"/>
            </w:tcBorders>
            <w:vAlign w:val="center"/>
          </w:tcPr>
          <w:p w14:paraId="57E3D318" w14:textId="34873EEF" w:rsidR="00A62603" w:rsidRDefault="00A62603" w:rsidP="00A62603">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5A262CE3" w14:textId="43861730" w:rsidR="00A62603" w:rsidRPr="00D227F6" w:rsidRDefault="00A62603" w:rsidP="00A62603">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A62603" w:rsidRPr="00D227F6" w14:paraId="693E72A5" w14:textId="77777777" w:rsidTr="006B6772">
        <w:tc>
          <w:tcPr>
            <w:tcW w:w="8223" w:type="dxa"/>
            <w:gridSpan w:val="2"/>
            <w:tcBorders>
              <w:top w:val="nil"/>
              <w:left w:val="nil"/>
              <w:bottom w:val="nil"/>
              <w:right w:val="nil"/>
            </w:tcBorders>
            <w:vAlign w:val="center"/>
          </w:tcPr>
          <w:p w14:paraId="248AAA8E" w14:textId="11776A66" w:rsidR="00A62603" w:rsidRPr="008C5EF5" w:rsidRDefault="00A62603" w:rsidP="00A62603">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234" w:type="dxa"/>
            <w:tcBorders>
              <w:top w:val="nil"/>
              <w:left w:val="nil"/>
              <w:bottom w:val="nil"/>
              <w:right w:val="nil"/>
            </w:tcBorders>
            <w:vAlign w:val="center"/>
          </w:tcPr>
          <w:p w14:paraId="76BDC513" w14:textId="7988DB1E" w:rsidR="00A62603" w:rsidRPr="0057038B" w:rsidRDefault="00A62603" w:rsidP="00A62603">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r w:rsidR="008659DD" w:rsidRPr="00AD0E76" w14:paraId="44D1E949" w14:textId="77777777" w:rsidTr="008B2693">
        <w:trPr>
          <w:trHeight w:val="454"/>
        </w:trPr>
        <w:tc>
          <w:tcPr>
            <w:tcW w:w="10457" w:type="dxa"/>
            <w:gridSpan w:val="3"/>
            <w:tcBorders>
              <w:top w:val="nil"/>
              <w:left w:val="nil"/>
              <w:bottom w:val="single" w:sz="8" w:space="0" w:color="auto"/>
              <w:right w:val="nil"/>
            </w:tcBorders>
            <w:vAlign w:val="bottom"/>
          </w:tcPr>
          <w:p w14:paraId="510841D2" w14:textId="77777777" w:rsidR="008659DD" w:rsidRPr="00AD0E76" w:rsidRDefault="008659DD" w:rsidP="008B2693">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8659DD" w:rsidRPr="000610A7" w14:paraId="540B3F6E" w14:textId="77777777" w:rsidTr="008659DD">
        <w:tc>
          <w:tcPr>
            <w:tcW w:w="10457" w:type="dxa"/>
            <w:gridSpan w:val="3"/>
            <w:tcBorders>
              <w:top w:val="single" w:sz="8" w:space="0" w:color="auto"/>
              <w:left w:val="nil"/>
              <w:bottom w:val="nil"/>
              <w:right w:val="nil"/>
            </w:tcBorders>
            <w:vAlign w:val="center"/>
          </w:tcPr>
          <w:p w14:paraId="515F6750" w14:textId="77777777" w:rsidR="008659DD" w:rsidRPr="000610A7" w:rsidRDefault="008659DD" w:rsidP="008B2693">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bl>
    <w:p w14:paraId="0B3BEBC4" w14:textId="43E84046" w:rsidR="002C3709" w:rsidRPr="008659DD" w:rsidRDefault="002C3709" w:rsidP="002C3709">
      <w:pPr>
        <w:rPr>
          <w:rFonts w:ascii="Times New Roman" w:hAnsi="Times New Roman" w:cs="Times New Roman"/>
          <w:b/>
          <w:bCs/>
          <w:color w:val="C00000"/>
        </w:rPr>
      </w:pPr>
    </w:p>
    <w:sectPr w:rsidR="002C3709" w:rsidRPr="008659DD" w:rsidSect="008E0190">
      <w:pgSz w:w="11906" w:h="16838"/>
      <w:pgMar w:top="1134" w:right="1800" w:bottom="113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5C88" w14:textId="77777777" w:rsidR="000F4555" w:rsidRDefault="000F4555" w:rsidP="00411796">
      <w:r>
        <w:separator/>
      </w:r>
    </w:p>
  </w:endnote>
  <w:endnote w:type="continuationSeparator" w:id="0">
    <w:p w14:paraId="295CFC1A" w14:textId="77777777" w:rsidR="000F4555" w:rsidRDefault="000F4555"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1D84" w14:textId="77777777" w:rsidR="000F4555" w:rsidRDefault="000F4555" w:rsidP="00411796">
      <w:r>
        <w:separator/>
      </w:r>
    </w:p>
  </w:footnote>
  <w:footnote w:type="continuationSeparator" w:id="0">
    <w:p w14:paraId="59944658" w14:textId="77777777" w:rsidR="000F4555" w:rsidRDefault="000F4555"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6E5046"/>
    <w:multiLevelType w:val="hybridMultilevel"/>
    <w:tmpl w:val="4AFE836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5E5E37"/>
    <w:multiLevelType w:val="hybridMultilevel"/>
    <w:tmpl w:val="8F0C5792"/>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7"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1C1C37"/>
    <w:multiLevelType w:val="hybridMultilevel"/>
    <w:tmpl w:val="2BB4FF10"/>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4"/>
  </w:num>
  <w:num w:numId="4" w16cid:durableId="1108817307">
    <w:abstractNumId w:val="9"/>
  </w:num>
  <w:num w:numId="5" w16cid:durableId="219292023">
    <w:abstractNumId w:val="12"/>
  </w:num>
  <w:num w:numId="6" w16cid:durableId="239875318">
    <w:abstractNumId w:val="1"/>
  </w:num>
  <w:num w:numId="7" w16cid:durableId="1531643377">
    <w:abstractNumId w:val="10"/>
  </w:num>
  <w:num w:numId="8" w16cid:durableId="502626420">
    <w:abstractNumId w:val="7"/>
  </w:num>
  <w:num w:numId="9" w16cid:durableId="861162820">
    <w:abstractNumId w:val="11"/>
  </w:num>
  <w:num w:numId="10" w16cid:durableId="1985743552">
    <w:abstractNumId w:val="6"/>
  </w:num>
  <w:num w:numId="11" w16cid:durableId="997686779">
    <w:abstractNumId w:val="8"/>
  </w:num>
  <w:num w:numId="12" w16cid:durableId="1126922952">
    <w:abstractNumId w:val="5"/>
  </w:num>
  <w:num w:numId="13" w16cid:durableId="4362207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09"/>
    <w:rsid w:val="000B5B97"/>
    <w:rsid w:val="000F4555"/>
    <w:rsid w:val="001315D5"/>
    <w:rsid w:val="00183379"/>
    <w:rsid w:val="001C234A"/>
    <w:rsid w:val="001F5824"/>
    <w:rsid w:val="002373E5"/>
    <w:rsid w:val="0025528A"/>
    <w:rsid w:val="002C3709"/>
    <w:rsid w:val="002E168B"/>
    <w:rsid w:val="002F7773"/>
    <w:rsid w:val="00306C52"/>
    <w:rsid w:val="00315C1B"/>
    <w:rsid w:val="00351526"/>
    <w:rsid w:val="003531CB"/>
    <w:rsid w:val="003532CF"/>
    <w:rsid w:val="00356753"/>
    <w:rsid w:val="00366C09"/>
    <w:rsid w:val="00377AE7"/>
    <w:rsid w:val="003A29CD"/>
    <w:rsid w:val="003E3757"/>
    <w:rsid w:val="003F6F56"/>
    <w:rsid w:val="00411796"/>
    <w:rsid w:val="00463190"/>
    <w:rsid w:val="004A79F2"/>
    <w:rsid w:val="00507C41"/>
    <w:rsid w:val="00511FA4"/>
    <w:rsid w:val="00512B2D"/>
    <w:rsid w:val="00533428"/>
    <w:rsid w:val="00555239"/>
    <w:rsid w:val="00563257"/>
    <w:rsid w:val="0057038B"/>
    <w:rsid w:val="00574AF2"/>
    <w:rsid w:val="005E4E27"/>
    <w:rsid w:val="005F1FBD"/>
    <w:rsid w:val="005F3AE1"/>
    <w:rsid w:val="0061770E"/>
    <w:rsid w:val="00633AC7"/>
    <w:rsid w:val="00691AB3"/>
    <w:rsid w:val="006B6772"/>
    <w:rsid w:val="006C0555"/>
    <w:rsid w:val="0072620D"/>
    <w:rsid w:val="00774847"/>
    <w:rsid w:val="00775CC6"/>
    <w:rsid w:val="007908C1"/>
    <w:rsid w:val="007C03D5"/>
    <w:rsid w:val="007C0C58"/>
    <w:rsid w:val="007E5027"/>
    <w:rsid w:val="007E5125"/>
    <w:rsid w:val="007E7376"/>
    <w:rsid w:val="007F3146"/>
    <w:rsid w:val="008339C1"/>
    <w:rsid w:val="008659DD"/>
    <w:rsid w:val="008C5EF5"/>
    <w:rsid w:val="008E0190"/>
    <w:rsid w:val="008F6E37"/>
    <w:rsid w:val="009417AB"/>
    <w:rsid w:val="00945990"/>
    <w:rsid w:val="009550EA"/>
    <w:rsid w:val="00963C8E"/>
    <w:rsid w:val="009670EF"/>
    <w:rsid w:val="00971A2B"/>
    <w:rsid w:val="009761DC"/>
    <w:rsid w:val="00993586"/>
    <w:rsid w:val="009C1CC5"/>
    <w:rsid w:val="009D67A8"/>
    <w:rsid w:val="009E62D1"/>
    <w:rsid w:val="00A428CE"/>
    <w:rsid w:val="00A62603"/>
    <w:rsid w:val="00A7000D"/>
    <w:rsid w:val="00AA3475"/>
    <w:rsid w:val="00AA5B24"/>
    <w:rsid w:val="00AF4E61"/>
    <w:rsid w:val="00B1493D"/>
    <w:rsid w:val="00B21F51"/>
    <w:rsid w:val="00B26CF4"/>
    <w:rsid w:val="00B51E79"/>
    <w:rsid w:val="00B741D0"/>
    <w:rsid w:val="00BE1DA4"/>
    <w:rsid w:val="00C2337A"/>
    <w:rsid w:val="00C31E58"/>
    <w:rsid w:val="00C33073"/>
    <w:rsid w:val="00C543CD"/>
    <w:rsid w:val="00C914D4"/>
    <w:rsid w:val="00CD114D"/>
    <w:rsid w:val="00CE3589"/>
    <w:rsid w:val="00D059F3"/>
    <w:rsid w:val="00D1017D"/>
    <w:rsid w:val="00D12A8C"/>
    <w:rsid w:val="00D217C5"/>
    <w:rsid w:val="00D2250C"/>
    <w:rsid w:val="00D4727E"/>
    <w:rsid w:val="00D62AEA"/>
    <w:rsid w:val="00D921FF"/>
    <w:rsid w:val="00DC4763"/>
    <w:rsid w:val="00E02E3D"/>
    <w:rsid w:val="00E374E9"/>
    <w:rsid w:val="00E517DB"/>
    <w:rsid w:val="00E81313"/>
    <w:rsid w:val="00EA7547"/>
    <w:rsid w:val="00EE71A7"/>
    <w:rsid w:val="00EF6C70"/>
    <w:rsid w:val="00F06C0A"/>
    <w:rsid w:val="00F17982"/>
    <w:rsid w:val="00F74C72"/>
    <w:rsid w:val="00F84AD0"/>
    <w:rsid w:val="00F92792"/>
    <w:rsid w:val="00F94487"/>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 w:type="character" w:styleId="a9">
    <w:name w:val="annotation reference"/>
    <w:basedOn w:val="a0"/>
    <w:uiPriority w:val="99"/>
    <w:semiHidden/>
    <w:unhideWhenUsed/>
    <w:rsid w:val="00463190"/>
    <w:rPr>
      <w:sz w:val="21"/>
      <w:szCs w:val="21"/>
    </w:rPr>
  </w:style>
  <w:style w:type="paragraph" w:styleId="aa">
    <w:name w:val="annotation text"/>
    <w:basedOn w:val="a"/>
    <w:link w:val="ab"/>
    <w:uiPriority w:val="99"/>
    <w:semiHidden/>
    <w:unhideWhenUsed/>
    <w:rsid w:val="00463190"/>
  </w:style>
  <w:style w:type="character" w:customStyle="1" w:styleId="ab">
    <w:name w:val="批注文字 字符"/>
    <w:basedOn w:val="a0"/>
    <w:link w:val="aa"/>
    <w:uiPriority w:val="99"/>
    <w:semiHidden/>
    <w:rsid w:val="00463190"/>
    <w:rPr>
      <w:rFonts w:ascii="Arial" w:hAnsi="Arial" w:cs="Arial"/>
      <w:color w:val="000000"/>
      <w:kern w:val="0"/>
      <w:sz w:val="24"/>
      <w:szCs w:val="24"/>
    </w:rPr>
  </w:style>
  <w:style w:type="paragraph" w:styleId="ac">
    <w:name w:val="annotation subject"/>
    <w:basedOn w:val="aa"/>
    <w:next w:val="aa"/>
    <w:link w:val="ad"/>
    <w:uiPriority w:val="99"/>
    <w:semiHidden/>
    <w:unhideWhenUsed/>
    <w:rsid w:val="00463190"/>
    <w:rPr>
      <w:b/>
      <w:bCs/>
    </w:rPr>
  </w:style>
  <w:style w:type="character" w:customStyle="1" w:styleId="ad">
    <w:name w:val="批注主题 字符"/>
    <w:basedOn w:val="ab"/>
    <w:link w:val="ac"/>
    <w:uiPriority w:val="99"/>
    <w:semiHidden/>
    <w:rsid w:val="00463190"/>
    <w:rPr>
      <w:rFonts w:ascii="Arial" w:hAnsi="Arial" w:cs="Arial"/>
      <w:b/>
      <w:b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8142">
      <w:bodyDiv w:val="1"/>
      <w:marLeft w:val="0"/>
      <w:marRight w:val="0"/>
      <w:marTop w:val="0"/>
      <w:marBottom w:val="0"/>
      <w:divBdr>
        <w:top w:val="none" w:sz="0" w:space="0" w:color="auto"/>
        <w:left w:val="none" w:sz="0" w:space="0" w:color="auto"/>
        <w:bottom w:val="none" w:sz="0" w:space="0" w:color="auto"/>
        <w:right w:val="none" w:sz="0" w:space="0" w:color="auto"/>
      </w:divBdr>
    </w:div>
    <w:div w:id="1513032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1114</Words>
  <Characters>6354</Characters>
  <Application>Microsoft Office Word</Application>
  <DocSecurity>0</DocSecurity>
  <Lines>52</Lines>
  <Paragraphs>14</Paragraphs>
  <ScaleCrop>false</ScaleCrop>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42</cp:revision>
  <cp:lastPrinted>2022-12-14T15:08:00Z</cp:lastPrinted>
  <dcterms:created xsi:type="dcterms:W3CDTF">2022-12-03T16:29:00Z</dcterms:created>
  <dcterms:modified xsi:type="dcterms:W3CDTF">2022-12-29T14:21:00Z</dcterms:modified>
</cp:coreProperties>
</file>