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852C82B">
      <w:pPr>
        <w:pStyle w:val="6"/>
        <w:keepNext w:val="0"/>
        <w:keepLines w:val="0"/>
        <w:widowControl/>
        <w:suppressLineNumbers w:val="0"/>
        <w:rPr>
          <w:rFonts w:hint="default" w:eastAsia="仿宋"/>
          <w:b/>
          <w:bCs/>
          <w:lang w:val="en-US" w:eastAsia="zh-CN"/>
        </w:rPr>
      </w:pPr>
      <w:r>
        <w:rPr>
          <w:rFonts w:hint="eastAsia"/>
          <w:b/>
          <w:bCs/>
          <w:lang w:val="en-US" w:eastAsia="zh-CN"/>
        </w:rPr>
        <w:t>一．产品简介</w:t>
      </w:r>
    </w:p>
    <w:p w14:paraId="4AF93556">
      <w:pPr>
        <w:pStyle w:val="6"/>
        <w:keepNext w:val="0"/>
        <w:keepLines w:val="0"/>
        <w:widowControl/>
        <w:suppressLineNumbers w:val="0"/>
      </w:pPr>
      <w:r>
        <w:t>该项目</w:t>
      </w:r>
      <w:r>
        <w:rPr>
          <w:rFonts w:hint="eastAsia"/>
          <w:lang w:val="en-US" w:eastAsia="zh-CN"/>
        </w:rPr>
        <w:t>产品</w:t>
      </w:r>
      <w:r>
        <w:t>是一个JavaWeb</w:t>
      </w:r>
      <w:r>
        <w:rPr>
          <w:rFonts w:ascii="宋体" w:hAnsi="宋体" w:eastAsia="宋体" w:cs="宋体"/>
          <w:sz w:val="24"/>
          <w:szCs w:val="24"/>
        </w:rPr>
        <w:t>基于</w:t>
      </w:r>
      <w:r>
        <w:rPr>
          <w:rFonts w:hint="eastAsia" w:ascii="宋体" w:hAnsi="宋体" w:eastAsia="宋体" w:cs="宋体"/>
          <w:sz w:val="24"/>
          <w:szCs w:val="24"/>
        </w:rPr>
        <w:t>大学城区域电动自行车管理系统</w:t>
      </w:r>
      <w:r>
        <w:rPr>
          <w:rFonts w:hint="eastAsia" w:ascii="宋体" w:hAnsi="宋体" w:eastAsia="宋体" w:cs="宋体"/>
          <w:sz w:val="24"/>
          <w:szCs w:val="24"/>
          <w:lang w:eastAsia="zh-CN"/>
        </w:rPr>
        <w:t>，</w:t>
      </w:r>
      <w:r>
        <w:t>MVC架构设计。使用Jsp+servlet+Javabean技术栈实现。数据库为Mysql数据库，连接数据库的方法为</w:t>
      </w:r>
      <w:r>
        <w:rPr>
          <w:rFonts w:hint="default"/>
        </w:rPr>
        <w:t>Mybatis</w:t>
      </w:r>
      <w:r>
        <w:t>方式。</w:t>
      </w:r>
    </w:p>
    <w:p w14:paraId="7E37018D">
      <w:pPr>
        <w:pStyle w:val="6"/>
        <w:keepNext w:val="0"/>
        <w:keepLines w:val="0"/>
        <w:widowControl/>
        <w:suppressLineNumbers w:val="0"/>
        <w:rPr>
          <w:rFonts w:hint="eastAsia"/>
          <w:lang w:val="en-US" w:eastAsia="zh-CN"/>
        </w:rPr>
      </w:pPr>
      <w:r>
        <w:rPr>
          <w:rFonts w:hint="eastAsia"/>
          <w:lang w:eastAsia="zh-CN"/>
        </w:rPr>
        <w:t>用</w:t>
      </w:r>
      <w:r>
        <w:rPr>
          <w:rFonts w:hint="eastAsia"/>
          <w:lang w:val="en-US" w:eastAsia="zh-CN"/>
        </w:rPr>
        <w:t>到的技术有：</w:t>
      </w:r>
    </w:p>
    <w:p w14:paraId="1350F2D1">
      <w:pPr>
        <w:spacing w:line="360" w:lineRule="auto"/>
        <w:rPr>
          <w:rFonts w:hint="default" w:ascii="宋体" w:hAnsi="宋体"/>
          <w:sz w:val="24"/>
          <w:lang w:val="en-US" w:eastAsia="zh-CN"/>
        </w:rPr>
      </w:pPr>
      <w:r>
        <w:rPr>
          <w:rFonts w:hint="eastAsia" w:ascii="宋体" w:hAnsi="宋体"/>
          <w:sz w:val="24"/>
          <w:lang w:eastAsia="zh-CN"/>
        </w:rPr>
        <w:t>后端：</w:t>
      </w:r>
      <w:r>
        <w:rPr>
          <w:rFonts w:hint="eastAsia" w:ascii="宋体" w:hAnsi="宋体"/>
          <w:sz w:val="24"/>
          <w:lang w:val="en-US" w:eastAsia="zh-CN"/>
        </w:rPr>
        <w:t>Maven+</w:t>
      </w:r>
      <w:r>
        <w:rPr>
          <w:rFonts w:hint="eastAsia" w:ascii="宋体" w:hAnsi="宋体"/>
          <w:sz w:val="24"/>
          <w:lang w:eastAsia="zh-CN"/>
        </w:rPr>
        <w:t>MVC+Mybatis</w:t>
      </w:r>
    </w:p>
    <w:p w14:paraId="20CD13AB">
      <w:pPr>
        <w:spacing w:line="360" w:lineRule="auto"/>
        <w:rPr>
          <w:rFonts w:hint="default" w:ascii="宋体" w:hAnsi="宋体"/>
          <w:sz w:val="24"/>
          <w:lang w:val="en-US" w:eastAsia="zh-CN"/>
        </w:rPr>
      </w:pPr>
      <w:r>
        <w:rPr>
          <w:rFonts w:hint="eastAsia" w:ascii="宋体" w:hAnsi="宋体"/>
          <w:sz w:val="24"/>
          <w:lang w:eastAsia="zh-CN"/>
        </w:rPr>
        <w:t>前端：JSP+CSS+JavaScript</w:t>
      </w:r>
      <w:r>
        <w:rPr>
          <w:rFonts w:hint="eastAsia" w:ascii="宋体" w:hAnsi="宋体"/>
          <w:sz w:val="24"/>
          <w:lang w:val="en-US" w:eastAsia="zh-CN"/>
        </w:rPr>
        <w:t>+ajax</w:t>
      </w:r>
    </w:p>
    <w:p w14:paraId="010F764E">
      <w:pPr>
        <w:pStyle w:val="6"/>
        <w:keepNext w:val="0"/>
        <w:keepLines w:val="0"/>
        <w:widowControl/>
        <w:suppressLineNumbers w:val="0"/>
        <w:rPr>
          <w:rFonts w:hint="eastAsia"/>
          <w:lang w:eastAsia="zh-CN"/>
        </w:rPr>
      </w:pPr>
      <w:r>
        <w:t>在该项目中分为两个模块。一个是面向普通用户的</w:t>
      </w:r>
      <w:r>
        <w:rPr>
          <w:rFonts w:hint="eastAsia"/>
          <w:lang w:val="en-US" w:eastAsia="zh-CN"/>
        </w:rPr>
        <w:t>使用</w:t>
      </w:r>
      <w:r>
        <w:t>界面。一个是面向管理员的后台管理</w:t>
      </w:r>
      <w:r>
        <w:rPr>
          <w:rFonts w:hint="eastAsia"/>
          <w:lang w:eastAsia="zh-CN"/>
        </w:rPr>
        <w:t>：</w:t>
      </w:r>
    </w:p>
    <w:p w14:paraId="2E37E0B5">
      <w:pPr>
        <w:pStyle w:val="6"/>
        <w:keepNext w:val="0"/>
        <w:keepLines w:val="0"/>
        <w:widowControl/>
        <w:numPr>
          <w:ilvl w:val="0"/>
          <w:numId w:val="1"/>
        </w:numPr>
        <w:suppressLineNumbers w:val="0"/>
        <w:rPr>
          <w:rFonts w:hint="eastAsia" w:ascii="宋体" w:hAnsi="宋体"/>
          <w:sz w:val="24"/>
          <w:lang w:eastAsia="zh-CN"/>
        </w:rPr>
      </w:pPr>
      <w:r>
        <w:rPr>
          <w:rFonts w:hint="eastAsia"/>
          <w:lang w:val="en-US" w:eastAsia="zh-CN"/>
        </w:rPr>
        <w:t>普通用户：用户登录注册，修改密码，注销账户。存放地信息查看，车辆停止，离开。充电桩充电，电池更换。车辆过户，报废。用户缴费等</w:t>
      </w:r>
      <w:r>
        <w:rPr>
          <w:rFonts w:hint="eastAsia"/>
          <w:lang w:val="en-US" w:eastAsia="zh-CN"/>
        </w:rPr>
        <w:br w:type="textWrapping"/>
      </w:r>
      <w:r>
        <w:rPr>
          <w:rFonts w:hint="eastAsia"/>
          <w:lang w:val="en-US" w:eastAsia="zh-CN"/>
        </w:rPr>
        <w:t>2.管理员：</w:t>
      </w:r>
      <w:r>
        <w:t>对</w:t>
      </w:r>
      <w:r>
        <w:rPr>
          <w:rFonts w:hint="eastAsia"/>
          <w:lang w:val="en-US" w:eastAsia="zh-CN"/>
        </w:rPr>
        <w:t>各个功能</w:t>
      </w:r>
      <w:r>
        <w:t>进行管理</w:t>
      </w:r>
      <w:r>
        <w:rPr>
          <w:rFonts w:hint="eastAsia"/>
          <w:lang w:eastAsia="zh-CN"/>
        </w:rPr>
        <w:t>。</w:t>
      </w:r>
      <w:r>
        <w:rPr>
          <w:rFonts w:hint="eastAsia"/>
          <w:lang w:val="en-US" w:eastAsia="zh-CN"/>
        </w:rPr>
        <w:t>增加存放地，管理车辆和用户账户，管理电池，电池柜，充电桩等等。</w:t>
      </w:r>
    </w:p>
    <w:p w14:paraId="122E61AA">
      <w:pPr>
        <w:pStyle w:val="2"/>
        <w:tabs>
          <w:tab w:val="left" w:pos="397"/>
        </w:tabs>
        <w:spacing w:line="360" w:lineRule="auto"/>
        <w:rPr>
          <w:rFonts w:hint="eastAsia" w:ascii="宋体" w:hAnsi="宋体" w:eastAsia="宋体"/>
          <w:b/>
          <w:bCs/>
          <w:sz w:val="24"/>
          <w:szCs w:val="24"/>
        </w:rPr>
      </w:pPr>
      <w:bookmarkStart w:id="0" w:name="_Toc4317"/>
      <w:bookmarkStart w:id="1" w:name="_Toc19682"/>
      <w:bookmarkStart w:id="2" w:name="_Toc3207"/>
      <w:r>
        <w:rPr>
          <w:rFonts w:hint="eastAsia" w:ascii="宋体" w:hAnsi="宋体" w:eastAsia="宋体"/>
          <w:b/>
          <w:bCs/>
          <w:sz w:val="24"/>
          <w:szCs w:val="24"/>
          <w:lang w:val="en-US" w:eastAsia="zh-CN"/>
        </w:rPr>
        <w:t>二．</w:t>
      </w:r>
      <w:r>
        <w:rPr>
          <w:rFonts w:hint="eastAsia" w:ascii="宋体" w:hAnsi="宋体" w:eastAsia="宋体"/>
          <w:b/>
          <w:bCs/>
          <w:sz w:val="24"/>
          <w:szCs w:val="24"/>
        </w:rPr>
        <w:t>系统开发环境</w:t>
      </w:r>
      <w:bookmarkEnd w:id="0"/>
      <w:bookmarkEnd w:id="1"/>
      <w:bookmarkEnd w:id="2"/>
      <w:r>
        <w:rPr>
          <w:rFonts w:hint="eastAsia" w:ascii="宋体" w:hAnsi="宋体" w:eastAsia="宋体"/>
          <w:b/>
          <w:bCs/>
          <w:sz w:val="24"/>
          <w:szCs w:val="24"/>
        </w:rPr>
        <w:t xml:space="preserve"> </w:t>
      </w:r>
    </w:p>
    <w:p w14:paraId="2D0BE449">
      <w:pPr>
        <w:pStyle w:val="9"/>
        <w:widowControl w:val="0"/>
        <w:numPr>
          <w:ilvl w:val="0"/>
          <w:numId w:val="2"/>
        </w:numPr>
        <w:spacing w:after="0" w:line="400" w:lineRule="exact"/>
        <w:ind w:firstLineChars="0"/>
        <w:jc w:val="both"/>
        <w:rPr>
          <w:rFonts w:ascii="宋体" w:hAnsi="宋体" w:eastAsia="宋体"/>
          <w:sz w:val="24"/>
          <w:szCs w:val="24"/>
        </w:rPr>
      </w:pPr>
      <w:r>
        <w:rPr>
          <w:rFonts w:ascii="宋体" w:hAnsi="宋体" w:eastAsia="宋体"/>
          <w:sz w:val="24"/>
          <w:szCs w:val="24"/>
        </w:rPr>
        <w:t>JDK</w:t>
      </w:r>
      <w:r>
        <w:rPr>
          <w:rFonts w:hint="eastAsia" w:ascii="宋体" w:hAnsi="宋体" w:eastAsia="宋体"/>
          <w:sz w:val="24"/>
          <w:szCs w:val="24"/>
        </w:rPr>
        <w:t xml:space="preserve"> ：J</w:t>
      </w:r>
      <w:r>
        <w:rPr>
          <w:rFonts w:ascii="宋体" w:hAnsi="宋体" w:eastAsia="宋体"/>
          <w:sz w:val="24"/>
          <w:szCs w:val="24"/>
        </w:rPr>
        <w:t>DK</w:t>
      </w:r>
      <w:r>
        <w:rPr>
          <w:rFonts w:hint="eastAsia" w:ascii="宋体" w:hAnsi="宋体" w:eastAsia="宋体"/>
          <w:sz w:val="24"/>
          <w:szCs w:val="24"/>
          <w:lang w:val="en-US" w:eastAsia="zh-CN"/>
        </w:rPr>
        <w:t>11</w:t>
      </w:r>
    </w:p>
    <w:p w14:paraId="51828592">
      <w:pPr>
        <w:pStyle w:val="9"/>
        <w:widowControl w:val="0"/>
        <w:numPr>
          <w:ilvl w:val="0"/>
          <w:numId w:val="2"/>
        </w:numPr>
        <w:spacing w:after="0" w:line="400" w:lineRule="exact"/>
        <w:ind w:firstLineChars="0"/>
        <w:jc w:val="both"/>
        <w:rPr>
          <w:rFonts w:ascii="宋体" w:hAnsi="宋体" w:eastAsia="宋体"/>
          <w:sz w:val="24"/>
          <w:szCs w:val="24"/>
        </w:rPr>
      </w:pPr>
      <w:r>
        <w:rPr>
          <w:rFonts w:hint="eastAsia" w:ascii="宋体" w:hAnsi="宋体" w:eastAsia="宋体"/>
          <w:sz w:val="24"/>
          <w:szCs w:val="24"/>
        </w:rPr>
        <w:t>系统：Windows</w:t>
      </w:r>
      <w:r>
        <w:rPr>
          <w:rFonts w:ascii="宋体" w:hAnsi="宋体" w:eastAsia="宋体"/>
          <w:sz w:val="24"/>
          <w:szCs w:val="24"/>
        </w:rPr>
        <w:t>1</w:t>
      </w:r>
      <w:r>
        <w:rPr>
          <w:rFonts w:hint="eastAsia" w:ascii="宋体" w:hAnsi="宋体" w:eastAsia="宋体"/>
          <w:sz w:val="24"/>
          <w:szCs w:val="24"/>
          <w:lang w:val="en-US" w:eastAsia="zh-CN"/>
        </w:rPr>
        <w:t>1</w:t>
      </w:r>
    </w:p>
    <w:p w14:paraId="0A5B9ED3">
      <w:pPr>
        <w:pStyle w:val="9"/>
        <w:widowControl w:val="0"/>
        <w:numPr>
          <w:ilvl w:val="0"/>
          <w:numId w:val="2"/>
        </w:numPr>
        <w:spacing w:after="0" w:line="400" w:lineRule="exact"/>
        <w:ind w:firstLineChars="0"/>
        <w:jc w:val="both"/>
        <w:rPr>
          <w:rFonts w:ascii="宋体" w:hAnsi="宋体" w:eastAsia="宋体"/>
          <w:sz w:val="24"/>
          <w:szCs w:val="24"/>
        </w:rPr>
      </w:pPr>
      <w:r>
        <w:rPr>
          <w:rFonts w:hint="eastAsia" w:ascii="宋体" w:hAnsi="宋体" w:eastAsia="宋体"/>
          <w:sz w:val="24"/>
          <w:szCs w:val="24"/>
        </w:rPr>
        <w:t>包管理器：</w:t>
      </w:r>
      <w:r>
        <w:rPr>
          <w:rFonts w:ascii="宋体" w:hAnsi="宋体" w:eastAsia="宋体"/>
          <w:sz w:val="24"/>
          <w:szCs w:val="24"/>
        </w:rPr>
        <w:t>M</w:t>
      </w:r>
      <w:r>
        <w:rPr>
          <w:rFonts w:hint="eastAsia" w:ascii="宋体" w:hAnsi="宋体" w:eastAsia="宋体"/>
          <w:sz w:val="24"/>
          <w:szCs w:val="24"/>
        </w:rPr>
        <w:t>aven</w:t>
      </w:r>
      <w:r>
        <w:rPr>
          <w:rFonts w:ascii="宋体" w:hAnsi="宋体" w:eastAsia="宋体"/>
          <w:sz w:val="24"/>
          <w:szCs w:val="24"/>
        </w:rPr>
        <w:t>3</w:t>
      </w:r>
    </w:p>
    <w:p w14:paraId="5D9613FC">
      <w:pPr>
        <w:pStyle w:val="9"/>
        <w:widowControl w:val="0"/>
        <w:numPr>
          <w:ilvl w:val="0"/>
          <w:numId w:val="2"/>
        </w:numPr>
        <w:spacing w:after="0" w:line="400" w:lineRule="exact"/>
        <w:ind w:firstLineChars="0"/>
        <w:jc w:val="both"/>
        <w:rPr>
          <w:rFonts w:ascii="宋体" w:hAnsi="宋体" w:eastAsia="宋体"/>
          <w:sz w:val="24"/>
          <w:szCs w:val="24"/>
        </w:rPr>
      </w:pPr>
      <w:r>
        <w:rPr>
          <w:rFonts w:hint="eastAsia" w:ascii="宋体" w:hAnsi="宋体" w:eastAsia="宋体"/>
          <w:sz w:val="24"/>
          <w:szCs w:val="24"/>
        </w:rPr>
        <w:t>数据库：</w:t>
      </w:r>
      <w:r>
        <w:rPr>
          <w:rFonts w:ascii="宋体" w:hAnsi="宋体" w:eastAsia="宋体"/>
          <w:sz w:val="24"/>
          <w:szCs w:val="24"/>
        </w:rPr>
        <w:t>M</w:t>
      </w:r>
      <w:r>
        <w:rPr>
          <w:rFonts w:hint="eastAsia" w:ascii="宋体" w:hAnsi="宋体" w:eastAsia="宋体"/>
          <w:sz w:val="24"/>
          <w:szCs w:val="24"/>
        </w:rPr>
        <w:t>ysql</w:t>
      </w:r>
      <w:r>
        <w:rPr>
          <w:rFonts w:ascii="宋体" w:hAnsi="宋体" w:eastAsia="宋体"/>
          <w:sz w:val="24"/>
          <w:szCs w:val="24"/>
        </w:rPr>
        <w:t xml:space="preserve"> </w:t>
      </w:r>
      <w:r>
        <w:rPr>
          <w:rFonts w:hint="eastAsia" w:ascii="宋体" w:hAnsi="宋体" w:eastAsia="宋体"/>
          <w:sz w:val="24"/>
          <w:szCs w:val="24"/>
          <w:lang w:val="en-US" w:eastAsia="zh-CN"/>
        </w:rPr>
        <w:t>8.2.0</w:t>
      </w:r>
    </w:p>
    <w:p w14:paraId="3695E250">
      <w:pPr>
        <w:pStyle w:val="9"/>
        <w:widowControl w:val="0"/>
        <w:numPr>
          <w:ilvl w:val="0"/>
          <w:numId w:val="2"/>
        </w:numPr>
        <w:spacing w:after="0" w:line="400" w:lineRule="exact"/>
        <w:ind w:firstLineChars="0"/>
        <w:jc w:val="both"/>
        <w:rPr>
          <w:rFonts w:ascii="宋体" w:hAnsi="宋体" w:eastAsia="宋体"/>
          <w:sz w:val="24"/>
          <w:szCs w:val="24"/>
        </w:rPr>
      </w:pPr>
      <w:r>
        <w:rPr>
          <w:rFonts w:hint="eastAsia" w:ascii="宋体" w:hAnsi="宋体" w:eastAsia="宋体"/>
          <w:sz w:val="24"/>
          <w:szCs w:val="24"/>
        </w:rPr>
        <w:t>集成开发环境：</w:t>
      </w:r>
      <w:r>
        <w:rPr>
          <w:rFonts w:ascii="宋体" w:hAnsi="宋体" w:eastAsia="宋体"/>
          <w:sz w:val="24"/>
          <w:szCs w:val="24"/>
        </w:rPr>
        <w:t>IntelliJ IDEA 20</w:t>
      </w:r>
      <w:r>
        <w:rPr>
          <w:rFonts w:hint="eastAsia" w:ascii="宋体" w:hAnsi="宋体" w:eastAsia="宋体"/>
          <w:sz w:val="24"/>
          <w:szCs w:val="24"/>
          <w:lang w:val="en-US" w:eastAsia="zh-CN"/>
        </w:rPr>
        <w:t>19</w:t>
      </w:r>
      <w:r>
        <w:rPr>
          <w:rFonts w:ascii="宋体" w:hAnsi="宋体" w:eastAsia="宋体"/>
          <w:sz w:val="24"/>
          <w:szCs w:val="24"/>
        </w:rPr>
        <w:t>.2.</w:t>
      </w:r>
      <w:r>
        <w:rPr>
          <w:rFonts w:hint="eastAsia" w:ascii="宋体" w:hAnsi="宋体" w:eastAsia="宋体"/>
          <w:sz w:val="24"/>
          <w:szCs w:val="24"/>
          <w:lang w:val="en-US" w:eastAsia="zh-CN"/>
        </w:rPr>
        <w:t>4</w:t>
      </w:r>
    </w:p>
    <w:p w14:paraId="70D7AE27">
      <w:pPr>
        <w:pStyle w:val="9"/>
        <w:widowControl w:val="0"/>
        <w:numPr>
          <w:ilvl w:val="0"/>
          <w:numId w:val="2"/>
        </w:numPr>
        <w:spacing w:after="0" w:line="400" w:lineRule="exact"/>
        <w:ind w:firstLineChars="0"/>
        <w:jc w:val="both"/>
        <w:rPr>
          <w:rFonts w:ascii="宋体" w:hAnsi="宋体" w:eastAsia="宋体"/>
          <w:sz w:val="24"/>
          <w:szCs w:val="24"/>
        </w:rPr>
      </w:pPr>
      <w:r>
        <w:rPr>
          <w:rFonts w:hint="eastAsia" w:ascii="宋体" w:hAnsi="宋体" w:eastAsia="宋体"/>
          <w:sz w:val="24"/>
          <w:szCs w:val="24"/>
        </w:rPr>
        <w:t>浏览器：Google Chrome</w:t>
      </w:r>
      <w:r>
        <w:rPr>
          <w:rFonts w:hint="eastAsia" w:ascii="宋体" w:hAnsi="宋体" w:eastAsia="宋体"/>
          <w:sz w:val="24"/>
          <w:szCs w:val="24"/>
          <w:lang w:val="en-US" w:eastAsia="zh-CN"/>
        </w:rPr>
        <w:t xml:space="preserve"> 131.0.6778.205（正式版本） （64 位）</w:t>
      </w:r>
    </w:p>
    <w:p w14:paraId="20EABCEC">
      <w:pPr>
        <w:pStyle w:val="9"/>
        <w:widowControl w:val="0"/>
        <w:numPr>
          <w:ilvl w:val="0"/>
          <w:numId w:val="2"/>
        </w:numPr>
        <w:spacing w:after="0" w:line="400" w:lineRule="exact"/>
        <w:ind w:firstLineChars="0"/>
        <w:jc w:val="both"/>
        <w:rPr>
          <w:rFonts w:ascii="宋体" w:hAnsi="宋体" w:eastAsia="宋体"/>
          <w:sz w:val="24"/>
          <w:szCs w:val="24"/>
        </w:rPr>
      </w:pPr>
      <w:r>
        <w:rPr>
          <w:rFonts w:hint="eastAsia" w:ascii="宋体" w:hAnsi="宋体" w:eastAsia="宋体"/>
          <w:sz w:val="24"/>
          <w:szCs w:val="24"/>
        </w:rPr>
        <w:t>数据库连接工具：</w:t>
      </w:r>
      <w:r>
        <w:rPr>
          <w:rFonts w:ascii="宋体" w:hAnsi="宋体" w:eastAsia="宋体"/>
          <w:sz w:val="24"/>
          <w:szCs w:val="24"/>
        </w:rPr>
        <w:t xml:space="preserve">Navicat </w:t>
      </w:r>
      <w:r>
        <w:rPr>
          <w:rFonts w:hint="eastAsia" w:ascii="宋体" w:hAnsi="宋体" w:eastAsia="宋体"/>
          <w:sz w:val="24"/>
          <w:szCs w:val="24"/>
        </w:rPr>
        <w:t>Premium</w:t>
      </w:r>
      <w:r>
        <w:rPr>
          <w:rFonts w:ascii="宋体" w:hAnsi="宋体" w:eastAsia="宋体"/>
          <w:sz w:val="24"/>
          <w:szCs w:val="24"/>
        </w:rPr>
        <w:t xml:space="preserve"> 12.0.19</w:t>
      </w:r>
    </w:p>
    <w:p w14:paraId="01FED7A0">
      <w:pPr>
        <w:pStyle w:val="9"/>
        <w:widowControl w:val="0"/>
        <w:numPr>
          <w:ilvl w:val="0"/>
          <w:numId w:val="2"/>
        </w:numPr>
        <w:spacing w:after="0" w:line="400" w:lineRule="exact"/>
        <w:ind w:firstLineChars="0"/>
        <w:jc w:val="both"/>
        <w:rPr>
          <w:rFonts w:ascii="宋体" w:hAnsi="宋体" w:eastAsia="宋体"/>
          <w:sz w:val="24"/>
          <w:szCs w:val="24"/>
        </w:rPr>
      </w:pPr>
      <w:r>
        <w:rPr>
          <w:rFonts w:hint="eastAsia" w:ascii="宋体" w:hAnsi="宋体"/>
          <w:sz w:val="24"/>
          <w:szCs w:val="24"/>
        </w:rPr>
        <w:t>Web服务器：Tomcat</w:t>
      </w:r>
    </w:p>
    <w:p w14:paraId="0FE7412B">
      <w:pPr>
        <w:pStyle w:val="9"/>
        <w:widowControl w:val="0"/>
        <w:numPr>
          <w:ilvl w:val="0"/>
          <w:numId w:val="0"/>
        </w:numPr>
        <w:spacing w:after="0" w:line="400" w:lineRule="exact"/>
        <w:ind w:left="567" w:leftChars="0"/>
        <w:jc w:val="both"/>
        <w:rPr>
          <w:rFonts w:hint="eastAsia" w:ascii="宋体" w:hAnsi="宋体"/>
          <w:sz w:val="24"/>
          <w:szCs w:val="24"/>
        </w:rPr>
      </w:pPr>
    </w:p>
    <w:p w14:paraId="3E731BA3">
      <w:pPr>
        <w:pStyle w:val="2"/>
        <w:tabs>
          <w:tab w:val="left" w:pos="397"/>
        </w:tabs>
        <w:spacing w:line="360" w:lineRule="auto"/>
        <w:rPr>
          <w:rFonts w:hint="eastAsia" w:ascii="宋体" w:hAnsi="宋体" w:eastAsia="宋体"/>
          <w:b/>
          <w:bCs/>
          <w:sz w:val="24"/>
          <w:szCs w:val="24"/>
        </w:rPr>
      </w:pPr>
      <w:bookmarkStart w:id="3" w:name="_Toc299442918"/>
      <w:bookmarkStart w:id="4" w:name="_Toc12150"/>
      <w:bookmarkStart w:id="5" w:name="_Toc28778"/>
      <w:bookmarkStart w:id="6" w:name="_Toc827"/>
      <w:r>
        <w:rPr>
          <w:rFonts w:hint="eastAsia" w:ascii="宋体" w:hAnsi="宋体" w:eastAsia="宋体"/>
          <w:b/>
          <w:bCs/>
          <w:sz w:val="24"/>
          <w:szCs w:val="24"/>
          <w:lang w:val="en-US" w:eastAsia="zh-CN"/>
        </w:rPr>
        <w:t>三．</w:t>
      </w:r>
      <w:r>
        <w:rPr>
          <w:rFonts w:hint="eastAsia" w:ascii="宋体" w:hAnsi="宋体" w:eastAsia="宋体"/>
          <w:b/>
          <w:bCs/>
          <w:sz w:val="24"/>
          <w:szCs w:val="24"/>
        </w:rPr>
        <w:t>软件</w:t>
      </w:r>
      <w:bookmarkEnd w:id="3"/>
      <w:r>
        <w:rPr>
          <w:rFonts w:hint="eastAsia" w:ascii="宋体" w:hAnsi="宋体" w:eastAsia="宋体"/>
          <w:b/>
          <w:bCs/>
          <w:sz w:val="24"/>
          <w:szCs w:val="24"/>
        </w:rPr>
        <w:t>编译环境</w:t>
      </w:r>
      <w:bookmarkEnd w:id="4"/>
      <w:bookmarkEnd w:id="5"/>
      <w:bookmarkEnd w:id="6"/>
    </w:p>
    <w:p w14:paraId="6AA725F1">
      <w:pPr>
        <w:spacing w:line="360" w:lineRule="auto"/>
        <w:rPr>
          <w:rFonts w:hint="eastAsia" w:ascii="宋体" w:hAnsi="宋体"/>
          <w:sz w:val="24"/>
          <w:szCs w:val="24"/>
        </w:rPr>
      </w:pPr>
      <w:r>
        <w:rPr>
          <w:rFonts w:hint="eastAsia" w:ascii="宋体" w:hAnsi="宋体"/>
          <w:sz w:val="24"/>
          <w:szCs w:val="24"/>
        </w:rPr>
        <w:t>本软件使用Idea进行开发，需要使用相同软件进行开发编译。</w:t>
      </w:r>
    </w:p>
    <w:p w14:paraId="3657BB4F">
      <w:pPr>
        <w:spacing w:line="360" w:lineRule="auto"/>
        <w:rPr>
          <w:rFonts w:hint="eastAsia" w:ascii="宋体" w:hAnsi="宋体"/>
          <w:sz w:val="24"/>
          <w:szCs w:val="24"/>
        </w:rPr>
      </w:pPr>
    </w:p>
    <w:p w14:paraId="4E87561A">
      <w:pPr>
        <w:spacing w:line="360" w:lineRule="auto"/>
        <w:rPr>
          <w:rFonts w:hint="eastAsia" w:ascii="宋体" w:hAnsi="宋体"/>
          <w:sz w:val="24"/>
          <w:szCs w:val="24"/>
        </w:rPr>
      </w:pPr>
    </w:p>
    <w:p w14:paraId="4F7C33C7">
      <w:pPr>
        <w:spacing w:line="360" w:lineRule="auto"/>
        <w:rPr>
          <w:rFonts w:hint="eastAsia" w:ascii="宋体" w:hAnsi="宋体"/>
          <w:sz w:val="24"/>
          <w:szCs w:val="24"/>
        </w:rPr>
      </w:pPr>
    </w:p>
    <w:p w14:paraId="6F1235AD">
      <w:pPr>
        <w:spacing w:line="360" w:lineRule="auto"/>
        <w:rPr>
          <w:rFonts w:hint="default" w:ascii="宋体" w:hAnsi="宋体" w:eastAsia="仿宋"/>
          <w:b/>
          <w:bCs/>
          <w:sz w:val="24"/>
          <w:szCs w:val="24"/>
          <w:lang w:val="en-US" w:eastAsia="zh-CN"/>
        </w:rPr>
      </w:pPr>
      <w:r>
        <w:rPr>
          <w:rFonts w:hint="eastAsia" w:ascii="宋体" w:hAnsi="宋体"/>
          <w:b/>
          <w:bCs/>
          <w:sz w:val="24"/>
          <w:szCs w:val="24"/>
          <w:lang w:val="en-US" w:eastAsia="zh-CN"/>
        </w:rPr>
        <w:t>四．硬件配置</w:t>
      </w:r>
    </w:p>
    <w:p w14:paraId="60F3D8E6">
      <w:pPr>
        <w:rPr>
          <w:rFonts w:hint="eastAsia"/>
        </w:rPr>
      </w:pPr>
      <w:r>
        <w:rPr>
          <w:rFonts w:hint="eastAsia"/>
        </w:rPr>
        <w:t>（1）处理器</w:t>
      </w:r>
    </w:p>
    <w:p w14:paraId="1008445A">
      <w:pPr>
        <w:rPr>
          <w:rFonts w:hint="eastAsia"/>
        </w:rPr>
      </w:pPr>
      <w:r>
        <w:rPr>
          <w:rFonts w:hint="eastAsia"/>
        </w:rPr>
        <w:t>Intel Core i7 - 1165G7 处理器。其强大的性能核心能够快速处理复杂的 Java 代码编译和运行任务，在运行项目中的后端逻辑以及前端页面渲染的相关计算时，都能高效响应，保障系统的流畅性。</w:t>
      </w:r>
    </w:p>
    <w:p w14:paraId="2D14F19A">
      <w:pPr>
        <w:rPr>
          <w:rFonts w:hint="eastAsia"/>
        </w:rPr>
      </w:pPr>
      <w:r>
        <w:rPr>
          <w:rFonts w:hint="eastAsia"/>
        </w:rPr>
        <w:t>（2）内存</w:t>
      </w:r>
    </w:p>
    <w:p w14:paraId="3C61FAC3">
      <w:pPr>
        <w:rPr>
          <w:rFonts w:hint="eastAsia"/>
        </w:rPr>
      </w:pPr>
      <w:r>
        <w:rPr>
          <w:rFonts w:hint="eastAsia"/>
        </w:rPr>
        <w:t>32GB DDR4 内存。这为同时运行 IntelliJ IDEA 开发环境、Tomcat 服务器和 MySQL 数据库提供了充足的空间，确保在开发过程中不会因内存不足而出现卡顿或程序异常退出的情况，使得数据在内存中的读写操作极为顺畅。</w:t>
      </w:r>
    </w:p>
    <w:p w14:paraId="131DBB4F">
      <w:pPr>
        <w:rPr>
          <w:rFonts w:hint="eastAsia"/>
        </w:rPr>
      </w:pPr>
      <w:r>
        <w:rPr>
          <w:rFonts w:hint="eastAsia"/>
        </w:rPr>
        <w:t>（3）存储</w:t>
      </w:r>
    </w:p>
    <w:p w14:paraId="4325A453">
      <w:pPr>
        <w:rPr>
          <w:rFonts w:hint="eastAsia"/>
        </w:rPr>
      </w:pPr>
      <w:r>
        <w:rPr>
          <w:rFonts w:hint="eastAsia"/>
        </w:rPr>
        <w:t>系统盘：一块 1TB 的固态硬盘（SSD），用于安装 Windows 11 操作系统、IntelliJ IDEA、Maven、Navicat Premium 12.0.19 等软件。SSD 的高速读写特性让系统和软件的启动及加载速度大幅提升，例如 IDE 启动时间显著缩短，能迅速进入开发状态。</w:t>
      </w:r>
    </w:p>
    <w:p w14:paraId="20CA2F1A">
      <w:pPr>
        <w:rPr>
          <w:rFonts w:hint="eastAsia"/>
        </w:rPr>
      </w:pPr>
      <w:r>
        <w:rPr>
          <w:rFonts w:hint="eastAsia"/>
        </w:rPr>
        <w:t>数据盘：配备了 2TB 的机械硬盘，专门用于存储项目源代码、数据库文件以及可能产生的各类日志文件等。充足的存储空间能够满足项目不断发展过程中数据量增长的需求，方便数据的长期保存和管理。</w:t>
      </w:r>
    </w:p>
    <w:p w14:paraId="501C9311">
      <w:pPr>
        <w:rPr>
          <w:rFonts w:hint="eastAsia"/>
        </w:rPr>
      </w:pPr>
      <w:r>
        <w:rPr>
          <w:rFonts w:hint="eastAsia"/>
        </w:rPr>
        <w:t>（4）显卡</w:t>
      </w:r>
    </w:p>
    <w:p w14:paraId="638D5010">
      <w:pPr>
        <w:rPr>
          <w:rFonts w:hint="eastAsia"/>
        </w:rPr>
      </w:pPr>
      <w:r>
        <w:rPr>
          <w:rFonts w:hint="eastAsia"/>
        </w:rPr>
        <w:t>内置的 Intel Iris Xe Graphics 显卡完全可以胜任日常开发工作中系统界面的显示需求，无论是在 IDE 中查看代码还是在浏览器中测试 Web 应用程序的前端页面效果，都能提供清晰稳定的图像显示，没有出现过因显卡性能不足而导致的画面撕裂或卡顿现象。</w:t>
      </w:r>
    </w:p>
    <w:p w14:paraId="6F39AE6A">
      <w:pPr>
        <w:rPr>
          <w:rFonts w:hint="eastAsia"/>
        </w:rPr>
      </w:pPr>
      <w:r>
        <w:rPr>
          <w:rFonts w:hint="eastAsia"/>
        </w:rPr>
        <w:t>（5）网络</w:t>
      </w:r>
    </w:p>
    <w:p w14:paraId="4894AE18">
      <w:pPr>
        <w:rPr>
          <w:rFonts w:hint="eastAsia"/>
        </w:rPr>
      </w:pPr>
      <w:r>
        <w:rPr>
          <w:rFonts w:hint="eastAsia"/>
        </w:rPr>
        <w:t>电脑配备了千兆以太网网卡，在与本地网络中的数据库服务器进行连接以及从网络下载项目所需的各类依赖库时，能够实现高速稳定的数据传输。例如在通过 Maven 下载项目依赖包时，能够快速完成下载，不会因网络问题而长时间等待，确保项目的开发进度不受网络延迟的影响。</w:t>
      </w:r>
    </w:p>
    <w:p w14:paraId="07445DFC">
      <w:pPr>
        <w:rPr>
          <w:rFonts w:hint="eastAsia"/>
        </w:rPr>
      </w:pPr>
      <w:r>
        <w:rPr>
          <w:rFonts w:hint="eastAsia"/>
        </w:rPr>
        <w:t>（6）其他</w:t>
      </w:r>
    </w:p>
    <w:p w14:paraId="79F907FB">
      <w:pPr>
        <w:rPr>
          <w:rFonts w:hint="eastAsia"/>
        </w:rPr>
      </w:pPr>
      <w:r>
        <w:rPr>
          <w:rFonts w:hint="eastAsia"/>
        </w:rPr>
        <w:t>显示器：使用的是分辨率为 1920x1080 的显示屏，在这个分辨率下，开发环境中的代码字体显示清晰，调试信息和系统运行状态也能一目了然，方便在开发过程中及时发现和解决问题。</w:t>
      </w:r>
    </w:p>
    <w:p w14:paraId="5A3F96DF">
      <w:r>
        <w:rPr>
          <w:rFonts w:hint="eastAsia"/>
        </w:rPr>
        <w:t>键盘和鼠标：标准的键盘和鼠标组合，键盘的按键反馈灵敏，在输入大量代码时手感舒适，没有出现过按键冲突等问题；鼠标的定位精准，在操作 IDE 的各种界面元素和浏览器中的页面交互时都能准确响应，极大地提高了开发操作的效率。</w:t>
      </w:r>
      <w:bookmarkStart w:id="7" w:name="_GoBack"/>
      <w:bookmarkEnd w:id="7"/>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E6F02E"/>
    <w:multiLevelType w:val="singleLevel"/>
    <w:tmpl w:val="9FE6F02E"/>
    <w:lvl w:ilvl="0" w:tentative="0">
      <w:start w:val="1"/>
      <w:numFmt w:val="decimal"/>
      <w:lvlText w:val="%1."/>
      <w:lvlJc w:val="left"/>
      <w:pPr>
        <w:tabs>
          <w:tab w:val="left" w:pos="312"/>
        </w:tabs>
      </w:pPr>
    </w:lvl>
  </w:abstractNum>
  <w:abstractNum w:abstractNumId="1">
    <w:nsid w:val="76852EE9"/>
    <w:multiLevelType w:val="multilevel"/>
    <w:tmpl w:val="76852EE9"/>
    <w:lvl w:ilvl="0" w:tentative="0">
      <w:start w:val="1"/>
      <w:numFmt w:val="decimal"/>
      <w:lvlText w:val="（%1）"/>
      <w:lvlJc w:val="left"/>
      <w:pPr>
        <w:ind w:left="987" w:hanging="420"/>
      </w:pPr>
      <w:rPr>
        <w:rFonts w:hint="default"/>
      </w:rPr>
    </w:lvl>
    <w:lvl w:ilvl="1" w:tentative="0">
      <w:start w:val="1"/>
      <w:numFmt w:val="bullet"/>
      <w:lvlText w:val=""/>
      <w:lvlJc w:val="left"/>
      <w:pPr>
        <w:ind w:left="1407" w:hanging="420"/>
      </w:pPr>
      <w:rPr>
        <w:rFonts w:hint="default" w:ascii="Wingdings" w:hAnsi="Wingdings"/>
      </w:rPr>
    </w:lvl>
    <w:lvl w:ilvl="2" w:tentative="0">
      <w:start w:val="1"/>
      <w:numFmt w:val="bullet"/>
      <w:lvlText w:val=""/>
      <w:lvlJc w:val="left"/>
      <w:pPr>
        <w:ind w:left="1827" w:hanging="420"/>
      </w:pPr>
      <w:rPr>
        <w:rFonts w:hint="default" w:ascii="Wingdings" w:hAnsi="Wingdings"/>
      </w:rPr>
    </w:lvl>
    <w:lvl w:ilvl="3" w:tentative="0">
      <w:start w:val="1"/>
      <w:numFmt w:val="bullet"/>
      <w:lvlText w:val=""/>
      <w:lvlJc w:val="left"/>
      <w:pPr>
        <w:ind w:left="2247" w:hanging="420"/>
      </w:pPr>
      <w:rPr>
        <w:rFonts w:hint="default" w:ascii="Wingdings" w:hAnsi="Wingdings"/>
      </w:rPr>
    </w:lvl>
    <w:lvl w:ilvl="4" w:tentative="0">
      <w:start w:val="1"/>
      <w:numFmt w:val="bullet"/>
      <w:lvlText w:val=""/>
      <w:lvlJc w:val="left"/>
      <w:pPr>
        <w:ind w:left="2667" w:hanging="420"/>
      </w:pPr>
      <w:rPr>
        <w:rFonts w:hint="default" w:ascii="Wingdings" w:hAnsi="Wingdings"/>
      </w:rPr>
    </w:lvl>
    <w:lvl w:ilvl="5" w:tentative="0">
      <w:start w:val="1"/>
      <w:numFmt w:val="bullet"/>
      <w:lvlText w:val=""/>
      <w:lvlJc w:val="left"/>
      <w:pPr>
        <w:ind w:left="3087" w:hanging="420"/>
      </w:pPr>
      <w:rPr>
        <w:rFonts w:hint="default" w:ascii="Wingdings" w:hAnsi="Wingdings"/>
      </w:rPr>
    </w:lvl>
    <w:lvl w:ilvl="6" w:tentative="0">
      <w:start w:val="1"/>
      <w:numFmt w:val="bullet"/>
      <w:lvlText w:val=""/>
      <w:lvlJc w:val="left"/>
      <w:pPr>
        <w:ind w:left="3507" w:hanging="420"/>
      </w:pPr>
      <w:rPr>
        <w:rFonts w:hint="default" w:ascii="Wingdings" w:hAnsi="Wingdings"/>
      </w:rPr>
    </w:lvl>
    <w:lvl w:ilvl="7" w:tentative="0">
      <w:start w:val="1"/>
      <w:numFmt w:val="bullet"/>
      <w:lvlText w:val=""/>
      <w:lvlJc w:val="left"/>
      <w:pPr>
        <w:ind w:left="3927" w:hanging="420"/>
      </w:pPr>
      <w:rPr>
        <w:rFonts w:hint="default" w:ascii="Wingdings" w:hAnsi="Wingdings"/>
      </w:rPr>
    </w:lvl>
    <w:lvl w:ilvl="8" w:tentative="0">
      <w:start w:val="1"/>
      <w:numFmt w:val="bullet"/>
      <w:lvlText w:val=""/>
      <w:lvlJc w:val="left"/>
      <w:pPr>
        <w:ind w:left="4347" w:hanging="42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7C0F2D"/>
    <w:rsid w:val="04161698"/>
    <w:rsid w:val="04DC01EC"/>
    <w:rsid w:val="070E48A8"/>
    <w:rsid w:val="07A019A5"/>
    <w:rsid w:val="09425C9D"/>
    <w:rsid w:val="095011A8"/>
    <w:rsid w:val="0DBF06AB"/>
    <w:rsid w:val="0FC1070A"/>
    <w:rsid w:val="1065378B"/>
    <w:rsid w:val="111927C8"/>
    <w:rsid w:val="121F5BBC"/>
    <w:rsid w:val="15510782"/>
    <w:rsid w:val="173B5246"/>
    <w:rsid w:val="18DF60A5"/>
    <w:rsid w:val="19630A84"/>
    <w:rsid w:val="1B300E3A"/>
    <w:rsid w:val="1B397CEE"/>
    <w:rsid w:val="1C0D3E62"/>
    <w:rsid w:val="205D622D"/>
    <w:rsid w:val="205F7B69"/>
    <w:rsid w:val="228A7081"/>
    <w:rsid w:val="23024E6A"/>
    <w:rsid w:val="260F621B"/>
    <w:rsid w:val="28B766F6"/>
    <w:rsid w:val="300A1801"/>
    <w:rsid w:val="329D4BAF"/>
    <w:rsid w:val="34164C19"/>
    <w:rsid w:val="36315D3A"/>
    <w:rsid w:val="366C4FC4"/>
    <w:rsid w:val="36D44917"/>
    <w:rsid w:val="3BCC2061"/>
    <w:rsid w:val="3FAA090B"/>
    <w:rsid w:val="3FE43E1D"/>
    <w:rsid w:val="40DE6ABE"/>
    <w:rsid w:val="43E4263E"/>
    <w:rsid w:val="44D206E8"/>
    <w:rsid w:val="45D466E2"/>
    <w:rsid w:val="46F26E20"/>
    <w:rsid w:val="47F46BC7"/>
    <w:rsid w:val="488E4926"/>
    <w:rsid w:val="4C3954F1"/>
    <w:rsid w:val="4E125FF9"/>
    <w:rsid w:val="52B753C1"/>
    <w:rsid w:val="54FF6BD7"/>
    <w:rsid w:val="58AE2DC2"/>
    <w:rsid w:val="5AC32B55"/>
    <w:rsid w:val="5C7A36E7"/>
    <w:rsid w:val="5E4C2E61"/>
    <w:rsid w:val="5EAE7678"/>
    <w:rsid w:val="60934D78"/>
    <w:rsid w:val="62EC4C13"/>
    <w:rsid w:val="63C811DC"/>
    <w:rsid w:val="63C96D02"/>
    <w:rsid w:val="65F03A11"/>
    <w:rsid w:val="66DE0D17"/>
    <w:rsid w:val="67BA52E0"/>
    <w:rsid w:val="694A4441"/>
    <w:rsid w:val="6A721EA2"/>
    <w:rsid w:val="6B737C7F"/>
    <w:rsid w:val="6D237483"/>
    <w:rsid w:val="6F5E47A3"/>
    <w:rsid w:val="6F96218E"/>
    <w:rsid w:val="71153587"/>
    <w:rsid w:val="76110558"/>
    <w:rsid w:val="76A72D89"/>
    <w:rsid w:val="76AA4771"/>
    <w:rsid w:val="79DA536E"/>
    <w:rsid w:val="7F765B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520" w:lineRule="exact"/>
      <w:jc w:val="both"/>
    </w:pPr>
    <w:rPr>
      <w:rFonts w:ascii="Times New Roman" w:hAnsi="Times New Roman" w:eastAsia="仿宋" w:cstheme="minorBidi"/>
      <w:kern w:val="2"/>
      <w:sz w:val="24"/>
      <w:szCs w:val="22"/>
      <w:lang w:val="en-US" w:eastAsia="zh-CN" w:bidi="ar-SA"/>
    </w:rPr>
  </w:style>
  <w:style w:type="paragraph" w:styleId="2">
    <w:name w:val="heading 1"/>
    <w:basedOn w:val="1"/>
    <w:next w:val="3"/>
    <w:qFormat/>
    <w:uiPriority w:val="0"/>
    <w:pPr>
      <w:keepNext/>
      <w:keepLines/>
      <w:spacing w:before="50" w:beforeLines="50" w:after="50" w:afterLines="50" w:line="240" w:lineRule="auto"/>
      <w:outlineLvl w:val="0"/>
    </w:pPr>
    <w:rPr>
      <w:rFonts w:eastAsia="黑体"/>
      <w:kern w:val="44"/>
      <w:sz w:val="28"/>
    </w:rPr>
  </w:style>
  <w:style w:type="paragraph" w:styleId="5">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3">
    <w:name w:val="Body Text First Indent"/>
    <w:basedOn w:val="4"/>
    <w:qFormat/>
    <w:uiPriority w:val="0"/>
    <w:pPr>
      <w:ind w:firstLine="420" w:firstLineChars="100"/>
    </w:pPr>
    <w:rPr>
      <w:szCs w:val="20"/>
    </w:rPr>
  </w:style>
  <w:style w:type="paragraph" w:styleId="4">
    <w:name w:val="Body Text"/>
    <w:basedOn w:val="1"/>
    <w:qFormat/>
    <w:uiPriority w:val="0"/>
    <w:pPr>
      <w:spacing w:after="120"/>
    </w:pPr>
  </w:style>
  <w:style w:type="paragraph" w:styleId="6">
    <w:name w:val="Normal (Web)"/>
    <w:basedOn w:val="1"/>
    <w:qFormat/>
    <w:uiPriority w:val="0"/>
  </w:style>
  <w:style w:type="paragraph" w:styleId="9">
    <w:name w:val="List Paragraph"/>
    <w:basedOn w:val="1"/>
    <w:qFormat/>
    <w:uiPriority w:val="34"/>
    <w:pPr>
      <w:widowControl/>
      <w:spacing w:after="160" w:line="259" w:lineRule="auto"/>
      <w:ind w:firstLine="420" w:firstLineChars="200"/>
      <w:jc w:val="left"/>
    </w:pPr>
    <w:rPr>
      <w:rFonts w:ascii="等线" w:hAnsi="等线" w:eastAsia="等线" w:cs="Times New Roman"/>
      <w:kern w:val="0"/>
      <w:sz w:val="22"/>
      <w:szCs w:val="2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344</Words>
  <Characters>516</Characters>
  <Lines>0</Lines>
  <Paragraphs>0</Paragraphs>
  <TotalTime>4</TotalTime>
  <ScaleCrop>false</ScaleCrop>
  <LinksUpToDate>false</LinksUpToDate>
  <CharactersWithSpaces>527</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2025-01-08T08:08:00Z</dcterms:created>
  <dc:creator>admin</dc:creator>
  <cp:lastModifiedBy>标</cp:lastModifiedBy>
  <dcterms:modified xsi:type="dcterms:W3CDTF">2025-01-09T05:28:55Z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KSOTemplateDocerSaveRecord">
    <vt:lpwstr>eyJoZGlkIjoiZTFkMDFlNjM0MGY1ODYxMWE1YmE2MDM3M2UzYjlhZGQiLCJ1c2VySWQiOiI4MDUxMjQxOTEifQ==</vt:lpwstr>
  </property>
  <property fmtid="{D5CDD505-2E9C-101B-9397-08002B2CF9AE}" pid="4" name="ICV">
    <vt:lpwstr>389FC7BAACB6443482A87824487A02D6_12</vt:lpwstr>
  </property>
</Properties>
</file>