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jc w:val="center"/>
        <w:rPr>
          <w:rFonts w:ascii="Times New Roman"/>
          <w:sz w:val="20"/>
          <w:u w:val="none"/>
        </w:rPr>
      </w:pPr>
      <w:bookmarkStart w:id="0" w:name="最新毛概封面"/>
      <w:bookmarkEnd w:id="0"/>
      <w:r>
        <w:rPr>
          <w:rFonts w:ascii="Times New Roman"/>
          <w:sz w:val="20"/>
          <w:u w:val="none"/>
        </w:rPr>
        <w:drawing>
          <wp:inline distT="0" distB="0" distL="0" distR="0">
            <wp:extent cx="3836670" cy="977900"/>
            <wp:effectExtent l="0" t="0" r="3810" b="1270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3836802" cy="978407"/>
                    </a:xfrm>
                    <a:prstGeom prst="rect">
                      <a:avLst/>
                    </a:prstGeom>
                  </pic:spPr>
                </pic:pic>
              </a:graphicData>
            </a:graphic>
          </wp:inline>
        </w:drawing>
      </w:r>
    </w:p>
    <w:p>
      <w:pPr>
        <w:pStyle w:val="4"/>
        <w:spacing w:before="3"/>
        <w:rPr>
          <w:rFonts w:ascii="Times New Roman"/>
          <w:sz w:val="18"/>
          <w:u w:val="none"/>
        </w:rPr>
      </w:pPr>
    </w:p>
    <w:p>
      <w:pPr>
        <w:pStyle w:val="2"/>
        <w:rPr>
          <w:sz w:val="28"/>
        </w:rPr>
      </w:pPr>
      <w:r>
        <w:rPr>
          <w:w w:val="95"/>
        </w:rPr>
        <w:t>20</w:t>
      </w:r>
      <w:r>
        <w:rPr>
          <w:rFonts w:hint="eastAsia" w:eastAsia="宋体"/>
          <w:w w:val="95"/>
          <w:lang w:val="en-US" w:eastAsia="zh-CN"/>
        </w:rPr>
        <w:t>20</w:t>
      </w:r>
      <w:r>
        <w:rPr>
          <w:w w:val="95"/>
        </w:rPr>
        <w:t xml:space="preserve">    年北京高校思想政治理论课社会实践报告</w:t>
      </w:r>
      <w:r>
        <w:rPr>
          <w:w w:val="200"/>
          <w:sz w:val="28"/>
        </w:rPr>
        <w:t xml:space="preserve"> </w:t>
      </w:r>
    </w:p>
    <w:p>
      <w:pPr>
        <w:pStyle w:val="4"/>
        <w:spacing w:before="16"/>
        <w:rPr>
          <w:rFonts w:ascii="Microsoft JhengHei"/>
          <w:b/>
          <w:sz w:val="33"/>
          <w:u w:val="none"/>
        </w:rPr>
      </w:pPr>
    </w:p>
    <w:p>
      <w:pPr>
        <w:spacing w:before="1" w:line="661" w:lineRule="exact"/>
        <w:ind w:left="229" w:right="231" w:firstLine="0"/>
        <w:jc w:val="center"/>
        <w:rPr>
          <w:rFonts w:hint="eastAsia" w:ascii="Microsoft JhengHei" w:eastAsia="宋体"/>
          <w:b/>
          <w:sz w:val="36"/>
          <w:lang w:val="en-US" w:eastAsia="zh-CN"/>
        </w:rPr>
      </w:pPr>
      <w:r>
        <w:rPr>
          <w:rFonts w:hint="eastAsia" w:ascii="Microsoft JhengHei" w:eastAsia="宋体"/>
          <w:b/>
          <w:sz w:val="36"/>
          <w:lang w:val="en-US" w:eastAsia="zh-CN"/>
        </w:rPr>
        <w:t>2019北京交通大学河北寒招实践团衡水中学北组</w:t>
      </w:r>
    </w:p>
    <w:p>
      <w:pPr>
        <w:pStyle w:val="2"/>
        <w:spacing w:line="588" w:lineRule="exact"/>
        <w:ind w:left="548"/>
      </w:pPr>
      <w:r>
        <w:rPr>
          <w:rFonts w:hint="eastAsia" w:ascii="Microsoft JhengHei" w:eastAsia="宋体"/>
          <w:b/>
          <w:sz w:val="36"/>
          <w:lang w:val="en-US" w:eastAsia="zh-CN"/>
        </w:rPr>
        <w:t>寒假招生宣讲系列实践活动</w:t>
      </w:r>
    </w:p>
    <w:p>
      <w:pPr>
        <w:pStyle w:val="4"/>
        <w:spacing w:before="1"/>
        <w:rPr>
          <w:rFonts w:ascii="Microsoft JhengHei"/>
          <w:b/>
          <w:sz w:val="50"/>
          <w:u w:val="none"/>
        </w:rPr>
      </w:pPr>
    </w:p>
    <w:p>
      <w:pPr>
        <w:pStyle w:val="4"/>
        <w:rPr>
          <w:sz w:val="20"/>
          <w:u w:val="none"/>
        </w:rPr>
      </w:pPr>
    </w:p>
    <w:p>
      <w:pPr>
        <w:pStyle w:val="4"/>
        <w:jc w:val="center"/>
        <w:rPr>
          <w:sz w:val="16"/>
          <w:u w:val="none"/>
        </w:rPr>
      </w:pPr>
    </w:p>
    <w:p>
      <w:pPr>
        <w:pStyle w:val="4"/>
        <w:tabs>
          <w:tab w:val="left" w:pos="2239"/>
        </w:tabs>
        <w:spacing w:before="65"/>
        <w:ind w:right="82"/>
        <w:jc w:val="center"/>
        <w:rPr>
          <w:rFonts w:hint="default"/>
          <w:spacing w:val="-20"/>
          <w:u w:val="single"/>
          <w:lang w:val="en-US" w:eastAsia="zh-CN"/>
        </w:rPr>
      </w:pPr>
      <w:r>
        <w:rPr>
          <w:rFonts w:hint="eastAsia"/>
          <w:u w:val="single"/>
          <w:lang w:val="en-US" w:eastAsia="zh-CN"/>
        </w:rPr>
        <w:t>建筑1801 赵胜博18311018</w:t>
      </w:r>
      <w:r>
        <w:rPr>
          <w:spacing w:val="-20"/>
          <w:u w:val="single"/>
        </w:rPr>
        <w:t xml:space="preserve"> </w:t>
      </w:r>
      <w:r>
        <w:rPr>
          <w:rFonts w:hint="eastAsia"/>
          <w:spacing w:val="-20"/>
          <w:u w:val="single"/>
          <w:lang w:val="en-US" w:eastAsia="zh-CN"/>
        </w:rPr>
        <w:t>建筑与艺术学院 指导教师：王珊珊</w:t>
      </w:r>
    </w:p>
    <w:p>
      <w:pPr>
        <w:pStyle w:val="4"/>
        <w:tabs>
          <w:tab w:val="left" w:pos="2239"/>
        </w:tabs>
        <w:spacing w:before="65"/>
        <w:ind w:right="82"/>
        <w:jc w:val="center"/>
        <w:rPr>
          <w:rFonts w:hint="default"/>
          <w:spacing w:val="-20"/>
          <w:sz w:val="32"/>
          <w:szCs w:val="32"/>
          <w:u w:val="single"/>
          <w:lang w:val="en-US" w:eastAsia="zh-CN"/>
        </w:rPr>
      </w:pPr>
      <w:r>
        <w:rPr>
          <w:rFonts w:hint="eastAsia"/>
          <w:spacing w:val="-20"/>
          <w:sz w:val="32"/>
          <w:szCs w:val="32"/>
          <w:u w:val="single"/>
          <w:lang w:val="en-US" w:eastAsia="zh-CN"/>
        </w:rPr>
        <w:t>软件工程1802 李佳诚18301043 软件学院 指导教师：刘宽红</w:t>
      </w:r>
    </w:p>
    <w:p>
      <w:pPr>
        <w:pStyle w:val="4"/>
        <w:tabs>
          <w:tab w:val="left" w:pos="2239"/>
        </w:tabs>
        <w:spacing w:before="65"/>
        <w:ind w:right="82"/>
        <w:jc w:val="center"/>
        <w:rPr>
          <w:rFonts w:hint="default"/>
          <w:spacing w:val="-20"/>
          <w:sz w:val="32"/>
          <w:szCs w:val="32"/>
          <w:u w:val="single"/>
          <w:lang w:val="en-US" w:eastAsia="zh-CN"/>
        </w:rPr>
      </w:pPr>
      <w:r>
        <w:rPr>
          <w:rFonts w:hint="eastAsia"/>
          <w:spacing w:val="-20"/>
          <w:sz w:val="32"/>
          <w:szCs w:val="32"/>
          <w:u w:val="single"/>
          <w:lang w:val="en-US" w:eastAsia="zh-CN"/>
        </w:rPr>
        <w:t>软件工程 1805 王磊 18301137   软件学院 指导教师：钟向阳</w:t>
      </w:r>
    </w:p>
    <w:p>
      <w:pPr>
        <w:pStyle w:val="4"/>
        <w:tabs>
          <w:tab w:val="left" w:pos="2239"/>
        </w:tabs>
        <w:spacing w:before="65"/>
        <w:ind w:right="82"/>
        <w:jc w:val="center"/>
        <w:rPr>
          <w:rFonts w:hint="default"/>
          <w:spacing w:val="-20"/>
          <w:sz w:val="32"/>
          <w:szCs w:val="32"/>
          <w:u w:val="single"/>
          <w:lang w:val="en-US" w:eastAsia="zh-CN"/>
        </w:rPr>
      </w:pPr>
      <w:r>
        <w:rPr>
          <w:rFonts w:hint="default"/>
          <w:spacing w:val="-20"/>
          <w:sz w:val="32"/>
          <w:szCs w:val="32"/>
          <w:u w:val="single"/>
          <w:lang w:val="en-US" w:eastAsia="zh-CN"/>
        </w:rPr>
        <w:t>运输1814</w:t>
      </w:r>
      <w:r>
        <w:rPr>
          <w:rFonts w:hint="eastAsia"/>
          <w:spacing w:val="-20"/>
          <w:sz w:val="32"/>
          <w:szCs w:val="32"/>
          <w:u w:val="single"/>
          <w:lang w:val="en-US" w:eastAsia="zh-CN"/>
        </w:rPr>
        <w:t xml:space="preserve">   </w:t>
      </w:r>
      <w:r>
        <w:rPr>
          <w:rFonts w:hint="default"/>
          <w:spacing w:val="-20"/>
          <w:sz w:val="32"/>
          <w:szCs w:val="32"/>
          <w:u w:val="single"/>
          <w:lang w:val="en-US" w:eastAsia="zh-CN"/>
        </w:rPr>
        <w:t xml:space="preserve">胡冰倩  18252035  </w:t>
      </w:r>
      <w:r>
        <w:rPr>
          <w:rFonts w:hint="eastAsia"/>
          <w:spacing w:val="-20"/>
          <w:sz w:val="32"/>
          <w:szCs w:val="32"/>
          <w:u w:val="single"/>
          <w:lang w:val="en-US" w:eastAsia="zh-CN"/>
        </w:rPr>
        <w:t>交通</w:t>
      </w:r>
      <w:r>
        <w:rPr>
          <w:rFonts w:hint="default"/>
          <w:spacing w:val="-20"/>
          <w:sz w:val="32"/>
          <w:szCs w:val="32"/>
          <w:u w:val="single"/>
          <w:lang w:val="en-US" w:eastAsia="zh-CN"/>
        </w:rPr>
        <w:t>运输学院</w:t>
      </w:r>
      <w:r>
        <w:rPr>
          <w:rFonts w:hint="eastAsia"/>
          <w:spacing w:val="-20"/>
          <w:sz w:val="32"/>
          <w:szCs w:val="32"/>
          <w:u w:val="single"/>
          <w:lang w:val="en-US" w:eastAsia="zh-CN"/>
        </w:rPr>
        <w:t xml:space="preserve"> 指导教师：杨蔚</w:t>
      </w:r>
    </w:p>
    <w:p>
      <w:pPr>
        <w:pStyle w:val="4"/>
        <w:tabs>
          <w:tab w:val="left" w:pos="2239"/>
        </w:tabs>
        <w:spacing w:before="65"/>
        <w:ind w:right="82" w:firstLine="1960" w:firstLineChars="700"/>
        <w:jc w:val="both"/>
        <w:rPr>
          <w:rFonts w:hint="default"/>
          <w:spacing w:val="-20"/>
          <w:sz w:val="32"/>
          <w:szCs w:val="32"/>
          <w:u w:val="single"/>
          <w:lang w:val="en-US" w:eastAsia="zh-CN"/>
        </w:rPr>
      </w:pPr>
    </w:p>
    <w:p>
      <w:pPr>
        <w:pStyle w:val="4"/>
        <w:rPr>
          <w:rFonts w:ascii="Times New Roman"/>
          <w:sz w:val="20"/>
          <w:u w:val="none"/>
        </w:rPr>
      </w:pPr>
    </w:p>
    <w:p>
      <w:pPr>
        <w:pStyle w:val="4"/>
        <w:rPr>
          <w:rFonts w:ascii="Times New Roman"/>
          <w:sz w:val="20"/>
          <w:u w:val="none"/>
        </w:rPr>
      </w:pPr>
    </w:p>
    <w:p>
      <w:pPr>
        <w:pStyle w:val="4"/>
        <w:rPr>
          <w:rFonts w:ascii="Times New Roman"/>
          <w:sz w:val="20"/>
          <w:u w:val="none"/>
        </w:rPr>
      </w:pPr>
    </w:p>
    <w:p>
      <w:pPr>
        <w:pStyle w:val="4"/>
        <w:rPr>
          <w:rFonts w:ascii="Times New Roman"/>
          <w:sz w:val="20"/>
          <w:u w:val="none"/>
        </w:rPr>
      </w:pPr>
    </w:p>
    <w:p>
      <w:pPr>
        <w:pStyle w:val="4"/>
        <w:rPr>
          <w:rFonts w:ascii="Times New Roman"/>
          <w:sz w:val="24"/>
          <w:u w:val="none"/>
        </w:rPr>
      </w:pPr>
    </w:p>
    <w:p>
      <w:pPr>
        <w:spacing w:before="0" w:line="511" w:lineRule="exact"/>
        <w:ind w:left="232" w:right="231" w:firstLine="0"/>
        <w:jc w:val="center"/>
        <w:rPr>
          <w:rFonts w:hint="eastAsia" w:ascii="Microsoft JhengHei" w:eastAsia="Microsoft JhengHei"/>
          <w:b/>
          <w:sz w:val="30"/>
        </w:rPr>
      </w:pPr>
      <w:r>
        <w:rPr>
          <w:rFonts w:hint="eastAsia" w:ascii="Microsoft JhengHei" w:eastAsia="Microsoft JhengHei"/>
          <w:b/>
          <w:sz w:val="30"/>
        </w:rPr>
        <w:t>北京交通大学</w:t>
      </w:r>
    </w:p>
    <w:p>
      <w:pPr>
        <w:spacing w:before="186"/>
        <w:ind w:left="235" w:right="231" w:firstLine="0"/>
        <w:jc w:val="center"/>
        <w:rPr>
          <w:sz w:val="28"/>
        </w:r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r>
        <w:rPr>
          <w:rFonts w:ascii="Times New Roman" w:eastAsia="Times New Roman"/>
          <w:sz w:val="28"/>
        </w:rPr>
        <w:t>20</w:t>
      </w:r>
      <w:r>
        <w:rPr>
          <w:rFonts w:hint="eastAsia" w:ascii="Times New Roman" w:eastAsia="宋体"/>
          <w:sz w:val="28"/>
          <w:lang w:val="en-US" w:eastAsia="zh-CN"/>
        </w:rPr>
        <w:t>20</w:t>
      </w:r>
      <w:r>
        <w:rPr>
          <w:rFonts w:ascii="Times New Roman" w:eastAsia="Times New Roman"/>
          <w:sz w:val="28"/>
        </w:rPr>
        <w:t xml:space="preserve"> </w:t>
      </w:r>
      <w:r>
        <w:rPr>
          <w:sz w:val="28"/>
        </w:rPr>
        <w:t xml:space="preserve">年 </w:t>
      </w:r>
      <w:r>
        <w:rPr>
          <w:rFonts w:hint="eastAsia" w:ascii="Times New Roman" w:eastAsia="宋体"/>
          <w:sz w:val="28"/>
          <w:lang w:val="en-US" w:eastAsia="zh-CN"/>
        </w:rPr>
        <w:t>9</w:t>
      </w:r>
      <w:r>
        <w:rPr>
          <w:rFonts w:ascii="Times New Roman" w:eastAsia="Times New Roman"/>
          <w:sz w:val="28"/>
        </w:rPr>
        <w:t xml:space="preserve"> </w:t>
      </w:r>
      <w:r>
        <w:rPr>
          <w:sz w:val="28"/>
        </w:rPr>
        <w:t>月</w:t>
      </w:r>
    </w:p>
    <w:sdt>
      <w:sdtPr>
        <w:id w:val="0"/>
        <w:docPartObj>
          <w:docPartGallery w:val="Table of Contents"/>
          <w:docPartUnique/>
        </w:docPartObj>
      </w:sdtPr>
      <w:sdtContent>
        <w:p>
          <w:pPr>
            <w:pStyle w:val="7"/>
            <w:tabs>
              <w:tab w:val="right" w:leader="dot" w:pos="8299"/>
            </w:tabs>
            <w:spacing w:before="398"/>
            <w:rPr>
              <w:rFonts w:ascii="Times New Roman" w:eastAsia="Times New Roman"/>
            </w:rPr>
          </w:pPr>
          <w:r>
            <w:fldChar w:fldCharType="begin"/>
          </w:r>
          <w:r>
            <w:instrText xml:space="preserve"> HYPERLINK \l "_bookmark0" </w:instrText>
          </w:r>
          <w:r>
            <w:fldChar w:fldCharType="separate"/>
          </w:r>
          <w:r>
            <w:t>一、实</w:t>
          </w:r>
          <w:r>
            <w:rPr>
              <w:spacing w:val="-3"/>
            </w:rPr>
            <w:t>践</w:t>
          </w:r>
          <w:r>
            <w:t>背景</w:t>
          </w:r>
          <w:r>
            <w:tab/>
          </w:r>
          <w:r>
            <w:rPr>
              <w:rFonts w:hint="eastAsia" w:ascii="Times New Roman"/>
              <w:lang w:val="en-US" w:eastAsia="zh-CN"/>
            </w:rPr>
            <w:t>3</w:t>
          </w:r>
          <w:r>
            <w:rPr>
              <w:rFonts w:ascii="Times New Roman" w:eastAsia="Times New Roman"/>
            </w:rPr>
            <w:fldChar w:fldCharType="end"/>
          </w:r>
        </w:p>
        <w:p>
          <w:pPr>
            <w:pStyle w:val="7"/>
            <w:tabs>
              <w:tab w:val="right" w:leader="dot" w:pos="8299"/>
            </w:tabs>
            <w:rPr>
              <w:rFonts w:ascii="Times New Roman" w:eastAsia="Times New Roman"/>
            </w:rPr>
          </w:pPr>
          <w:r>
            <w:fldChar w:fldCharType="begin"/>
          </w:r>
          <w:r>
            <w:instrText xml:space="preserve"> HYPERLINK \l "_bookmark1" </w:instrText>
          </w:r>
          <w:r>
            <w:fldChar w:fldCharType="separate"/>
          </w:r>
          <w:r>
            <w:t>二、实</w:t>
          </w:r>
          <w:r>
            <w:rPr>
              <w:spacing w:val="-3"/>
            </w:rPr>
            <w:t>践</w:t>
          </w:r>
          <w:r>
            <w:t>目的</w:t>
          </w:r>
          <w:r>
            <w:tab/>
          </w:r>
          <w:r>
            <w:rPr>
              <w:rFonts w:hint="eastAsia" w:ascii="Times New Roman"/>
              <w:lang w:val="en-US" w:eastAsia="zh-CN"/>
            </w:rPr>
            <w:t>4</w:t>
          </w:r>
          <w:r>
            <w:rPr>
              <w:rFonts w:ascii="Times New Roman" w:eastAsia="Times New Roman"/>
            </w:rPr>
            <w:fldChar w:fldCharType="end"/>
          </w:r>
        </w:p>
        <w:p>
          <w:pPr>
            <w:pStyle w:val="7"/>
            <w:tabs>
              <w:tab w:val="right" w:leader="dot" w:pos="8299"/>
            </w:tabs>
            <w:spacing w:before="578"/>
            <w:rPr>
              <w:rFonts w:ascii="Times New Roman" w:eastAsia="Times New Roman"/>
            </w:rPr>
          </w:pPr>
          <w:r>
            <w:fldChar w:fldCharType="begin"/>
          </w:r>
          <w:r>
            <w:instrText xml:space="preserve"> HYPERLINK \l "_bookmark2" </w:instrText>
          </w:r>
          <w:r>
            <w:fldChar w:fldCharType="separate"/>
          </w:r>
          <w:r>
            <w:t>三、</w:t>
          </w:r>
          <w:r>
            <w:rPr>
              <w:rFonts w:hint="eastAsia"/>
              <w:lang w:val="en-US" w:eastAsia="zh-CN"/>
            </w:rPr>
            <w:t>准备工作</w:t>
          </w:r>
          <w:r>
            <w:tab/>
          </w:r>
          <w:r>
            <w:rPr>
              <w:rFonts w:hint="eastAsia" w:ascii="Times New Roman"/>
              <w:lang w:val="en-US" w:eastAsia="zh-CN"/>
            </w:rPr>
            <w:t>4</w:t>
          </w:r>
          <w:r>
            <w:rPr>
              <w:rFonts w:ascii="Times New Roman" w:eastAsia="Times New Roman"/>
            </w:rPr>
            <w:fldChar w:fldCharType="end"/>
          </w:r>
        </w:p>
        <w:p>
          <w:pPr>
            <w:pStyle w:val="7"/>
            <w:tabs>
              <w:tab w:val="right" w:leader="dot" w:pos="8299"/>
            </w:tabs>
            <w:spacing w:before="578"/>
            <w:rPr>
              <w:rFonts w:ascii="Times New Roman" w:eastAsia="Times New Roman"/>
            </w:rPr>
          </w:pPr>
          <w:r>
            <w:fldChar w:fldCharType="begin"/>
          </w:r>
          <w:r>
            <w:instrText xml:space="preserve"> HYPERLINK \l "_bookmark3" </w:instrText>
          </w:r>
          <w:r>
            <w:fldChar w:fldCharType="separate"/>
          </w:r>
          <w:r>
            <w:t>四、</w:t>
          </w:r>
          <w:r>
            <w:rPr>
              <w:rFonts w:hint="eastAsia"/>
              <w:lang w:val="en-US" w:eastAsia="zh-CN"/>
            </w:rPr>
            <w:t>实践方式</w:t>
          </w:r>
          <w:r>
            <w:tab/>
          </w:r>
          <w:r>
            <w:rPr>
              <w:rFonts w:hint="eastAsia" w:ascii="Times New Roman"/>
              <w:lang w:val="en-US" w:eastAsia="zh-CN"/>
            </w:rPr>
            <w:t>5</w:t>
          </w:r>
          <w:r>
            <w:rPr>
              <w:rFonts w:ascii="Times New Roman" w:eastAsia="Times New Roman"/>
            </w:rPr>
            <w:fldChar w:fldCharType="end"/>
          </w:r>
        </w:p>
        <w:p>
          <w:pPr>
            <w:pStyle w:val="7"/>
            <w:tabs>
              <w:tab w:val="right" w:leader="dot" w:pos="8299"/>
            </w:tabs>
            <w:rPr>
              <w:rFonts w:ascii="Times New Roman" w:eastAsia="Times New Roman"/>
            </w:rPr>
          </w:pPr>
          <w:r>
            <w:fldChar w:fldCharType="begin"/>
          </w:r>
          <w:r>
            <w:instrText xml:space="preserve"> HYPERLINK \l "_bookmark4" </w:instrText>
          </w:r>
          <w:r>
            <w:fldChar w:fldCharType="separate"/>
          </w:r>
          <w:r>
            <w:t>五、调</w:t>
          </w:r>
          <w:r>
            <w:rPr>
              <w:spacing w:val="-3"/>
            </w:rPr>
            <w:t>查</w:t>
          </w:r>
          <w:r>
            <w:t>方式</w:t>
          </w:r>
          <w:r>
            <w:tab/>
          </w:r>
          <w:r>
            <w:rPr>
              <w:rFonts w:ascii="Times New Roman" w:eastAsia="Times New Roman"/>
            </w:rPr>
            <w:t>4</w:t>
          </w:r>
          <w:r>
            <w:rPr>
              <w:rFonts w:ascii="Times New Roman" w:eastAsia="Times New Roman"/>
            </w:rPr>
            <w:fldChar w:fldCharType="end"/>
          </w:r>
        </w:p>
        <w:p>
          <w:pPr>
            <w:pStyle w:val="7"/>
            <w:tabs>
              <w:tab w:val="right" w:leader="dot" w:pos="8300"/>
            </w:tabs>
            <w:spacing w:before="578"/>
            <w:ind w:right="542"/>
            <w:rPr>
              <w:rFonts w:hint="eastAsia" w:ascii="Times New Roman" w:eastAsia="宋体"/>
              <w:lang w:val="en-US" w:eastAsia="zh-CN"/>
            </w:rPr>
          </w:pPr>
          <w:r>
            <w:fldChar w:fldCharType="begin"/>
          </w:r>
          <w:r>
            <w:instrText xml:space="preserve"> HYPERLINK \l "_bookmark7" </w:instrText>
          </w:r>
          <w:r>
            <w:fldChar w:fldCharType="separate"/>
          </w:r>
          <w:r>
            <w:rPr>
              <w:rFonts w:hint="eastAsia"/>
              <w:lang w:val="en-US" w:eastAsia="zh-CN"/>
            </w:rPr>
            <w:t>六</w:t>
          </w:r>
          <w:r>
            <w:t>、实</w:t>
          </w:r>
          <w:r>
            <w:rPr>
              <w:spacing w:val="-3"/>
            </w:rPr>
            <w:t>践</w:t>
          </w:r>
          <w:r>
            <w:t>成果</w:t>
          </w:r>
          <w:r>
            <w:tab/>
          </w:r>
          <w:r>
            <w:rPr>
              <w:rFonts w:hint="eastAsia" w:ascii="Times New Roman"/>
              <w:lang w:val="en-US" w:eastAsia="zh-CN"/>
            </w:rPr>
            <w:t>1</w:t>
          </w:r>
          <w:r>
            <w:rPr>
              <w:rFonts w:ascii="Times New Roman" w:eastAsia="Times New Roman"/>
            </w:rPr>
            <w:fldChar w:fldCharType="end"/>
          </w:r>
          <w:r>
            <w:rPr>
              <w:rFonts w:hint="eastAsia" w:ascii="Times New Roman"/>
              <w:lang w:val="en-US" w:eastAsia="zh-CN"/>
            </w:rPr>
            <w:t>3</w:t>
          </w:r>
        </w:p>
        <w:p>
          <w:pPr>
            <w:spacing w:before="186"/>
            <w:ind w:left="235" w:right="231" w:firstLine="0"/>
            <w:jc w:val="left"/>
          </w:pPr>
        </w:p>
      </w:sdtContent>
    </w:sdt>
    <w:p>
      <w:pPr>
        <w:bidi w:val="0"/>
        <w:rPr>
          <w:rFonts w:asciiTheme="minorHAnsi" w:hAnsiTheme="minorHAnsi" w:eastAsiaTheme="minorEastAsia" w:cstheme="minorBidi"/>
          <w:kern w:val="2"/>
          <w:sz w:val="21"/>
          <w:szCs w:val="22"/>
          <w:lang w:val="en-US" w:eastAsia="zh-CN" w:bidi="ar-SA"/>
        </w:rPr>
      </w:pPr>
    </w:p>
    <w:p>
      <w:pPr>
        <w:tabs>
          <w:tab w:val="left" w:pos="4891"/>
        </w:tabs>
        <w:bidi w:val="0"/>
        <w:jc w:val="left"/>
        <w:rPr>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lang w:val="en-US" w:eastAsia="zh-CN"/>
        </w:rPr>
        <w:tab/>
      </w:r>
    </w:p>
    <w:p>
      <w:pPr>
        <w:spacing w:before="1" w:line="661" w:lineRule="exact"/>
        <w:ind w:left="229" w:right="231" w:firstLine="0"/>
        <w:jc w:val="center"/>
        <w:rPr>
          <w:rFonts w:hint="eastAsia" w:ascii="Microsoft JhengHei" w:eastAsia="宋体"/>
          <w:b/>
          <w:sz w:val="36"/>
          <w:lang w:val="en-US" w:eastAsia="zh-CN"/>
        </w:rPr>
      </w:pPr>
      <w:r>
        <w:rPr>
          <w:rFonts w:hint="eastAsia" w:ascii="Microsoft JhengHei" w:eastAsia="宋体"/>
          <w:b/>
          <w:sz w:val="36"/>
          <w:lang w:val="en-US" w:eastAsia="zh-CN"/>
        </w:rPr>
        <w:t>2019北京交通大学河北寒招实践团衡水中学北组</w:t>
      </w:r>
    </w:p>
    <w:p>
      <w:pPr>
        <w:pStyle w:val="2"/>
        <w:spacing w:line="588" w:lineRule="exact"/>
        <w:ind w:left="548"/>
      </w:pPr>
      <w:r>
        <w:rPr>
          <w:rFonts w:hint="eastAsia" w:ascii="Microsoft JhengHei" w:eastAsia="宋体"/>
          <w:b/>
          <w:sz w:val="36"/>
          <w:lang w:val="en-US" w:eastAsia="zh-CN"/>
        </w:rPr>
        <w:t>寒假招生宣讲系列实践活动</w:t>
      </w:r>
    </w:p>
    <w:p>
      <w:pPr>
        <w:spacing w:before="180"/>
        <w:ind w:left="0" w:right="430" w:firstLine="0"/>
        <w:jc w:val="center"/>
        <w:rPr>
          <w:rFonts w:hint="eastAsia" w:ascii="Microsoft JhengHei" w:eastAsia="Microsoft JhengHei"/>
          <w:b/>
          <w:sz w:val="21"/>
        </w:rPr>
      </w:pPr>
      <w:r>
        <w:rPr>
          <w:rFonts w:hint="eastAsia" w:ascii="Microsoft JhengHei" w:eastAsia="Microsoft JhengHei"/>
          <w:b/>
          <w:sz w:val="21"/>
        </w:rPr>
        <w:t>北京交通大学</w:t>
      </w:r>
      <w:r>
        <w:rPr>
          <w:rFonts w:hint="eastAsia" w:ascii="Microsoft JhengHei" w:eastAsia="Microsoft JhengHei"/>
          <w:b/>
          <w:w w:val="201"/>
          <w:sz w:val="21"/>
        </w:rPr>
        <w:t xml:space="preserve"> </w:t>
      </w:r>
    </w:p>
    <w:p>
      <w:pPr>
        <w:spacing w:before="53"/>
        <w:ind w:left="0" w:right="397" w:firstLine="0"/>
        <w:jc w:val="center"/>
        <w:rPr>
          <w:rFonts w:hint="default" w:ascii="Microsoft JhengHei" w:eastAsia="宋体"/>
          <w:b/>
          <w:sz w:val="28"/>
          <w:lang w:val="en-US" w:eastAsia="zh-CN"/>
        </w:rPr>
      </w:pPr>
      <w:r>
        <w:rPr>
          <w:rFonts w:hint="eastAsia" w:ascii="Microsoft JhengHei" w:eastAsia="宋体"/>
          <w:b/>
          <w:sz w:val="21"/>
          <w:lang w:val="en-US" w:eastAsia="zh-CN"/>
        </w:rPr>
        <w:t>赵胜博</w:t>
      </w:r>
      <w:r>
        <w:rPr>
          <w:rFonts w:hint="eastAsia" w:ascii="Microsoft JhengHei" w:eastAsia="Microsoft JhengHei"/>
          <w:b/>
          <w:sz w:val="21"/>
        </w:rPr>
        <w:t xml:space="preserve">    </w:t>
      </w:r>
      <w:r>
        <w:rPr>
          <w:rFonts w:hint="eastAsia" w:ascii="Microsoft JhengHei" w:eastAsia="宋体"/>
          <w:b/>
          <w:sz w:val="21"/>
          <w:lang w:val="en-US" w:eastAsia="zh-CN"/>
        </w:rPr>
        <w:t>王磊</w:t>
      </w:r>
      <w:r>
        <w:rPr>
          <w:rFonts w:hint="eastAsia" w:ascii="Microsoft JhengHei" w:eastAsia="Microsoft JhengHei"/>
          <w:b/>
          <w:sz w:val="21"/>
        </w:rPr>
        <w:t xml:space="preserve">   </w:t>
      </w:r>
      <w:r>
        <w:rPr>
          <w:rFonts w:hint="eastAsia" w:ascii="Microsoft JhengHei" w:eastAsia="宋体"/>
          <w:b/>
          <w:sz w:val="21"/>
          <w:lang w:val="en-US" w:eastAsia="zh-CN"/>
        </w:rPr>
        <w:t>李佳诚  胡冰倩</w:t>
      </w:r>
    </w:p>
    <w:p>
      <w:pPr>
        <w:pStyle w:val="4"/>
        <w:spacing w:before="15"/>
        <w:rPr>
          <w:rFonts w:ascii="Microsoft JhengHei"/>
          <w:b/>
        </w:rPr>
      </w:pPr>
    </w:p>
    <w:p>
      <w:pPr>
        <w:pStyle w:val="3"/>
        <w:spacing w:before="1" w:line="441" w:lineRule="exact"/>
      </w:pPr>
      <w:r>
        <w:t>【摘要】</w:t>
      </w:r>
    </w:p>
    <w:p>
      <w:pPr>
        <w:widowControl/>
        <w:ind w:firstLine="700"/>
        <w:jc w:val="left"/>
        <w:rPr>
          <w:rFonts w:hint="eastAsia" w:ascii="微软雅黑" w:hAnsi="微软雅黑" w:eastAsia="微软雅黑" w:cs="微软雅黑"/>
          <w:b/>
          <w:bCs/>
          <w:sz w:val="24"/>
          <w:szCs w:val="24"/>
        </w:rPr>
      </w:pPr>
      <w:r>
        <w:rPr>
          <w:rFonts w:hint="eastAsia" w:ascii="微软雅黑" w:hAnsi="微软雅黑" w:eastAsia="微软雅黑" w:cs="微软雅黑"/>
          <w:b/>
          <w:bCs/>
          <w:sz w:val="24"/>
          <w:szCs w:val="24"/>
        </w:rPr>
        <w:t>为深入</w:t>
      </w:r>
      <w:r>
        <w:rPr>
          <w:rFonts w:hint="eastAsia" w:ascii="微软雅黑" w:hAnsi="微软雅黑" w:eastAsia="微软雅黑" w:cs="微软雅黑"/>
          <w:b/>
          <w:bCs/>
          <w:color w:val="333333"/>
          <w:spacing w:val="15"/>
          <w:kern w:val="0"/>
          <w:sz w:val="24"/>
          <w:szCs w:val="24"/>
          <w:shd w:val="clear" w:color="auto" w:fill="FFFFFF"/>
        </w:rPr>
        <w:t>学习和贯彻落实习近平总书记重要讲话精神、积极</w:t>
      </w:r>
      <w:r>
        <w:rPr>
          <w:rFonts w:hint="eastAsia" w:ascii="微软雅黑" w:hAnsi="微软雅黑" w:eastAsia="微软雅黑" w:cs="微软雅黑"/>
          <w:b/>
          <w:bCs/>
          <w:color w:val="333333"/>
          <w:spacing w:val="15"/>
          <w:kern w:val="0"/>
          <w:sz w:val="24"/>
          <w:szCs w:val="24"/>
          <w:shd w:val="clear" w:color="auto" w:fill="FFFFFF"/>
          <w:lang w:val="en-US" w:eastAsia="zh-CN"/>
        </w:rPr>
        <w:t>响应</w:t>
      </w:r>
      <w:r>
        <w:rPr>
          <w:rFonts w:hint="eastAsia" w:ascii="微软雅黑" w:hAnsi="微软雅黑" w:eastAsia="微软雅黑" w:cs="微软雅黑"/>
          <w:b/>
          <w:bCs/>
          <w:color w:val="333333"/>
          <w:spacing w:val="15"/>
          <w:kern w:val="0"/>
          <w:sz w:val="24"/>
          <w:szCs w:val="24"/>
          <w:shd w:val="clear" w:color="auto" w:fill="FFFFFF"/>
        </w:rPr>
        <w:t>北京交通大学实践“知行”校训与发扬大学生青年志愿者义务奉献精神的号召。北京交大河北寒招实践团衡水中学</w:t>
      </w:r>
      <w:r>
        <w:rPr>
          <w:rFonts w:hint="eastAsia" w:ascii="微软雅黑" w:hAnsi="微软雅黑" w:eastAsia="微软雅黑" w:cs="微软雅黑"/>
          <w:b/>
          <w:bCs/>
          <w:color w:val="333333"/>
          <w:spacing w:val="15"/>
          <w:kern w:val="0"/>
          <w:sz w:val="24"/>
          <w:szCs w:val="24"/>
          <w:shd w:val="clear" w:color="auto" w:fill="FFFFFF"/>
          <w:lang w:val="en-US" w:eastAsia="zh-CN"/>
        </w:rPr>
        <w:t>北</w:t>
      </w:r>
      <w:r>
        <w:rPr>
          <w:rFonts w:hint="eastAsia" w:ascii="微软雅黑" w:hAnsi="微软雅黑" w:eastAsia="微软雅黑" w:cs="微软雅黑"/>
          <w:b/>
          <w:bCs/>
          <w:color w:val="333333"/>
          <w:spacing w:val="15"/>
          <w:kern w:val="0"/>
          <w:sz w:val="24"/>
          <w:szCs w:val="24"/>
          <w:shd w:val="clear" w:color="auto" w:fill="FFFFFF"/>
        </w:rPr>
        <w:t>组于</w:t>
      </w:r>
      <w:r>
        <w:rPr>
          <w:rFonts w:hint="eastAsia" w:ascii="微软雅黑" w:hAnsi="微软雅黑" w:eastAsia="微软雅黑" w:cs="微软雅黑"/>
          <w:b/>
          <w:bCs/>
          <w:sz w:val="24"/>
          <w:szCs w:val="24"/>
        </w:rPr>
        <w:t>2019年</w:t>
      </w:r>
      <w:r>
        <w:rPr>
          <w:rFonts w:hint="eastAsia" w:ascii="微软雅黑" w:hAnsi="微软雅黑" w:eastAsia="微软雅黑" w:cs="微软雅黑"/>
          <w:b/>
          <w:bCs/>
          <w:sz w:val="24"/>
          <w:szCs w:val="24"/>
          <w:lang w:val="en-US" w:eastAsia="zh-CN"/>
        </w:rPr>
        <w:t>1</w:t>
      </w:r>
      <w:r>
        <w:rPr>
          <w:rFonts w:hint="eastAsia" w:ascii="微软雅黑" w:hAnsi="微软雅黑" w:eastAsia="微软雅黑" w:cs="微软雅黑"/>
          <w:b/>
          <w:bCs/>
          <w:sz w:val="24"/>
          <w:szCs w:val="24"/>
        </w:rPr>
        <w:t>月中下旬先后开展系列志愿活动，圆满完成了</w:t>
      </w:r>
      <w:r>
        <w:rPr>
          <w:rFonts w:hint="eastAsia" w:ascii="微软雅黑" w:hAnsi="微软雅黑" w:eastAsia="微软雅黑" w:cs="微软雅黑"/>
          <w:b/>
          <w:bCs/>
          <w:sz w:val="24"/>
          <w:szCs w:val="24"/>
          <w:lang w:val="en-US" w:eastAsia="zh-CN"/>
        </w:rPr>
        <w:t>以寒假招生宣讲活动为核心，</w:t>
      </w:r>
      <w:r>
        <w:rPr>
          <w:rFonts w:hint="eastAsia" w:ascii="微软雅黑" w:hAnsi="微软雅黑" w:eastAsia="微软雅黑" w:cs="微软雅黑"/>
          <w:b/>
          <w:bCs/>
          <w:sz w:val="24"/>
          <w:szCs w:val="24"/>
        </w:rPr>
        <w:t>以“安全寒假、志愿奉献”、“追梦寒假、宣讲衡中”、“温暖寒假，孝老帮扶” 三个主题为</w:t>
      </w:r>
      <w:r>
        <w:rPr>
          <w:rFonts w:hint="eastAsia" w:ascii="微软雅黑" w:hAnsi="微软雅黑" w:eastAsia="微软雅黑" w:cs="微软雅黑"/>
          <w:b/>
          <w:bCs/>
          <w:sz w:val="24"/>
          <w:szCs w:val="24"/>
          <w:lang w:val="en-US" w:eastAsia="zh-CN"/>
        </w:rPr>
        <w:t>主要内容</w:t>
      </w:r>
      <w:r>
        <w:rPr>
          <w:rFonts w:hint="eastAsia" w:ascii="微软雅黑" w:hAnsi="微软雅黑" w:eastAsia="微软雅黑" w:cs="微软雅黑"/>
          <w:b/>
          <w:bCs/>
          <w:sz w:val="24"/>
          <w:szCs w:val="24"/>
        </w:rPr>
        <w:t>的大大小小多个志愿项目，受到社会各界的一致认可和广泛好评。</w:t>
      </w:r>
    </w:p>
    <w:p>
      <w:pPr>
        <w:pStyle w:val="3"/>
        <w:spacing w:before="55" w:line="442" w:lineRule="exact"/>
      </w:pPr>
      <w:r>
        <w:t>【关键词】</w:t>
      </w:r>
    </w:p>
    <w:p>
      <w:pPr>
        <w:pStyle w:val="3"/>
        <w:spacing w:before="55" w:line="442" w:lineRule="exact"/>
        <w:rPr>
          <w:rFonts w:hint="default" w:eastAsia="微软雅黑"/>
          <w:szCs w:val="21"/>
          <w:lang w:val="en-US" w:eastAsia="zh-CN"/>
        </w:rPr>
      </w:pPr>
      <w:r>
        <w:rPr>
          <w:rFonts w:hint="eastAsia"/>
          <w:lang w:val="en-US" w:eastAsia="zh-CN"/>
        </w:rPr>
        <w:t>寒假招生、温暖衣冬、志愿者、宣讲、帮扶</w:t>
      </w:r>
    </w:p>
    <w:p>
      <w:pPr>
        <w:rPr>
          <w:sz w:val="32"/>
          <w:szCs w:val="32"/>
        </w:rPr>
      </w:pPr>
      <w:r>
        <w:rPr>
          <w:rFonts w:hint="eastAsia"/>
          <w:sz w:val="32"/>
          <w:szCs w:val="32"/>
        </w:rPr>
        <w:t>一、</w:t>
      </w:r>
      <w:r>
        <w:rPr>
          <w:rFonts w:hint="eastAsia"/>
          <w:sz w:val="32"/>
          <w:szCs w:val="32"/>
          <w:lang w:val="en-US" w:eastAsia="zh-CN"/>
        </w:rPr>
        <w:t>实践</w:t>
      </w:r>
      <w:r>
        <w:rPr>
          <w:rFonts w:hint="eastAsia"/>
          <w:sz w:val="32"/>
          <w:szCs w:val="32"/>
        </w:rPr>
        <w:t>背景</w:t>
      </w:r>
    </w:p>
    <w:p>
      <w:pPr>
        <w:rPr>
          <w:rFonts w:hint="eastAsia" w:ascii="宋体" w:hAnsi="宋体" w:eastAsia="宋体" w:cs="宋体"/>
          <w:sz w:val="28"/>
          <w:szCs w:val="28"/>
        </w:rPr>
      </w:pPr>
      <w:r>
        <w:rPr>
          <w:szCs w:val="21"/>
        </w:rPr>
        <w:tab/>
      </w:r>
      <w:r>
        <w:rPr>
          <w:rFonts w:hint="eastAsia" w:ascii="宋体" w:hAnsi="宋体" w:eastAsia="宋体" w:cs="宋体"/>
          <w:sz w:val="28"/>
          <w:szCs w:val="28"/>
        </w:rPr>
        <w:t>2018年河北寒假招生实践团在2018年11月组建，是在经过寒假招生宣传事件活动报名、队员面试、人数精简后组成的一支于2019年春天向河北各高中进行对母校北京交通大学宣传的一直寒招队伍。</w:t>
      </w:r>
    </w:p>
    <w:p>
      <w:pPr>
        <w:rPr>
          <w:szCs w:val="21"/>
        </w:rPr>
      </w:pPr>
      <w:r>
        <w:rPr>
          <w:rFonts w:hint="eastAsia" w:ascii="宋体" w:hAnsi="宋体" w:eastAsia="宋体" w:cs="宋体"/>
          <w:sz w:val="28"/>
          <w:szCs w:val="28"/>
        </w:rPr>
        <w:tab/>
      </w:r>
      <w:r>
        <w:rPr>
          <w:rFonts w:hint="eastAsia" w:ascii="宋体" w:hAnsi="宋体" w:eastAsia="宋体" w:cs="宋体"/>
          <w:sz w:val="28"/>
          <w:szCs w:val="28"/>
        </w:rPr>
        <w:t>实践团的分组工作以不同市作为划分，由不同的实践团副团长所负责，并在各个市内对不同学校的寒假招生队伍进行划分承类多个小队。本实践小组皆担任2018年河北省寒假招生的衡水市衡水中学北区小组。</w:t>
      </w:r>
    </w:p>
    <w:p>
      <w:pPr>
        <w:rPr>
          <w:sz w:val="32"/>
          <w:szCs w:val="32"/>
        </w:rPr>
      </w:pPr>
      <w:r>
        <w:rPr>
          <w:rFonts w:hint="eastAsia"/>
          <w:sz w:val="32"/>
          <w:szCs w:val="32"/>
        </w:rPr>
        <w:t>二、</w:t>
      </w:r>
      <w:r>
        <w:rPr>
          <w:rFonts w:hint="eastAsia"/>
          <w:sz w:val="32"/>
          <w:szCs w:val="32"/>
          <w:lang w:val="en-US" w:eastAsia="zh-CN"/>
        </w:rPr>
        <w:t>实践</w:t>
      </w:r>
      <w:r>
        <w:rPr>
          <w:rFonts w:hint="eastAsia"/>
          <w:sz w:val="32"/>
          <w:szCs w:val="32"/>
        </w:rPr>
        <w:t>目的</w:t>
      </w:r>
    </w:p>
    <w:p>
      <w:pPr>
        <w:rPr>
          <w:sz w:val="28"/>
          <w:szCs w:val="28"/>
        </w:rPr>
      </w:pPr>
      <w:r>
        <w:rPr>
          <w:szCs w:val="21"/>
        </w:rPr>
        <w:tab/>
      </w:r>
      <w:r>
        <w:rPr>
          <w:rFonts w:hint="eastAsia"/>
          <w:sz w:val="28"/>
          <w:szCs w:val="28"/>
        </w:rPr>
        <w:t>河北省是高考大省，各高中以教育严格闻名。参加寒招团的目的不仅仅是为了提高我校的知名度，吸引更多优质生源吗，更重要的还是给予考生更丰富的信息获取渠道，考生一味地埋头学习，许多人都不知道自己想去哪所学校，只因没有近距离的接触与了解过。在几个月的工作之中，本实践小组虽然遇到各种各样的困难、问题，但是在大家的努力下，我们都坚持挺了过来。</w:t>
      </w:r>
    </w:p>
    <w:p>
      <w:pPr>
        <w:rPr>
          <w:rFonts w:hint="eastAsia"/>
          <w:b/>
          <w:bCs/>
          <w:sz w:val="28"/>
          <w:szCs w:val="28"/>
        </w:rPr>
      </w:pPr>
      <w:r>
        <w:rPr>
          <w:sz w:val="28"/>
          <w:szCs w:val="28"/>
        </w:rPr>
        <w:tab/>
      </w:r>
      <w:r>
        <w:rPr>
          <w:rFonts w:hint="eastAsia"/>
          <w:sz w:val="28"/>
          <w:szCs w:val="28"/>
        </w:rPr>
        <w:t>其次，除了为考生提供更加丰富的信息获取渠道，我想，我们更是带着一种责任去担当这次寒假招生任务的。我们身上肩负着的宣传母校的职责的同时，这次寒招也是一次珍贵的锻炼我们自己的机会。在和高中学校联系、资料准备、纪念品准备、人员调度和与高中老师们商谈的过程中，我们体会到了和在大学中不一样的感受，那种走出象牙塔才能体会到的锻炼，我想对于每一个人都是弥足珍贵的。</w:t>
      </w:r>
    </w:p>
    <w:p>
      <w:pPr>
        <w:rPr>
          <w:sz w:val="32"/>
          <w:szCs w:val="32"/>
        </w:rPr>
      </w:pPr>
      <w:r>
        <w:rPr>
          <w:rFonts w:hint="eastAsia"/>
          <w:sz w:val="32"/>
          <w:szCs w:val="32"/>
        </w:rPr>
        <w:t>三、准备工作</w:t>
      </w:r>
    </w:p>
    <w:p>
      <w:pPr>
        <w:rPr>
          <w:rFonts w:hint="eastAsia" w:ascii="宋体" w:hAnsi="宋体" w:eastAsia="宋体" w:cs="宋体"/>
          <w:sz w:val="28"/>
          <w:szCs w:val="28"/>
        </w:rPr>
      </w:pPr>
      <w:r>
        <w:rPr>
          <w:rFonts w:hint="eastAsia" w:ascii="宋体" w:hAnsi="宋体" w:eastAsia="宋体" w:cs="宋体"/>
          <w:sz w:val="28"/>
          <w:szCs w:val="28"/>
        </w:rPr>
        <w:tab/>
      </w:r>
      <w:r>
        <w:rPr>
          <w:rFonts w:hint="eastAsia" w:ascii="宋体" w:hAnsi="宋体" w:eastAsia="宋体" w:cs="宋体"/>
          <w:sz w:val="28"/>
          <w:szCs w:val="28"/>
        </w:rPr>
        <w:t>活动前期准备覆盖2018年12月——2019年1月，由团长团牵头，组长团分别负责，带领全体团员，在河北省内各市确定宣讲学校、联系高中母校、准备活动前暖场推送、准备赞助与相应物资。</w:t>
      </w:r>
    </w:p>
    <w:p>
      <w:pPr>
        <w:rPr>
          <w:rFonts w:hint="eastAsia" w:ascii="宋体" w:hAnsi="宋体" w:eastAsia="宋体" w:cs="宋体"/>
          <w:sz w:val="28"/>
          <w:szCs w:val="28"/>
        </w:rPr>
      </w:pPr>
      <w:r>
        <w:rPr>
          <w:rFonts w:hint="eastAsia" w:ascii="宋体" w:hAnsi="宋体" w:eastAsia="宋体" w:cs="宋体"/>
          <w:sz w:val="28"/>
          <w:szCs w:val="28"/>
        </w:rPr>
        <w:tab/>
      </w:r>
      <w:r>
        <w:rPr>
          <w:rFonts w:hint="eastAsia" w:ascii="宋体" w:hAnsi="宋体" w:eastAsia="宋体" w:cs="宋体"/>
          <w:sz w:val="28"/>
          <w:szCs w:val="28"/>
        </w:rPr>
        <w:t>本实践小组在准备工作时，即在准备赞助和相应物资以及寒招团宣传时，我们在河北寒招团发布两篇推送，并向学校领取物资、准备纪念品和制作宣传ppt以及校园内随机访问的问卷的编辑工作。</w:t>
      </w:r>
    </w:p>
    <w:p>
      <w:pPr>
        <w:rPr>
          <w:rFonts w:hint="eastAsia" w:ascii="宋体" w:hAnsi="宋体" w:eastAsia="宋体" w:cs="宋体"/>
          <w:sz w:val="28"/>
          <w:szCs w:val="28"/>
        </w:rPr>
      </w:pPr>
      <w:r>
        <w:rPr>
          <w:rFonts w:hint="eastAsia" w:ascii="宋体" w:hAnsi="宋体" w:eastAsia="宋体" w:cs="宋体"/>
          <w:sz w:val="28"/>
          <w:szCs w:val="28"/>
        </w:rPr>
        <w:tab/>
      </w:r>
      <w:r>
        <w:rPr>
          <w:rFonts w:hint="eastAsia" w:ascii="宋体" w:hAnsi="宋体" w:eastAsia="宋体" w:cs="宋体"/>
          <w:sz w:val="28"/>
          <w:szCs w:val="28"/>
        </w:rPr>
        <w:t>在与衡水中学联系并确定宣传进校事件和班级之后，于2019年2月，本小组在河北衡水中学进行了寒假招生宣传，并对学生随机发放调查问卷，向高考生发放学校纪念品等等实践活动的主要部分。</w:t>
      </w:r>
    </w:p>
    <w:p>
      <w:pPr>
        <w:rPr>
          <w:rFonts w:hint="eastAsia" w:ascii="宋体" w:hAnsi="宋体" w:eastAsia="宋体" w:cs="宋体"/>
          <w:sz w:val="28"/>
          <w:szCs w:val="28"/>
        </w:rPr>
      </w:pPr>
    </w:p>
    <w:p>
      <w:pPr>
        <w:rPr>
          <w:rFonts w:hint="eastAsia"/>
          <w:b w:val="0"/>
          <w:bCs/>
          <w:sz w:val="32"/>
          <w:szCs w:val="32"/>
        </w:rPr>
      </w:pPr>
      <w:r>
        <w:rPr>
          <w:b w:val="0"/>
          <w:bCs/>
          <w:sz w:val="32"/>
          <w:szCs w:val="32"/>
        </w:rPr>
        <w:t>四</w:t>
      </w:r>
      <w:r>
        <w:rPr>
          <w:rFonts w:hint="eastAsia"/>
          <w:b w:val="0"/>
          <w:bCs/>
          <w:sz w:val="32"/>
          <w:szCs w:val="32"/>
        </w:rPr>
        <w:t>．</w:t>
      </w:r>
      <w:r>
        <w:rPr>
          <w:b w:val="0"/>
          <w:bCs/>
          <w:sz w:val="32"/>
          <w:szCs w:val="32"/>
        </w:rPr>
        <w:t>实践方式</w:t>
      </w:r>
      <w:r>
        <w:rPr>
          <w:rFonts w:hint="eastAsia"/>
          <w:b w:val="0"/>
          <w:bCs/>
          <w:sz w:val="32"/>
          <w:szCs w:val="32"/>
        </w:rPr>
        <w:t>：</w:t>
      </w:r>
    </w:p>
    <w:p>
      <w:pPr>
        <w:rPr>
          <w:rFonts w:hint="eastAsia" w:ascii="宋体" w:hAnsi="宋体" w:eastAsia="宋体" w:cs="宋体"/>
          <w:sz w:val="28"/>
          <w:szCs w:val="28"/>
        </w:rPr>
      </w:pPr>
      <w:r>
        <w:rPr>
          <w:rFonts w:hint="eastAsia" w:ascii="宋体" w:hAnsi="宋体" w:eastAsia="宋体" w:cs="宋体"/>
          <w:sz w:val="28"/>
          <w:szCs w:val="28"/>
        </w:rPr>
        <w:t>1．实践地点：北京交通大学、河北衡水中学、衡水市第五中学</w:t>
      </w:r>
    </w:p>
    <w:p>
      <w:pPr>
        <w:rPr>
          <w:rFonts w:hint="eastAsia" w:ascii="宋体" w:hAnsi="宋体" w:eastAsia="宋体" w:cs="宋体"/>
          <w:sz w:val="28"/>
          <w:szCs w:val="28"/>
        </w:rPr>
      </w:pPr>
      <w:r>
        <w:rPr>
          <w:rFonts w:hint="eastAsia" w:ascii="宋体" w:hAnsi="宋体" w:eastAsia="宋体" w:cs="宋体"/>
          <w:sz w:val="28"/>
          <w:szCs w:val="28"/>
        </w:rPr>
        <w:t>2. 实践对象：河北衡水中学高一、高二及高三全体师生</w:t>
      </w:r>
    </w:p>
    <w:p>
      <w:pPr>
        <w:rPr>
          <w:rFonts w:hint="eastAsia" w:ascii="宋体" w:hAnsi="宋体" w:eastAsia="宋体" w:cs="宋体"/>
          <w:sz w:val="28"/>
          <w:szCs w:val="28"/>
        </w:rPr>
      </w:pPr>
      <w:r>
        <w:rPr>
          <w:rFonts w:hint="eastAsia" w:ascii="宋体" w:hAnsi="宋体" w:eastAsia="宋体" w:cs="宋体"/>
          <w:sz w:val="28"/>
          <w:szCs w:val="28"/>
        </w:rPr>
        <w:t>3. 实践方法：</w:t>
      </w:r>
    </w:p>
    <w:p>
      <w:pPr>
        <w:ind w:firstLine="560" w:firstLineChars="200"/>
        <w:rPr>
          <w:rFonts w:hint="eastAsia" w:ascii="宋体" w:hAnsi="宋体" w:eastAsia="宋体" w:cs="宋体"/>
          <w:sz w:val="28"/>
          <w:szCs w:val="28"/>
        </w:rPr>
      </w:pPr>
      <w:r>
        <w:rPr>
          <w:rFonts w:hint="eastAsia" w:ascii="宋体" w:hAnsi="宋体" w:eastAsia="宋体" w:cs="宋体"/>
          <w:sz w:val="28"/>
          <w:szCs w:val="28"/>
        </w:rPr>
        <w:t>①线上推送：实践期间，赵胜博、胡冰倩同学负责撰写推送两篇，发布在河北寒招实践团的微信公众号上，第一篇推送介绍了小组内各成员的身份信息，展示了河北衡水中学的一些特色以及衡水地区的特色等等，向大家展示了衡水的风貌，为寒招实践的开始做了一个铺垫；第二次推送介绍了回访母校的具体情况，包括宣讲、发放物资、摄影等等活动，记录了寒招实践的各种活动。</w:t>
      </w:r>
    </w:p>
    <w:p>
      <w:pPr>
        <w:ind w:firstLine="560" w:firstLineChars="200"/>
        <w:rPr>
          <w:rFonts w:hint="eastAsia" w:ascii="宋体" w:hAnsi="宋体" w:eastAsia="宋体" w:cs="宋体"/>
          <w:sz w:val="28"/>
          <w:szCs w:val="28"/>
        </w:rPr>
      </w:pPr>
      <w:r>
        <w:rPr>
          <w:rFonts w:hint="eastAsia" w:ascii="宋体" w:hAnsi="宋体" w:eastAsia="宋体" w:cs="宋体"/>
          <w:sz w:val="28"/>
          <w:szCs w:val="28"/>
        </w:rPr>
        <w:t>②回访母校，进行宣讲：2019年1月29日，我们实践小组回到了母校——河北衡水中学，向高一、高二以及高三的师生宣传北京交通大学，给他们观看了北京交通大学的宣传片，认真讲解了交大的各种优势：学科能力强大，具有多个国家重点专业；学习氛围较好，图书馆经常人数爆满；交通便利，身处二环，有西直门地铁站以及许多公交站等。最后，还回答了一些同学关于交大的问题，宣讲效果较好。</w:t>
      </w:r>
    </w:p>
    <w:p>
      <w:pPr>
        <w:ind w:firstLine="560" w:firstLineChars="200"/>
        <w:rPr>
          <w:rFonts w:hint="eastAsia" w:ascii="宋体" w:hAnsi="宋体" w:eastAsia="宋体" w:cs="宋体"/>
          <w:sz w:val="28"/>
          <w:szCs w:val="28"/>
        </w:rPr>
      </w:pPr>
      <w:r>
        <w:rPr>
          <w:rFonts w:hint="eastAsia" w:ascii="宋体" w:hAnsi="宋体" w:eastAsia="宋体" w:cs="宋体"/>
          <w:sz w:val="28"/>
          <w:szCs w:val="28"/>
        </w:rPr>
        <w:t>③发放物资：宣讲期间，我们还将学校下发的物资发放给了高中的同学们，包括书签、笔袋、明信片等等，每种物资上都印有交大的风景及特色，使得衡中的学弟学妹们对交大留下了深刻的印象。</w:t>
      </w:r>
    </w:p>
    <w:p>
      <w:pPr>
        <w:ind w:firstLine="560" w:firstLineChars="200"/>
        <w:rPr>
          <w:rFonts w:hint="eastAsia" w:ascii="宋体" w:hAnsi="宋体" w:eastAsia="宋体" w:cs="宋体"/>
          <w:sz w:val="28"/>
          <w:szCs w:val="28"/>
        </w:rPr>
      </w:pPr>
      <w:r>
        <w:rPr>
          <w:rFonts w:hint="eastAsia" w:ascii="宋体" w:hAnsi="宋体" w:eastAsia="宋体" w:cs="宋体"/>
          <w:sz w:val="28"/>
          <w:szCs w:val="28"/>
        </w:rPr>
        <w:t>④拍摄校内景色：2019年1月29日，王磊和李佳诚负责拍摄任务，对校内的风景、宣讲过程、发放物资过程等进行了拍摄，为之后的活动留下了许多生动的素材。</w:t>
      </w:r>
    </w:p>
    <w:p>
      <w:pPr>
        <w:ind w:firstLine="560" w:firstLineChars="200"/>
        <w:rPr>
          <w:rFonts w:hint="eastAsia" w:ascii="宋体" w:hAnsi="宋体" w:eastAsia="宋体" w:cs="宋体"/>
          <w:sz w:val="28"/>
          <w:szCs w:val="28"/>
        </w:rPr>
      </w:pPr>
      <w:r>
        <w:rPr>
          <w:rFonts w:hint="eastAsia" w:ascii="宋体" w:hAnsi="宋体" w:eastAsia="宋体" w:cs="宋体"/>
          <w:sz w:val="28"/>
          <w:szCs w:val="28"/>
        </w:rPr>
        <w:t>⑤拉赞助，筹备资金：寒招实践期间，河北实践团接了许多赞助任务，我小组成员均积极参与，为之后的各种活动筹备了资金，并在最后实现了对实践团成员的路费报销。</w:t>
      </w:r>
    </w:p>
    <w:p>
      <w:pPr>
        <w:ind w:firstLine="560" w:firstLineChars="200"/>
        <w:rPr>
          <w:rFonts w:hint="eastAsia" w:ascii="宋体" w:hAnsi="宋体" w:eastAsia="宋体" w:cs="宋体"/>
          <w:sz w:val="28"/>
          <w:szCs w:val="28"/>
        </w:rPr>
      </w:pPr>
      <w:r>
        <w:rPr>
          <w:rFonts w:hint="eastAsia" w:ascii="宋体" w:hAnsi="宋体" w:eastAsia="宋体" w:cs="宋体"/>
          <w:sz w:val="28"/>
          <w:szCs w:val="28"/>
        </w:rPr>
        <w:t>⑥志愿帮助当地中学完成放假工作：2020年1月28日，我实践小组所有成员来到河北衡水</w:t>
      </w:r>
      <w:r>
        <w:rPr>
          <w:rFonts w:hint="eastAsia" w:ascii="宋体" w:hAnsi="宋体" w:eastAsia="宋体" w:cs="宋体"/>
          <w:sz w:val="28"/>
          <w:szCs w:val="28"/>
          <w:lang w:val="en-US" w:eastAsia="zh-CN"/>
        </w:rPr>
        <w:t>桃城中学</w:t>
      </w:r>
      <w:r>
        <w:rPr>
          <w:rFonts w:hint="eastAsia" w:ascii="宋体" w:hAnsi="宋体" w:eastAsia="宋体" w:cs="宋体"/>
          <w:sz w:val="28"/>
          <w:szCs w:val="28"/>
        </w:rPr>
        <w:t>，协助当地老师们完成学生离校时的各种工作。期间，赵胜博、胡冰倩志愿为学生们搬运行李、指引道路；王磊和李佳诚在学生教室整理书桌板凳、打扫卫生等。</w:t>
      </w:r>
    </w:p>
    <w:p>
      <w:pPr>
        <w:numPr>
          <w:ilvl w:val="0"/>
          <w:numId w:val="1"/>
        </w:numPr>
        <w:spacing w:before="186"/>
        <w:ind w:right="231"/>
        <w:jc w:val="left"/>
        <w:rPr>
          <w:rFonts w:hint="eastAsia"/>
          <w:sz w:val="32"/>
          <w:szCs w:val="24"/>
          <w:lang w:val="en-US" w:eastAsia="zh-CN"/>
        </w:rPr>
      </w:pPr>
      <w:r>
        <w:rPr>
          <w:rFonts w:hint="eastAsia"/>
          <w:sz w:val="32"/>
          <w:szCs w:val="24"/>
          <w:lang w:val="en-US" w:eastAsia="zh-CN"/>
        </w:rPr>
        <w:t>实践过程</w:t>
      </w:r>
    </w:p>
    <w:p>
      <w:pPr>
        <w:widowControl/>
        <w:ind w:firstLine="700"/>
        <w:jc w:val="left"/>
        <w:rPr>
          <w:rFonts w:hint="eastAsia" w:ascii="宋体" w:hAnsi="宋体" w:eastAsia="宋体" w:cs="宋体"/>
          <w:sz w:val="28"/>
          <w:szCs w:val="28"/>
        </w:rPr>
      </w:pPr>
      <w:r>
        <w:rPr>
          <w:rFonts w:hint="eastAsia" w:ascii="宋体" w:hAnsi="宋体" w:eastAsia="宋体" w:cs="宋体"/>
          <w:sz w:val="28"/>
          <w:szCs w:val="28"/>
        </w:rPr>
        <w:t>为深入</w:t>
      </w:r>
      <w:r>
        <w:rPr>
          <w:rFonts w:hint="eastAsia" w:ascii="宋体" w:hAnsi="宋体" w:eastAsia="宋体" w:cs="宋体"/>
          <w:color w:val="333333"/>
          <w:spacing w:val="15"/>
          <w:kern w:val="0"/>
          <w:sz w:val="28"/>
          <w:szCs w:val="28"/>
          <w:shd w:val="clear" w:color="auto" w:fill="FFFFFF"/>
        </w:rPr>
        <w:t>学习和贯彻落实习近平总书记重要讲话精神、积极</w:t>
      </w:r>
      <w:r>
        <w:rPr>
          <w:rFonts w:hint="eastAsia" w:ascii="宋体" w:hAnsi="宋体" w:eastAsia="宋体" w:cs="宋体"/>
          <w:color w:val="333333"/>
          <w:spacing w:val="15"/>
          <w:kern w:val="0"/>
          <w:sz w:val="28"/>
          <w:szCs w:val="28"/>
          <w:shd w:val="clear" w:color="auto" w:fill="FFFFFF"/>
          <w:lang w:val="en-US" w:eastAsia="zh-CN"/>
        </w:rPr>
        <w:t>响应</w:t>
      </w:r>
      <w:r>
        <w:rPr>
          <w:rFonts w:hint="eastAsia" w:ascii="宋体" w:hAnsi="宋体" w:eastAsia="宋体" w:cs="宋体"/>
          <w:color w:val="333333"/>
          <w:spacing w:val="15"/>
          <w:kern w:val="0"/>
          <w:sz w:val="28"/>
          <w:szCs w:val="28"/>
          <w:shd w:val="clear" w:color="auto" w:fill="FFFFFF"/>
        </w:rPr>
        <w:t>北京交通大学实践“知行”校训与发扬大学生青年志愿者义务奉献精神的号召。北京交大河北寒招实践团衡水中学</w:t>
      </w:r>
      <w:r>
        <w:rPr>
          <w:rFonts w:hint="eastAsia" w:ascii="宋体" w:hAnsi="宋体" w:eastAsia="宋体" w:cs="宋体"/>
          <w:color w:val="333333"/>
          <w:spacing w:val="15"/>
          <w:kern w:val="0"/>
          <w:sz w:val="28"/>
          <w:szCs w:val="28"/>
          <w:shd w:val="clear" w:color="auto" w:fill="FFFFFF"/>
          <w:lang w:val="en-US" w:eastAsia="zh-CN"/>
        </w:rPr>
        <w:t>北</w:t>
      </w:r>
      <w:r>
        <w:rPr>
          <w:rFonts w:hint="eastAsia" w:ascii="宋体" w:hAnsi="宋体" w:eastAsia="宋体" w:cs="宋体"/>
          <w:color w:val="333333"/>
          <w:spacing w:val="15"/>
          <w:kern w:val="0"/>
          <w:sz w:val="28"/>
          <w:szCs w:val="28"/>
          <w:shd w:val="clear" w:color="auto" w:fill="FFFFFF"/>
        </w:rPr>
        <w:t>组于</w:t>
      </w:r>
      <w:r>
        <w:rPr>
          <w:rFonts w:hint="eastAsia" w:ascii="宋体" w:hAnsi="宋体" w:eastAsia="宋体" w:cs="宋体"/>
          <w:sz w:val="28"/>
          <w:szCs w:val="28"/>
        </w:rPr>
        <w:t>2019年</w:t>
      </w:r>
      <w:r>
        <w:rPr>
          <w:rFonts w:hint="eastAsia" w:ascii="宋体" w:hAnsi="宋体" w:eastAsia="宋体" w:cs="宋体"/>
          <w:sz w:val="28"/>
          <w:szCs w:val="28"/>
          <w:lang w:val="en-US" w:eastAsia="zh-CN"/>
        </w:rPr>
        <w:t>1</w:t>
      </w:r>
      <w:r>
        <w:rPr>
          <w:rFonts w:hint="eastAsia" w:ascii="宋体" w:hAnsi="宋体" w:eastAsia="宋体" w:cs="宋体"/>
          <w:sz w:val="28"/>
          <w:szCs w:val="28"/>
        </w:rPr>
        <w:t>月中下旬先后开展系列志愿活动，圆满完成了</w:t>
      </w:r>
      <w:r>
        <w:rPr>
          <w:rFonts w:hint="eastAsia" w:ascii="宋体" w:hAnsi="宋体" w:eastAsia="宋体" w:cs="宋体"/>
          <w:sz w:val="28"/>
          <w:szCs w:val="28"/>
          <w:lang w:val="en-US" w:eastAsia="zh-CN"/>
        </w:rPr>
        <w:t>以寒假招生宣讲活动为核心，</w:t>
      </w:r>
      <w:r>
        <w:rPr>
          <w:rFonts w:hint="eastAsia" w:ascii="宋体" w:hAnsi="宋体" w:eastAsia="宋体" w:cs="宋体"/>
          <w:sz w:val="28"/>
          <w:szCs w:val="28"/>
        </w:rPr>
        <w:t>以“安全寒假、志愿奉献”、“追梦寒假、宣讲衡中”、“温暖寒假，孝老帮扶” 三个主题为</w:t>
      </w:r>
      <w:r>
        <w:rPr>
          <w:rFonts w:hint="eastAsia" w:ascii="宋体" w:hAnsi="宋体" w:eastAsia="宋体" w:cs="宋体"/>
          <w:sz w:val="28"/>
          <w:szCs w:val="28"/>
          <w:lang w:val="en-US" w:eastAsia="zh-CN"/>
        </w:rPr>
        <w:t>主要内容</w:t>
      </w:r>
      <w:r>
        <w:rPr>
          <w:rFonts w:hint="eastAsia" w:ascii="宋体" w:hAnsi="宋体" w:eastAsia="宋体" w:cs="宋体"/>
          <w:sz w:val="28"/>
          <w:szCs w:val="28"/>
        </w:rPr>
        <w:t>的大大小小多个志愿项目，受到社会各界的一致认可和广泛好评。</w:t>
      </w:r>
    </w:p>
    <w:p>
      <w:pPr>
        <w:widowControl/>
        <w:ind w:firstLine="700"/>
        <w:jc w:val="left"/>
        <w:rPr>
          <w:rFonts w:hint="eastAsia" w:ascii="宋体" w:hAnsi="宋体" w:eastAsia="宋体" w:cs="宋体"/>
          <w:sz w:val="28"/>
          <w:szCs w:val="28"/>
        </w:rPr>
      </w:pPr>
      <w:r>
        <w:rPr>
          <w:rFonts w:hint="eastAsia" w:ascii="宋体" w:hAnsi="宋体" w:eastAsia="宋体" w:cs="宋体"/>
          <w:color w:val="333333"/>
          <w:spacing w:val="15"/>
          <w:kern w:val="0"/>
          <w:sz w:val="28"/>
          <w:szCs w:val="28"/>
          <w:shd w:val="clear" w:color="auto" w:fill="FFFFFF"/>
        </w:rPr>
        <w:t>1月28日，实践团成员王磊、赵胜博</w:t>
      </w:r>
      <w:r>
        <w:rPr>
          <w:rFonts w:hint="eastAsia" w:ascii="宋体" w:hAnsi="宋体" w:eastAsia="宋体" w:cs="宋体"/>
          <w:color w:val="333333"/>
          <w:spacing w:val="15"/>
          <w:kern w:val="0"/>
          <w:sz w:val="28"/>
          <w:szCs w:val="28"/>
          <w:shd w:val="clear" w:color="auto" w:fill="FFFFFF"/>
          <w:lang w:val="en-US" w:eastAsia="zh-CN"/>
        </w:rPr>
        <w:t>等人</w:t>
      </w:r>
      <w:r>
        <w:rPr>
          <w:rFonts w:hint="eastAsia" w:ascii="宋体" w:hAnsi="宋体" w:eastAsia="宋体" w:cs="宋体"/>
          <w:color w:val="333333"/>
          <w:spacing w:val="15"/>
          <w:kern w:val="0"/>
          <w:sz w:val="28"/>
          <w:szCs w:val="28"/>
          <w:shd w:val="clear" w:color="auto" w:fill="FFFFFF"/>
        </w:rPr>
        <w:t>同志愿者方宏策远赴河沿学谷教育小镇</w:t>
      </w:r>
      <w:r>
        <w:rPr>
          <w:rFonts w:hint="eastAsia" w:ascii="宋体" w:hAnsi="宋体" w:eastAsia="宋体" w:cs="宋体"/>
          <w:color w:val="333333"/>
          <w:spacing w:val="15"/>
          <w:kern w:val="0"/>
          <w:sz w:val="28"/>
          <w:szCs w:val="28"/>
          <w:shd w:val="clear" w:color="auto" w:fill="FFFFFF"/>
          <w:lang w:eastAsia="zh-CN"/>
        </w:rPr>
        <w:t>（</w:t>
      </w:r>
      <w:r>
        <w:rPr>
          <w:rFonts w:hint="eastAsia" w:ascii="宋体" w:hAnsi="宋体" w:eastAsia="宋体" w:cs="宋体"/>
          <w:color w:val="333333"/>
          <w:spacing w:val="15"/>
          <w:kern w:val="0"/>
          <w:sz w:val="28"/>
          <w:szCs w:val="28"/>
          <w:shd w:val="clear" w:color="auto" w:fill="FFFFFF"/>
        </w:rPr>
        <w:t>即衡水桃城中学</w:t>
      </w:r>
      <w:r>
        <w:rPr>
          <w:rFonts w:hint="eastAsia" w:ascii="宋体" w:hAnsi="宋体" w:eastAsia="宋体" w:cs="宋体"/>
          <w:color w:val="333333"/>
          <w:spacing w:val="15"/>
          <w:kern w:val="0"/>
          <w:sz w:val="28"/>
          <w:szCs w:val="28"/>
          <w:shd w:val="clear" w:color="auto" w:fill="FFFFFF"/>
          <w:lang w:eastAsia="zh-CN"/>
        </w:rPr>
        <w:t>）</w:t>
      </w:r>
      <w:r>
        <w:rPr>
          <w:rFonts w:hint="eastAsia" w:ascii="宋体" w:hAnsi="宋体" w:eastAsia="宋体" w:cs="宋体"/>
          <w:color w:val="333333"/>
          <w:spacing w:val="15"/>
          <w:kern w:val="0"/>
          <w:sz w:val="28"/>
          <w:szCs w:val="28"/>
          <w:shd w:val="clear" w:color="auto" w:fill="FFFFFF"/>
        </w:rPr>
        <w:t>，开展“</w:t>
      </w:r>
      <w:r>
        <w:rPr>
          <w:rFonts w:hint="eastAsia" w:ascii="宋体" w:hAnsi="宋体" w:eastAsia="宋体" w:cs="宋体"/>
          <w:sz w:val="28"/>
          <w:szCs w:val="28"/>
        </w:rPr>
        <w:t>安全寒假、志愿奉献”活动。清晨小组成员在校门前合影留念，随后，各同学投入到志愿服务中，各司其职。李幸泽同学疏导人流进出校门秩序、王磊同学维持学生放假队伍秩序、赵胜博同学积极帮助家长同学拎包扛物、单国钊和方宏策同学主动为家长们指路引导等等。随后，志愿者进入教学楼义务为各班级打扫卫生、做到窗明几净、一尘不染，保证假期前班级环境的验收。最后，全体成员同</w:t>
      </w:r>
      <w:r>
        <w:rPr>
          <w:rFonts w:hint="eastAsia" w:ascii="宋体" w:hAnsi="宋体" w:eastAsia="宋体" w:cs="宋体"/>
          <w:sz w:val="28"/>
          <w:szCs w:val="28"/>
          <w:lang w:val="en-US" w:eastAsia="zh-CN"/>
        </w:rPr>
        <w:t>衡水桃城中学副校长（时任教导主任）</w:t>
      </w:r>
      <w:r>
        <w:rPr>
          <w:rFonts w:hint="eastAsia" w:ascii="宋体" w:hAnsi="宋体" w:eastAsia="宋体" w:cs="宋体"/>
          <w:sz w:val="28"/>
          <w:szCs w:val="28"/>
        </w:rPr>
        <w:t>李淑芳老师亲切合影留念。</w:t>
      </w:r>
    </w:p>
    <w:p>
      <w:pPr>
        <w:widowControl/>
        <w:ind w:firstLine="700"/>
        <w:jc w:val="left"/>
        <w:rPr>
          <w:rFonts w:hint="eastAsia" w:ascii="宋体" w:hAnsi="宋体" w:eastAsia="宋体" w:cs="宋体"/>
          <w:color w:val="000000"/>
          <w:kern w:val="0"/>
          <w:sz w:val="28"/>
          <w:szCs w:val="28"/>
        </w:rPr>
      </w:pPr>
      <w:r>
        <w:rPr>
          <w:rFonts w:hint="eastAsia" w:ascii="宋体" w:hAnsi="宋体" w:eastAsia="宋体" w:cs="宋体"/>
          <w:sz w:val="28"/>
          <w:szCs w:val="28"/>
          <w:lang w:eastAsia="zh-CN"/>
        </w:rPr>
        <w:drawing>
          <wp:anchor distT="0" distB="0" distL="114300" distR="114300" simplePos="0" relativeHeight="251659264" behindDoc="0" locked="0" layoutInCell="1" allowOverlap="1">
            <wp:simplePos x="0" y="0"/>
            <wp:positionH relativeFrom="column">
              <wp:posOffset>2514600</wp:posOffset>
            </wp:positionH>
            <wp:positionV relativeFrom="paragraph">
              <wp:posOffset>1998980</wp:posOffset>
            </wp:positionV>
            <wp:extent cx="2996565" cy="2247900"/>
            <wp:effectExtent l="0" t="0" r="7620" b="5715"/>
            <wp:wrapSquare wrapText="bothSides"/>
            <wp:docPr id="3" name="图片 3" descr="志愿者赵胜博帮助家长指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志愿者赵胜博帮助家长指路"/>
                    <pic:cNvPicPr>
                      <a:picLocks noChangeAspect="1"/>
                    </pic:cNvPicPr>
                  </pic:nvPicPr>
                  <pic:blipFill>
                    <a:blip r:embed="rId7"/>
                    <a:stretch>
                      <a:fillRect/>
                    </a:stretch>
                  </pic:blipFill>
                  <pic:spPr>
                    <a:xfrm rot="5400000">
                      <a:off x="0" y="0"/>
                      <a:ext cx="2996565" cy="2247900"/>
                    </a:xfrm>
                    <a:prstGeom prst="rect">
                      <a:avLst/>
                    </a:prstGeom>
                  </pic:spPr>
                </pic:pic>
              </a:graphicData>
            </a:graphic>
          </wp:anchor>
        </w:drawing>
      </w:r>
      <w:r>
        <w:rPr>
          <w:rFonts w:hint="eastAsia" w:ascii="宋体" w:hAnsi="宋体" w:eastAsia="宋体" w:cs="宋体"/>
          <w:sz w:val="28"/>
          <w:szCs w:val="28"/>
        </w:rPr>
        <w:t>王磊同学感想：</w:t>
      </w:r>
      <w:r>
        <w:rPr>
          <w:rFonts w:hint="eastAsia" w:ascii="宋体" w:hAnsi="宋体" w:eastAsia="宋体" w:cs="宋体"/>
          <w:color w:val="000000"/>
          <w:kern w:val="0"/>
          <w:sz w:val="28"/>
          <w:szCs w:val="28"/>
        </w:rPr>
        <w:t>第一次来到五中，便见到了人声鼎沸的场面。给家长指路，帮孩子拿东西，给教室做打扫</w:t>
      </w:r>
      <w:r>
        <w:rPr>
          <w:rFonts w:hint="eastAsia" w:ascii="宋体" w:hAnsi="宋体" w:eastAsia="宋体" w:cs="宋体"/>
          <w:color w:val="000000"/>
          <w:kern w:val="0"/>
          <w:sz w:val="28"/>
          <w:szCs w:val="28"/>
          <w:lang w:eastAsia="zh-CN"/>
        </w:rPr>
        <w:t>，</w:t>
      </w:r>
      <w:r>
        <w:rPr>
          <w:rFonts w:hint="eastAsia" w:ascii="宋体" w:hAnsi="宋体" w:eastAsia="宋体" w:cs="宋体"/>
          <w:color w:val="000000"/>
          <w:kern w:val="0"/>
          <w:sz w:val="28"/>
          <w:szCs w:val="28"/>
        </w:rPr>
        <w:t>为了五中良好的放假秩序，我们做了力所能及的事，感到很欣慰。当一名志愿者，既能帮助别人，又能领悟人生价值，以后还会继续做志愿工作。</w:t>
      </w:r>
    </w:p>
    <w:p>
      <w:pPr>
        <w:widowControl/>
        <w:ind w:firstLine="700"/>
        <w:jc w:val="left"/>
        <w:rPr>
          <w:rFonts w:hint="eastAsia" w:ascii="宋体" w:hAnsi="宋体" w:eastAsia="宋体" w:cs="宋体"/>
          <w:sz w:val="28"/>
          <w:szCs w:val="28"/>
          <w:lang w:eastAsia="zh-CN"/>
        </w:rPr>
      </w:pPr>
      <w:r>
        <w:rPr>
          <w:rFonts w:hint="eastAsia" w:ascii="宋体" w:hAnsi="宋体" w:eastAsia="宋体" w:cs="宋体"/>
          <w:sz w:val="28"/>
          <w:szCs w:val="28"/>
          <w:lang w:eastAsia="zh-CN"/>
        </w:rPr>
        <w:drawing>
          <wp:anchor distT="0" distB="0" distL="114300" distR="114300" simplePos="0" relativeHeight="251658240" behindDoc="0" locked="0" layoutInCell="1" allowOverlap="1">
            <wp:simplePos x="0" y="0"/>
            <wp:positionH relativeFrom="column">
              <wp:posOffset>319405</wp:posOffset>
            </wp:positionH>
            <wp:positionV relativeFrom="paragraph">
              <wp:posOffset>10795</wp:posOffset>
            </wp:positionV>
            <wp:extent cx="2206625" cy="2942590"/>
            <wp:effectExtent l="0" t="0" r="3175" b="13970"/>
            <wp:wrapSquare wrapText="bothSides"/>
            <wp:docPr id="4" name="图片 4" descr="志愿者王磊帮助维持学生放假秩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志愿者王磊帮助维持学生放假秩序"/>
                    <pic:cNvPicPr>
                      <a:picLocks noChangeAspect="1"/>
                    </pic:cNvPicPr>
                  </pic:nvPicPr>
                  <pic:blipFill>
                    <a:blip r:embed="rId8"/>
                    <a:stretch>
                      <a:fillRect/>
                    </a:stretch>
                  </pic:blipFill>
                  <pic:spPr>
                    <a:xfrm>
                      <a:off x="0" y="0"/>
                      <a:ext cx="2206625" cy="2942590"/>
                    </a:xfrm>
                    <a:prstGeom prst="rect">
                      <a:avLst/>
                    </a:prstGeom>
                  </pic:spPr>
                </pic:pic>
              </a:graphicData>
            </a:graphic>
          </wp:anchor>
        </w:drawing>
      </w:r>
    </w:p>
    <w:p>
      <w:pPr>
        <w:widowControl/>
        <w:ind w:firstLine="700"/>
        <w:jc w:val="left"/>
        <w:rPr>
          <w:rFonts w:hint="eastAsia" w:ascii="宋体" w:hAnsi="宋体" w:eastAsia="宋体" w:cs="宋体"/>
          <w:sz w:val="28"/>
          <w:szCs w:val="28"/>
        </w:rPr>
      </w:pPr>
    </w:p>
    <w:p>
      <w:pPr>
        <w:widowControl/>
        <w:ind w:firstLine="440" w:firstLineChars="200"/>
        <w:jc w:val="both"/>
        <w:rPr>
          <w:rFonts w:hint="eastAsia" w:ascii="宋体" w:hAnsi="宋体" w:eastAsia="宋体" w:cs="宋体"/>
          <w:sz w:val="22"/>
          <w:szCs w:val="22"/>
          <w:lang w:eastAsia="zh-CN"/>
        </w:rPr>
      </w:pPr>
      <w:bookmarkStart w:id="1" w:name="_GoBack"/>
      <w:bookmarkEnd w:id="1"/>
      <w:r>
        <w:rPr>
          <w:rFonts w:hint="eastAsia" w:ascii="宋体" w:hAnsi="宋体" w:eastAsia="宋体" w:cs="宋体"/>
          <w:sz w:val="22"/>
          <w:szCs w:val="22"/>
        </w:rPr>
        <w:t>志愿者王磊帮助维持学生放假秩序</w:t>
      </w:r>
      <w:r>
        <w:rPr>
          <w:rFonts w:hint="eastAsia" w:ascii="宋体" w:hAnsi="宋体" w:eastAsia="宋体" w:cs="宋体"/>
          <w:sz w:val="22"/>
          <w:szCs w:val="22"/>
          <w:lang w:val="en-US" w:eastAsia="zh-CN"/>
        </w:rPr>
        <w:t xml:space="preserve">     </w:t>
      </w:r>
      <w:r>
        <w:rPr>
          <w:rFonts w:hint="eastAsia" w:ascii="宋体" w:hAnsi="宋体" w:eastAsia="宋体" w:cs="宋体"/>
          <w:sz w:val="22"/>
          <w:szCs w:val="22"/>
          <w:lang w:eastAsia="zh-CN"/>
        </w:rPr>
        <w:t>志愿者赵胜博帮助家长指路</w:t>
      </w:r>
      <w:r>
        <w:rPr>
          <w:rFonts w:hint="eastAsia" w:ascii="宋体" w:hAnsi="宋体" w:eastAsia="宋体" w:cs="宋体"/>
          <w:sz w:val="22"/>
          <w:szCs w:val="22"/>
          <w:lang w:eastAsia="zh-CN"/>
        </w:rPr>
        <w:drawing>
          <wp:anchor distT="0" distB="0" distL="114300" distR="114300" simplePos="0" relativeHeight="251660288" behindDoc="0" locked="0" layoutInCell="1" allowOverlap="1">
            <wp:simplePos x="0" y="0"/>
            <wp:positionH relativeFrom="column">
              <wp:posOffset>234950</wp:posOffset>
            </wp:positionH>
            <wp:positionV relativeFrom="paragraph">
              <wp:posOffset>281940</wp:posOffset>
            </wp:positionV>
            <wp:extent cx="4790440" cy="3592830"/>
            <wp:effectExtent l="0" t="0" r="10160" b="3810"/>
            <wp:wrapSquare wrapText="bothSides"/>
            <wp:docPr id="5" name="图片 5" descr="志愿者与五中教导主任李淑芳亲切合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志愿者与五中教导主任李淑芳亲切合影"/>
                    <pic:cNvPicPr>
                      <a:picLocks noChangeAspect="1"/>
                    </pic:cNvPicPr>
                  </pic:nvPicPr>
                  <pic:blipFill>
                    <a:blip r:embed="rId9"/>
                    <a:stretch>
                      <a:fillRect/>
                    </a:stretch>
                  </pic:blipFill>
                  <pic:spPr>
                    <a:xfrm>
                      <a:off x="0" y="0"/>
                      <a:ext cx="4790440" cy="3592830"/>
                    </a:xfrm>
                    <a:prstGeom prst="rect">
                      <a:avLst/>
                    </a:prstGeom>
                  </pic:spPr>
                </pic:pic>
              </a:graphicData>
            </a:graphic>
          </wp:anchor>
        </w:drawing>
      </w:r>
    </w:p>
    <w:p>
      <w:pPr>
        <w:widowControl/>
        <w:ind w:firstLine="700"/>
        <w:jc w:val="center"/>
        <w:rPr>
          <w:rFonts w:hint="eastAsia" w:ascii="宋体" w:hAnsi="宋体" w:eastAsia="宋体" w:cs="宋体"/>
          <w:sz w:val="24"/>
          <w:szCs w:val="24"/>
        </w:rPr>
      </w:pPr>
      <w:r>
        <w:rPr>
          <w:rFonts w:hint="eastAsia" w:ascii="宋体" w:hAnsi="宋体" w:eastAsia="宋体" w:cs="宋体"/>
          <w:sz w:val="24"/>
          <w:szCs w:val="24"/>
        </w:rPr>
        <w:t>志愿者与</w:t>
      </w:r>
      <w:r>
        <w:rPr>
          <w:rFonts w:hint="eastAsia" w:ascii="宋体" w:hAnsi="宋体" w:eastAsia="宋体" w:cs="宋体"/>
          <w:sz w:val="24"/>
          <w:szCs w:val="24"/>
          <w:lang w:val="en-US" w:eastAsia="zh-CN"/>
        </w:rPr>
        <w:t>桃城中学</w:t>
      </w:r>
      <w:r>
        <w:rPr>
          <w:rFonts w:hint="eastAsia" w:ascii="宋体" w:hAnsi="宋体" w:eastAsia="宋体" w:cs="宋体"/>
          <w:sz w:val="24"/>
          <w:szCs w:val="24"/>
        </w:rPr>
        <w:t>教导主任李淑芳亲切合影</w:t>
      </w:r>
    </w:p>
    <w:p>
      <w:pPr>
        <w:widowControl/>
        <w:ind w:firstLine="700"/>
        <w:jc w:val="left"/>
        <w:rPr>
          <w:rFonts w:hint="eastAsia" w:ascii="宋体" w:hAnsi="宋体" w:eastAsia="宋体" w:cs="宋体"/>
          <w:sz w:val="28"/>
          <w:szCs w:val="28"/>
        </w:rPr>
      </w:pPr>
    </w:p>
    <w:p>
      <w:pPr>
        <w:widowControl/>
        <w:ind w:firstLine="700"/>
        <w:jc w:val="left"/>
        <w:rPr>
          <w:rFonts w:hint="eastAsia" w:ascii="宋体" w:hAnsi="宋体" w:eastAsia="宋体" w:cs="宋体"/>
          <w:sz w:val="28"/>
          <w:szCs w:val="28"/>
        </w:rPr>
      </w:pPr>
    </w:p>
    <w:p>
      <w:pPr>
        <w:widowControl/>
        <w:ind w:firstLine="700"/>
        <w:jc w:val="left"/>
        <w:rPr>
          <w:rFonts w:hint="eastAsia" w:ascii="宋体" w:hAnsi="宋体" w:eastAsia="宋体" w:cs="宋体"/>
          <w:sz w:val="28"/>
          <w:szCs w:val="28"/>
        </w:rPr>
      </w:pPr>
    </w:p>
    <w:p>
      <w:pPr>
        <w:widowControl/>
        <w:ind w:firstLine="700"/>
        <w:jc w:val="left"/>
        <w:rPr>
          <w:rFonts w:hint="eastAsia" w:ascii="宋体" w:hAnsi="宋体" w:eastAsia="宋体" w:cs="宋体"/>
          <w:sz w:val="28"/>
          <w:szCs w:val="28"/>
        </w:rPr>
      </w:pPr>
    </w:p>
    <w:p>
      <w:pPr>
        <w:widowControl/>
        <w:jc w:val="left"/>
        <w:rPr>
          <w:rFonts w:hint="eastAsia" w:ascii="宋体" w:hAnsi="宋体" w:eastAsia="宋体" w:cs="宋体"/>
          <w:sz w:val="28"/>
          <w:szCs w:val="28"/>
        </w:rPr>
      </w:pPr>
    </w:p>
    <w:p>
      <w:pPr>
        <w:widowControl/>
        <w:ind w:firstLine="700"/>
        <w:jc w:val="left"/>
        <w:rPr>
          <w:rFonts w:hint="eastAsia" w:ascii="宋体" w:hAnsi="宋体" w:eastAsia="宋体" w:cs="宋体"/>
          <w:sz w:val="28"/>
          <w:szCs w:val="28"/>
        </w:rPr>
      </w:pPr>
      <w:r>
        <w:rPr>
          <w:rFonts w:hint="eastAsia" w:ascii="宋体" w:hAnsi="宋体" w:eastAsia="宋体" w:cs="宋体"/>
          <w:sz w:val="28"/>
          <w:szCs w:val="28"/>
        </w:rPr>
        <w:t>1月29日，全体</w:t>
      </w:r>
      <w:r>
        <w:rPr>
          <w:rFonts w:hint="eastAsia" w:ascii="宋体" w:hAnsi="宋体" w:eastAsia="宋体" w:cs="宋体"/>
          <w:color w:val="333333"/>
          <w:spacing w:val="15"/>
          <w:kern w:val="0"/>
          <w:sz w:val="28"/>
          <w:szCs w:val="28"/>
          <w:shd w:val="clear" w:color="auto" w:fill="FFFFFF"/>
        </w:rPr>
        <w:t>实践团成员来到河北衡水中学，开展</w:t>
      </w:r>
      <w:r>
        <w:rPr>
          <w:rFonts w:hint="eastAsia" w:ascii="宋体" w:hAnsi="宋体" w:eastAsia="宋体" w:cs="宋体"/>
          <w:sz w:val="28"/>
          <w:szCs w:val="28"/>
        </w:rPr>
        <w:t>“追梦寒假、宣讲衡中”活动。本次活动是系列活动的亮点与重头戏，我们小组成员走进高一高二高三的不同班级进行宣讲，让学弟学妹们对北京交通大学有了更加深入的了解，同时我们还进行了学习经验的简短分享来激励学弟学妹。</w:t>
      </w:r>
    </w:p>
    <w:p>
      <w:pPr>
        <w:widowControl/>
        <w:ind w:firstLine="700"/>
        <w:jc w:val="center"/>
        <w:rPr>
          <w:rFonts w:hint="eastAsia" w:ascii="宋体" w:hAnsi="宋体" w:eastAsia="宋体" w:cs="宋体"/>
          <w:sz w:val="24"/>
          <w:szCs w:val="24"/>
        </w:rPr>
      </w:pPr>
    </w:p>
    <w:p>
      <w:pPr>
        <w:widowControl/>
        <w:ind w:firstLine="700"/>
        <w:jc w:val="center"/>
        <w:rPr>
          <w:rFonts w:hint="eastAsia" w:ascii="宋体" w:hAnsi="宋体" w:eastAsia="宋体" w:cs="宋体"/>
          <w:sz w:val="24"/>
          <w:szCs w:val="24"/>
        </w:rPr>
      </w:pPr>
    </w:p>
    <w:p>
      <w:pPr>
        <w:widowControl/>
        <w:ind w:firstLine="700"/>
        <w:jc w:val="center"/>
        <w:rPr>
          <w:rFonts w:hint="eastAsia" w:ascii="宋体" w:hAnsi="宋体" w:eastAsia="宋体" w:cs="宋体"/>
          <w:sz w:val="24"/>
          <w:szCs w:val="24"/>
        </w:rPr>
      </w:pPr>
    </w:p>
    <w:p>
      <w:pPr>
        <w:widowControl/>
        <w:ind w:firstLine="700"/>
        <w:jc w:val="center"/>
        <w:rPr>
          <w:rFonts w:hint="eastAsia" w:ascii="宋体" w:hAnsi="宋体" w:eastAsia="宋体" w:cs="宋体"/>
          <w:sz w:val="24"/>
          <w:szCs w:val="24"/>
        </w:rPr>
      </w:pPr>
      <w:r>
        <w:rPr>
          <w:rFonts w:hint="eastAsia" w:ascii="宋体" w:hAnsi="宋体" w:eastAsia="宋体" w:cs="宋体"/>
          <w:sz w:val="24"/>
          <w:szCs w:val="24"/>
        </w:rPr>
        <w:t>衡中门前合影留念</w:t>
      </w:r>
    </w:p>
    <w:p>
      <w:pPr>
        <w:widowControl/>
        <w:ind w:firstLine="700"/>
        <w:jc w:val="left"/>
        <w:rPr>
          <w:rFonts w:hint="eastAsia" w:ascii="宋体" w:hAnsi="宋体" w:eastAsia="宋体" w:cs="宋体"/>
          <w:sz w:val="28"/>
          <w:szCs w:val="28"/>
          <w:lang w:eastAsia="zh-CN"/>
        </w:rPr>
      </w:pPr>
      <w:r>
        <w:rPr>
          <w:rFonts w:hint="eastAsia" w:ascii="宋体" w:hAnsi="宋体" w:eastAsia="宋体" w:cs="宋体"/>
          <w:sz w:val="28"/>
          <w:szCs w:val="28"/>
          <w:lang w:eastAsia="zh-CN"/>
        </w:rPr>
        <w:drawing>
          <wp:anchor distT="0" distB="0" distL="114300" distR="114300" simplePos="0" relativeHeight="251661312" behindDoc="0" locked="0" layoutInCell="1" allowOverlap="1">
            <wp:simplePos x="0" y="0"/>
            <wp:positionH relativeFrom="column">
              <wp:posOffset>-60960</wp:posOffset>
            </wp:positionH>
            <wp:positionV relativeFrom="page">
              <wp:posOffset>-1805940</wp:posOffset>
            </wp:positionV>
            <wp:extent cx="5266690" cy="3950335"/>
            <wp:effectExtent l="0" t="0" r="6350" b="12065"/>
            <wp:wrapTopAndBottom/>
            <wp:docPr id="6" name="图片 6" descr="衡中门前合影留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衡中门前合影留念"/>
                    <pic:cNvPicPr>
                      <a:picLocks noChangeAspect="1"/>
                    </pic:cNvPicPr>
                  </pic:nvPicPr>
                  <pic:blipFill>
                    <a:blip r:embed="rId10"/>
                    <a:stretch>
                      <a:fillRect/>
                    </a:stretch>
                  </pic:blipFill>
                  <pic:spPr>
                    <a:xfrm>
                      <a:off x="0" y="0"/>
                      <a:ext cx="5266690" cy="3950335"/>
                    </a:xfrm>
                    <a:prstGeom prst="rect">
                      <a:avLst/>
                    </a:prstGeom>
                  </pic:spPr>
                </pic:pic>
              </a:graphicData>
            </a:graphic>
          </wp:anchor>
        </w:drawing>
      </w:r>
      <w:r>
        <w:rPr>
          <w:rFonts w:hint="eastAsia" w:ascii="宋体" w:hAnsi="宋体" w:eastAsia="宋体" w:cs="宋体"/>
          <w:sz w:val="28"/>
          <w:szCs w:val="28"/>
        </w:rPr>
        <w:t>二十九号清晨6点45分，小组成员</w:t>
      </w:r>
      <w:r>
        <w:rPr>
          <w:rFonts w:hint="eastAsia" w:ascii="宋体" w:hAnsi="宋体" w:eastAsia="宋体" w:cs="宋体"/>
          <w:sz w:val="28"/>
          <w:szCs w:val="28"/>
          <w:lang w:val="en-US" w:eastAsia="zh-CN"/>
        </w:rPr>
        <w:t>赵胜博、李佳诚、王磊胡冰倩等人</w:t>
      </w:r>
      <w:r>
        <w:rPr>
          <w:rFonts w:hint="eastAsia" w:ascii="宋体" w:hAnsi="宋体" w:eastAsia="宋体" w:cs="宋体"/>
          <w:sz w:val="28"/>
          <w:szCs w:val="28"/>
        </w:rPr>
        <w:t>纷纷前往学校早早进行充分的宣讲准备。大家来到衡中后，有种回家的温暖。在分发纪念品、招生指南、学校文化手册等物资到人后。全体组员在衡中校门口进行了合影留念，对本次宣讲充满期待</w:t>
      </w:r>
      <w:r>
        <w:rPr>
          <w:rFonts w:hint="eastAsia" w:ascii="宋体" w:hAnsi="宋体" w:eastAsia="宋体" w:cs="宋体"/>
          <w:sz w:val="28"/>
          <w:szCs w:val="28"/>
          <w:lang w:eastAsia="zh-CN"/>
        </w:rPr>
        <w:t>。</w:t>
      </w:r>
    </w:p>
    <w:p>
      <w:pPr>
        <w:widowControl/>
        <w:jc w:val="left"/>
        <w:rPr>
          <w:rFonts w:hint="eastAsia" w:ascii="宋体" w:hAnsi="宋体" w:eastAsia="宋体" w:cs="宋体"/>
          <w:sz w:val="28"/>
          <w:szCs w:val="28"/>
        </w:rPr>
      </w:pPr>
      <w:r>
        <w:rPr>
          <w:rFonts w:hint="eastAsia" w:ascii="宋体" w:hAnsi="宋体" w:eastAsia="宋体" w:cs="宋体"/>
          <w:sz w:val="28"/>
          <w:szCs w:val="28"/>
        </w:rPr>
        <w:t>当北交遇上衡中，又回迸发出怎样的精彩呢？</w:t>
      </w:r>
    </w:p>
    <w:p>
      <w:pPr>
        <w:pStyle w:val="10"/>
        <w:ind w:firstLine="540"/>
        <w:jc w:val="both"/>
        <w:rPr>
          <w:rFonts w:hint="eastAsia" w:ascii="宋体" w:hAnsi="宋体" w:eastAsia="宋体" w:cs="宋体"/>
          <w:sz w:val="28"/>
          <w:szCs w:val="28"/>
        </w:rPr>
      </w:pPr>
      <w:r>
        <w:rPr>
          <w:rFonts w:hint="eastAsia" w:ascii="宋体" w:hAnsi="宋体" w:eastAsia="宋体" w:cs="宋体"/>
          <w:sz w:val="28"/>
          <w:szCs w:val="28"/>
          <w:lang w:val="zh-CN" w:eastAsia="zh-CN"/>
        </w:rPr>
        <w:t>清晨</w:t>
      </w:r>
      <w:r>
        <w:rPr>
          <w:rFonts w:hint="eastAsia" w:ascii="宋体" w:hAnsi="宋体" w:eastAsia="宋体" w:cs="宋体"/>
          <w:sz w:val="28"/>
          <w:szCs w:val="28"/>
        </w:rPr>
        <w:t>七点，宣讲团队中</w:t>
      </w:r>
      <w:r>
        <w:rPr>
          <w:rFonts w:hint="eastAsia" w:ascii="宋体" w:hAnsi="宋体" w:eastAsia="宋体" w:cs="宋体"/>
          <w:sz w:val="28"/>
          <w:szCs w:val="28"/>
          <w:lang w:val="en-US" w:eastAsia="zh-CN"/>
        </w:rPr>
        <w:t>相关</w:t>
      </w:r>
      <w:r>
        <w:rPr>
          <w:rFonts w:hint="eastAsia" w:ascii="宋体" w:hAnsi="宋体" w:eastAsia="宋体" w:cs="宋体"/>
          <w:sz w:val="28"/>
          <w:szCs w:val="28"/>
        </w:rPr>
        <w:t>人员就在</w:t>
      </w:r>
      <w:r>
        <w:rPr>
          <w:rFonts w:hint="eastAsia" w:ascii="宋体" w:hAnsi="宋体" w:eastAsia="宋体" w:cs="宋体"/>
          <w:sz w:val="28"/>
          <w:szCs w:val="28"/>
          <w:lang w:val="en-US" w:eastAsia="zh-CN"/>
        </w:rPr>
        <w:t>对</w:t>
      </w:r>
      <w:r>
        <w:rPr>
          <w:rFonts w:hint="eastAsia" w:ascii="宋体" w:hAnsi="宋体" w:eastAsia="宋体" w:cs="宋体"/>
          <w:sz w:val="28"/>
          <w:szCs w:val="28"/>
        </w:rPr>
        <w:t>应教室等待宣讲。在宣讲过程中，宣讲成员对北交的校园环境、师资专业和文艺活动、美食美景、教学资源、招生就业以及奖助学金等方面进行了概要介绍，其中学弟学妹们对学长学姐以及交大美食的热情极高，他们十分配合宣讲过程中的互动。</w:t>
      </w:r>
    </w:p>
    <w:p>
      <w:pPr>
        <w:pStyle w:val="10"/>
        <w:ind w:firstLine="540"/>
        <w:jc w:val="center"/>
        <w:rPr>
          <w:rFonts w:hint="eastAsia" w:ascii="宋体" w:hAnsi="宋体" w:eastAsia="宋体" w:cs="宋体"/>
          <w:sz w:val="24"/>
          <w:szCs w:val="24"/>
          <w:lang w:eastAsia="zh-CN"/>
        </w:rPr>
      </w:pPr>
    </w:p>
    <w:p>
      <w:pPr>
        <w:pStyle w:val="10"/>
        <w:ind w:firstLine="540"/>
        <w:jc w:val="center"/>
        <w:rPr>
          <w:rFonts w:hint="eastAsia" w:ascii="宋体" w:hAnsi="宋体" w:eastAsia="宋体" w:cs="宋体"/>
          <w:sz w:val="24"/>
          <w:szCs w:val="24"/>
          <w:lang w:eastAsia="zh-CN"/>
        </w:rPr>
      </w:pPr>
    </w:p>
    <w:p>
      <w:pPr>
        <w:pStyle w:val="10"/>
        <w:ind w:firstLine="540"/>
        <w:jc w:val="center"/>
        <w:rPr>
          <w:rFonts w:hint="eastAsia" w:ascii="宋体" w:hAnsi="宋体" w:eastAsia="宋体" w:cs="宋体"/>
          <w:sz w:val="24"/>
          <w:szCs w:val="24"/>
          <w:lang w:eastAsia="zh-CN"/>
        </w:rPr>
      </w:pPr>
    </w:p>
    <w:p>
      <w:pPr>
        <w:pStyle w:val="10"/>
        <w:ind w:firstLine="540"/>
        <w:jc w:val="center"/>
        <w:rPr>
          <w:rFonts w:hint="eastAsia" w:ascii="宋体" w:hAnsi="宋体" w:eastAsia="宋体" w:cs="宋体"/>
          <w:sz w:val="24"/>
          <w:szCs w:val="24"/>
          <w:lang w:eastAsia="zh-CN"/>
        </w:rPr>
      </w:pPr>
    </w:p>
    <w:p>
      <w:pPr>
        <w:pStyle w:val="10"/>
        <w:ind w:firstLine="540"/>
        <w:jc w:val="center"/>
        <w:rPr>
          <w:rFonts w:hint="eastAsia" w:ascii="宋体" w:hAnsi="宋体" w:eastAsia="宋体" w:cs="宋体"/>
          <w:sz w:val="24"/>
          <w:szCs w:val="24"/>
          <w:lang w:eastAsia="zh-CN"/>
        </w:rPr>
      </w:pPr>
    </w:p>
    <w:p>
      <w:pPr>
        <w:pStyle w:val="10"/>
        <w:ind w:firstLine="540"/>
        <w:jc w:val="center"/>
        <w:rPr>
          <w:rFonts w:hint="eastAsia" w:ascii="宋体" w:hAnsi="宋体" w:eastAsia="宋体" w:cs="宋体"/>
          <w:sz w:val="24"/>
          <w:szCs w:val="24"/>
          <w:lang w:eastAsia="zh-CN"/>
        </w:rPr>
      </w:pPr>
    </w:p>
    <w:p>
      <w:pPr>
        <w:pStyle w:val="10"/>
        <w:ind w:firstLine="540"/>
        <w:jc w:val="center"/>
        <w:rPr>
          <w:rFonts w:hint="eastAsia" w:ascii="宋体" w:hAnsi="宋体" w:eastAsia="宋体" w:cs="宋体"/>
          <w:sz w:val="24"/>
          <w:szCs w:val="24"/>
          <w:lang w:eastAsia="zh-CN"/>
        </w:rPr>
      </w:pPr>
    </w:p>
    <w:p>
      <w:pPr>
        <w:pStyle w:val="10"/>
        <w:ind w:firstLine="540"/>
        <w:jc w:val="center"/>
        <w:rPr>
          <w:rFonts w:hint="eastAsia" w:ascii="宋体" w:hAnsi="宋体" w:eastAsia="宋体" w:cs="宋体"/>
          <w:sz w:val="24"/>
          <w:szCs w:val="24"/>
          <w:lang w:eastAsia="zh-CN"/>
        </w:rPr>
      </w:pPr>
    </w:p>
    <w:p>
      <w:pPr>
        <w:pStyle w:val="10"/>
        <w:ind w:firstLine="540"/>
        <w:jc w:val="center"/>
        <w:rPr>
          <w:rFonts w:hint="eastAsia" w:ascii="宋体" w:hAnsi="宋体" w:eastAsia="宋体" w:cs="宋体"/>
          <w:sz w:val="28"/>
          <w:szCs w:val="28"/>
          <w:lang w:eastAsia="zh-CN"/>
        </w:rPr>
      </w:pPr>
      <w:r>
        <w:rPr>
          <w:rFonts w:hint="eastAsia" w:ascii="宋体" w:hAnsi="宋体" w:eastAsia="宋体" w:cs="宋体"/>
          <w:sz w:val="28"/>
          <w:szCs w:val="28"/>
          <w:lang w:eastAsia="zh-CN"/>
        </w:rPr>
        <w:drawing>
          <wp:anchor distT="0" distB="0" distL="114300" distR="114300" simplePos="0" relativeHeight="251662336" behindDoc="0" locked="0" layoutInCell="1" allowOverlap="0">
            <wp:simplePos x="0" y="0"/>
            <wp:positionH relativeFrom="column">
              <wp:posOffset>373380</wp:posOffset>
            </wp:positionH>
            <wp:positionV relativeFrom="page">
              <wp:posOffset>908050</wp:posOffset>
            </wp:positionV>
            <wp:extent cx="4641850" cy="3481705"/>
            <wp:effectExtent l="0" t="0" r="6350" b="8255"/>
            <wp:wrapTopAndBottom/>
            <wp:docPr id="7" name="图片 7" descr="赵胜博同学宣讲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赵胜博同学宣讲场景"/>
                    <pic:cNvPicPr>
                      <a:picLocks noChangeAspect="1"/>
                    </pic:cNvPicPr>
                  </pic:nvPicPr>
                  <pic:blipFill>
                    <a:blip r:embed="rId11"/>
                    <a:stretch>
                      <a:fillRect/>
                    </a:stretch>
                  </pic:blipFill>
                  <pic:spPr>
                    <a:xfrm>
                      <a:off x="0" y="0"/>
                      <a:ext cx="4641850" cy="3481705"/>
                    </a:xfrm>
                    <a:prstGeom prst="rect">
                      <a:avLst/>
                    </a:prstGeom>
                  </pic:spPr>
                </pic:pic>
              </a:graphicData>
            </a:graphic>
          </wp:anchor>
        </w:drawing>
      </w:r>
      <w:r>
        <w:rPr>
          <w:rFonts w:hint="eastAsia" w:ascii="宋体" w:hAnsi="宋体" w:eastAsia="宋体" w:cs="宋体"/>
          <w:sz w:val="24"/>
          <w:szCs w:val="24"/>
          <w:lang w:eastAsia="zh-CN"/>
        </w:rPr>
        <w:t>赵胜博同学宣讲场景</w:t>
      </w:r>
    </w:p>
    <w:p>
      <w:pPr>
        <w:widowControl/>
        <w:ind w:firstLine="700"/>
        <w:jc w:val="left"/>
        <w:rPr>
          <w:rFonts w:hint="eastAsia" w:ascii="宋体" w:hAnsi="宋体" w:eastAsia="宋体" w:cs="宋体"/>
          <w:sz w:val="28"/>
          <w:szCs w:val="28"/>
        </w:rPr>
      </w:pPr>
      <w:r>
        <w:rPr>
          <w:rFonts w:hint="eastAsia" w:ascii="宋体" w:hAnsi="宋体" w:eastAsia="宋体" w:cs="宋体"/>
          <w:sz w:val="28"/>
          <w:szCs w:val="28"/>
        </w:rPr>
        <w:t>学校的基本情况介绍完毕后是互动环节。在这个过程中解答了学弟学妹们心中关于北交的疑问咨询。同时宣讲成员分发了准备好的纪念品小礼物，别出心裁的小礼物收获了诸多学弟学妹们的芳心。</w:t>
      </w:r>
    </w:p>
    <w:p>
      <w:pPr>
        <w:widowControl/>
        <w:ind w:firstLine="700"/>
        <w:jc w:val="left"/>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4697730" cy="3523615"/>
            <wp:effectExtent l="0" t="0" r="11430" b="12065"/>
            <wp:docPr id="8" name="图片 8" descr="同学们认真听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同学们认真听讲"/>
                    <pic:cNvPicPr>
                      <a:picLocks noChangeAspect="1"/>
                    </pic:cNvPicPr>
                  </pic:nvPicPr>
                  <pic:blipFill>
                    <a:blip r:embed="rId12"/>
                    <a:stretch>
                      <a:fillRect/>
                    </a:stretch>
                  </pic:blipFill>
                  <pic:spPr>
                    <a:xfrm>
                      <a:off x="0" y="0"/>
                      <a:ext cx="4697730" cy="3523615"/>
                    </a:xfrm>
                    <a:prstGeom prst="rect">
                      <a:avLst/>
                    </a:prstGeom>
                  </pic:spPr>
                </pic:pic>
              </a:graphicData>
            </a:graphic>
          </wp:inline>
        </w:drawing>
      </w:r>
    </w:p>
    <w:p>
      <w:pPr>
        <w:widowControl/>
        <w:ind w:firstLine="700"/>
        <w:jc w:val="center"/>
        <w:rPr>
          <w:rFonts w:hint="eastAsia" w:ascii="宋体" w:hAnsi="宋体" w:eastAsia="宋体" w:cs="宋体"/>
          <w:sz w:val="24"/>
          <w:szCs w:val="24"/>
          <w:lang w:val="zh-CN"/>
        </w:rPr>
      </w:pPr>
      <w:r>
        <w:rPr>
          <w:rFonts w:hint="eastAsia" w:ascii="宋体" w:hAnsi="宋体" w:eastAsia="宋体" w:cs="宋体"/>
          <w:sz w:val="24"/>
          <w:szCs w:val="24"/>
          <w:lang w:val="zh-CN"/>
        </w:rPr>
        <w:t>同学们认真听讲</w:t>
      </w:r>
    </w:p>
    <w:p>
      <w:pPr>
        <w:widowControl/>
        <w:ind w:firstLine="700"/>
        <w:jc w:val="left"/>
        <w:rPr>
          <w:rFonts w:hint="eastAsia" w:ascii="宋体" w:hAnsi="宋体" w:eastAsia="宋体" w:cs="宋体"/>
          <w:sz w:val="28"/>
          <w:szCs w:val="28"/>
        </w:rPr>
      </w:pPr>
      <w:r>
        <w:rPr>
          <w:rFonts w:hint="eastAsia" w:ascii="宋体" w:hAnsi="宋体" w:eastAsia="宋体" w:cs="宋体"/>
          <w:sz w:val="28"/>
          <w:szCs w:val="28"/>
          <w:lang w:val="zh-CN"/>
        </w:rPr>
        <w:t>整个宣讲过程</w:t>
      </w:r>
      <w:r>
        <w:rPr>
          <w:rFonts w:hint="eastAsia" w:ascii="宋体" w:hAnsi="宋体" w:eastAsia="宋体" w:cs="宋体"/>
          <w:sz w:val="28"/>
          <w:szCs w:val="28"/>
        </w:rPr>
        <w:t>，记录人员</w:t>
      </w:r>
      <w:r>
        <w:rPr>
          <w:rFonts w:hint="eastAsia" w:ascii="宋体" w:hAnsi="宋体" w:eastAsia="宋体" w:cs="宋体"/>
          <w:sz w:val="28"/>
          <w:szCs w:val="28"/>
          <w:lang w:val="en-US" w:eastAsia="zh-CN"/>
        </w:rPr>
        <w:t>胡冰倩</w:t>
      </w:r>
      <w:r>
        <w:rPr>
          <w:rFonts w:hint="eastAsia" w:ascii="宋体" w:hAnsi="宋体" w:eastAsia="宋体" w:cs="宋体"/>
          <w:sz w:val="28"/>
          <w:szCs w:val="28"/>
        </w:rPr>
        <w:t>用心拍下宣讲瞬间、衡中角落以及学弟学妹的身影。与此同时进行的采访过程中，采访人员向学生和家长介绍了更多小红果们眼中的北交。</w:t>
      </w:r>
      <w:r>
        <w:rPr>
          <w:rFonts w:hint="eastAsia" w:ascii="宋体" w:hAnsi="宋体" w:eastAsia="宋体" w:cs="宋体"/>
          <w:sz w:val="28"/>
          <w:szCs w:val="28"/>
          <w:lang w:val="en-US" w:eastAsia="zh-CN"/>
        </w:rPr>
        <w:t>她</w:t>
      </w:r>
      <w:r>
        <w:rPr>
          <w:rFonts w:hint="eastAsia" w:ascii="宋体" w:hAnsi="宋体" w:eastAsia="宋体" w:cs="宋体"/>
          <w:sz w:val="28"/>
          <w:szCs w:val="28"/>
        </w:rPr>
        <w:t>发现北交的知名度还是很高的，很多同学也以考上北交作为目标。</w:t>
      </w:r>
    </w:p>
    <w:p>
      <w:pPr>
        <w:pStyle w:val="10"/>
        <w:ind w:firstLine="260"/>
        <w:jc w:val="both"/>
        <w:rPr>
          <w:rFonts w:hint="eastAsia" w:ascii="宋体" w:hAnsi="宋体" w:eastAsia="宋体" w:cs="宋体"/>
          <w:sz w:val="28"/>
          <w:szCs w:val="28"/>
        </w:rPr>
      </w:pPr>
      <w:r>
        <w:rPr>
          <w:rFonts w:hint="eastAsia" w:ascii="宋体" w:hAnsi="宋体" w:eastAsia="宋体" w:cs="宋体"/>
          <w:sz w:val="28"/>
          <w:szCs w:val="28"/>
        </w:rPr>
        <w:t xml:space="preserve"> </w:t>
      </w:r>
      <w:r>
        <w:rPr>
          <w:rFonts w:hint="eastAsia" w:ascii="宋体" w:hAnsi="宋体" w:eastAsia="宋体" w:cs="宋体"/>
          <w:sz w:val="28"/>
          <w:szCs w:val="28"/>
          <w:lang w:eastAsia="zh-CN"/>
        </w:rPr>
        <w:t xml:space="preserve"> </w:t>
      </w:r>
      <w:r>
        <w:rPr>
          <w:rFonts w:hint="eastAsia" w:ascii="宋体" w:hAnsi="宋体" w:eastAsia="宋体" w:cs="宋体"/>
          <w:sz w:val="28"/>
          <w:szCs w:val="28"/>
        </w:rPr>
        <w:t>寒招活动的进行可以让北交走入更多优秀勤奋学子的视线，让那些向往北交的学弟学妹有深入了解北交的机会，同时可以联系上北交的学长学姐以获得学习经验。一切宣讲行动都是为了让北交走进衡中，并在高考前夕激励学弟学妹。</w:t>
      </w:r>
    </w:p>
    <w:p>
      <w:pPr>
        <w:pStyle w:val="10"/>
        <w:ind w:firstLine="260"/>
        <w:jc w:val="both"/>
        <w:rPr>
          <w:rFonts w:hint="eastAsia" w:ascii="宋体" w:hAnsi="宋体" w:eastAsia="宋体" w:cs="宋体"/>
          <w:sz w:val="28"/>
          <w:szCs w:val="28"/>
        </w:rPr>
      </w:pPr>
      <w:r>
        <w:rPr>
          <w:rFonts w:hint="eastAsia" w:ascii="宋体" w:hAnsi="宋体" w:eastAsia="宋体" w:cs="宋体"/>
          <w:sz w:val="28"/>
          <w:szCs w:val="28"/>
        </w:rPr>
        <w:t xml:space="preserve"> </w:t>
      </w:r>
      <w:r>
        <w:rPr>
          <w:rFonts w:hint="eastAsia" w:ascii="宋体" w:hAnsi="宋体" w:eastAsia="宋体" w:cs="宋体"/>
          <w:sz w:val="28"/>
          <w:szCs w:val="28"/>
          <w:lang w:val="en-US" w:eastAsia="zh-CN"/>
        </w:rPr>
        <w:t xml:space="preserve"> </w:t>
      </w:r>
      <w:r>
        <w:rPr>
          <w:rFonts w:hint="eastAsia" w:ascii="宋体" w:hAnsi="宋体" w:eastAsia="宋体" w:cs="宋体"/>
          <w:sz w:val="28"/>
          <w:szCs w:val="28"/>
        </w:rPr>
        <w:t>活动后</w:t>
      </w:r>
      <w:r>
        <w:rPr>
          <w:rFonts w:hint="eastAsia" w:ascii="宋体" w:hAnsi="宋体" w:eastAsia="宋体" w:cs="宋体"/>
          <w:sz w:val="28"/>
          <w:szCs w:val="28"/>
          <w:lang w:eastAsia="zh-CN"/>
        </w:rPr>
        <w:t>，</w:t>
      </w:r>
      <w:r>
        <w:rPr>
          <w:rFonts w:hint="eastAsia" w:ascii="宋体" w:hAnsi="宋体" w:eastAsia="宋体" w:cs="宋体"/>
          <w:sz w:val="28"/>
          <w:szCs w:val="28"/>
        </w:rPr>
        <w:t>赵</w:t>
      </w:r>
      <w:r>
        <w:rPr>
          <w:rFonts w:hint="eastAsia" w:ascii="宋体" w:hAnsi="宋体" w:eastAsia="宋体" w:cs="宋体"/>
          <w:sz w:val="28"/>
          <w:szCs w:val="28"/>
          <w:lang w:val="en-US" w:eastAsia="zh-CN"/>
        </w:rPr>
        <w:t>胜博</w:t>
      </w:r>
      <w:r>
        <w:rPr>
          <w:rFonts w:hint="eastAsia" w:ascii="宋体" w:hAnsi="宋体" w:eastAsia="宋体" w:cs="宋体"/>
          <w:sz w:val="28"/>
          <w:szCs w:val="28"/>
        </w:rPr>
        <w:t>同学感慨道：“</w:t>
      </w:r>
      <w:r>
        <w:rPr>
          <w:rFonts w:hint="eastAsia" w:ascii="宋体" w:hAnsi="宋体" w:eastAsia="宋体" w:cs="宋体"/>
          <w:sz w:val="28"/>
          <w:szCs w:val="28"/>
          <w:lang w:val="zh-CN" w:eastAsia="zh-CN"/>
        </w:rPr>
        <w:t>带着依依不舍的眷恋，寒招宣讲走向尾声。</w:t>
      </w:r>
      <w:r>
        <w:rPr>
          <w:rFonts w:hint="eastAsia" w:ascii="宋体" w:hAnsi="宋体" w:eastAsia="宋体" w:cs="宋体"/>
          <w:sz w:val="28"/>
          <w:szCs w:val="28"/>
        </w:rPr>
        <w:t>如果说衡中带给了我们勤奋与志向，那么北交则带给了我们能力与梦想。衡中是我们难复返的过去，而北交是我们可期待的未来。无论何时何地，我们都是勤奋的衡中人，我们也是心怀梦想的小红果。”</w:t>
      </w:r>
    </w:p>
    <w:p>
      <w:pPr>
        <w:pStyle w:val="10"/>
        <w:ind w:firstLine="770" w:firstLineChars="275"/>
        <w:jc w:val="both"/>
        <w:rPr>
          <w:rFonts w:hint="eastAsia" w:ascii="宋体" w:hAnsi="宋体" w:eastAsia="宋体" w:cs="宋体"/>
          <w:sz w:val="28"/>
          <w:szCs w:val="28"/>
        </w:rPr>
      </w:pPr>
      <w:r>
        <w:rPr>
          <w:rFonts w:hint="eastAsia" w:ascii="宋体" w:hAnsi="宋体" w:eastAsia="宋体" w:cs="宋体"/>
          <w:sz w:val="28"/>
          <w:szCs w:val="28"/>
          <w:lang w:val="en-US" w:eastAsia="zh-CN"/>
        </w:rPr>
        <w:t>胡冰倩</w:t>
      </w:r>
      <w:r>
        <w:rPr>
          <w:rFonts w:hint="eastAsia" w:ascii="宋体" w:hAnsi="宋体" w:eastAsia="宋体" w:cs="宋体"/>
          <w:sz w:val="28"/>
          <w:szCs w:val="28"/>
          <w:lang w:eastAsia="zh-CN"/>
        </w:rPr>
        <w:t>同学回忆道：“</w:t>
      </w:r>
      <w:r>
        <w:rPr>
          <w:rFonts w:hint="eastAsia" w:ascii="宋体" w:hAnsi="宋体" w:eastAsia="宋体" w:cs="宋体"/>
          <w:sz w:val="28"/>
          <w:szCs w:val="28"/>
        </w:rPr>
        <w:t>本次寒招活动圆满结束，无论是宣讲前的准备、宣讲中的激情还是宣讲后的聚餐庆祝，这都将成为每位组员美好的人生经历。”</w:t>
      </w:r>
    </w:p>
    <w:p>
      <w:pPr>
        <w:widowControl/>
        <w:ind w:firstLine="560" w:firstLineChars="200"/>
        <w:jc w:val="left"/>
        <w:rPr>
          <w:rFonts w:hint="eastAsia" w:ascii="宋体" w:hAnsi="宋体" w:eastAsia="宋体" w:cs="宋体"/>
        </w:rPr>
      </w:pPr>
      <w:r>
        <w:rPr>
          <w:rFonts w:hint="eastAsia" w:ascii="宋体" w:hAnsi="宋体" w:eastAsia="宋体" w:cs="宋体"/>
          <w:sz w:val="28"/>
          <w:szCs w:val="28"/>
        </w:rPr>
        <w:t>李</w:t>
      </w:r>
      <w:r>
        <w:rPr>
          <w:rFonts w:hint="eastAsia" w:ascii="宋体" w:hAnsi="宋体" w:eastAsia="宋体" w:cs="宋体"/>
          <w:sz w:val="28"/>
          <w:szCs w:val="28"/>
          <w:lang w:val="en-US" w:eastAsia="zh-CN"/>
        </w:rPr>
        <w:t>佳诚</w:t>
      </w:r>
      <w:r>
        <w:rPr>
          <w:rFonts w:hint="eastAsia" w:ascii="宋体" w:hAnsi="宋体" w:eastAsia="宋体" w:cs="宋体"/>
          <w:sz w:val="28"/>
          <w:szCs w:val="28"/>
        </w:rPr>
        <w:t>同学说道：“希望学弟学妹们可以努力到无能为力，拼搏到感动自己，不给人生留下遗憾。同时祝福拼搏的高三学子考上心仪大学，衡中再创佳绩。风里雨里，我们在北交等你“</w:t>
      </w:r>
    </w:p>
    <w:p>
      <w:pPr>
        <w:widowControl/>
        <w:ind w:firstLine="480"/>
        <w:jc w:val="left"/>
        <w:rPr>
          <w:rFonts w:hint="eastAsia" w:ascii="宋体" w:hAnsi="宋体" w:eastAsia="宋体" w:cs="宋体"/>
          <w:sz w:val="28"/>
          <w:szCs w:val="28"/>
        </w:rPr>
      </w:pPr>
      <w:r>
        <w:rPr>
          <w:rFonts w:hint="eastAsia" w:ascii="宋体" w:hAnsi="宋体" w:eastAsia="宋体" w:cs="宋体"/>
          <w:sz w:val="28"/>
          <w:szCs w:val="28"/>
        </w:rPr>
        <w:t>2月2日，实践团</w:t>
      </w:r>
      <w:r>
        <w:rPr>
          <w:rFonts w:hint="eastAsia" w:ascii="宋体" w:hAnsi="宋体" w:eastAsia="宋体" w:cs="宋体"/>
          <w:sz w:val="28"/>
          <w:szCs w:val="28"/>
          <w:lang w:val="en-US" w:eastAsia="zh-CN"/>
        </w:rPr>
        <w:t>胡冰倩</w:t>
      </w:r>
      <w:r>
        <w:rPr>
          <w:rFonts w:hint="eastAsia" w:ascii="宋体" w:hAnsi="宋体" w:eastAsia="宋体" w:cs="宋体"/>
          <w:sz w:val="28"/>
          <w:szCs w:val="28"/>
        </w:rPr>
        <w:t>、赵胜博等同学来到衡水市桃城区福寿康养老院，响应学校“温暖</w:t>
      </w:r>
      <w:r>
        <w:rPr>
          <w:rFonts w:hint="eastAsia" w:ascii="宋体" w:hAnsi="宋体" w:eastAsia="宋体" w:cs="宋体"/>
          <w:sz w:val="28"/>
          <w:szCs w:val="28"/>
          <w:lang w:val="en-US" w:eastAsia="zh-CN"/>
        </w:rPr>
        <w:t>衣</w:t>
      </w:r>
      <w:r>
        <w:rPr>
          <w:rFonts w:hint="eastAsia" w:ascii="宋体" w:hAnsi="宋体" w:eastAsia="宋体" w:cs="宋体"/>
          <w:sz w:val="28"/>
          <w:szCs w:val="28"/>
        </w:rPr>
        <w:t>冬”志愿活动，为各位老人</w:t>
      </w:r>
      <w:r>
        <w:rPr>
          <w:rFonts w:hint="eastAsia" w:ascii="宋体" w:hAnsi="宋体" w:eastAsia="宋体" w:cs="宋体"/>
          <w:sz w:val="28"/>
          <w:szCs w:val="28"/>
          <w:lang w:val="en-US" w:eastAsia="zh-CN"/>
        </w:rPr>
        <w:t>献</w:t>
      </w:r>
      <w:r>
        <w:rPr>
          <w:rFonts w:hint="eastAsia" w:ascii="宋体" w:hAnsi="宋体" w:eastAsia="宋体" w:cs="宋体"/>
          <w:sz w:val="28"/>
          <w:szCs w:val="28"/>
        </w:rPr>
        <w:t>上</w:t>
      </w:r>
      <w:r>
        <w:rPr>
          <w:rFonts w:hint="eastAsia" w:ascii="宋体" w:hAnsi="宋体" w:eastAsia="宋体" w:cs="宋体"/>
          <w:sz w:val="28"/>
          <w:szCs w:val="28"/>
          <w:lang w:val="en-US" w:eastAsia="zh-CN"/>
        </w:rPr>
        <w:t>一份</w:t>
      </w:r>
      <w:r>
        <w:rPr>
          <w:rFonts w:hint="eastAsia" w:ascii="宋体" w:hAnsi="宋体" w:eastAsia="宋体" w:cs="宋体"/>
          <w:sz w:val="28"/>
          <w:szCs w:val="28"/>
        </w:rPr>
        <w:t>“温暖寒假，孝老帮扶”。赵胜博同学代表北京交大为XXX老人送上了过冬的羽绒服，赵嘉柔、王小琦同学为养老院献上了精心准备的节目并为老人按摩，</w:t>
      </w:r>
      <w:r>
        <w:rPr>
          <w:rFonts w:hint="eastAsia" w:ascii="宋体" w:hAnsi="宋体" w:eastAsia="宋体" w:cs="宋体"/>
          <w:sz w:val="28"/>
          <w:szCs w:val="28"/>
          <w:lang w:val="en-US" w:eastAsia="zh-CN"/>
        </w:rPr>
        <w:t>胡冰倩</w:t>
      </w:r>
      <w:r>
        <w:rPr>
          <w:rFonts w:hint="eastAsia" w:ascii="宋体" w:hAnsi="宋体" w:eastAsia="宋体" w:cs="宋体"/>
          <w:sz w:val="28"/>
          <w:szCs w:val="28"/>
        </w:rPr>
        <w:t>问候老人饮食起居，以聊天方式缓解老人内心的孤独与寂寞。随后成员还向养老院工作人员询问养老院养护人员、安全保障与生活节奏等基本情况，并与负责人员亲切合影留念，记录这个温暖的冬天。</w:t>
      </w:r>
    </w:p>
    <w:p>
      <w:pPr>
        <w:widowControl/>
        <w:ind w:firstLine="480"/>
        <w:jc w:val="left"/>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4867275" cy="3650615"/>
            <wp:effectExtent l="0" t="0" r="9525" b="6985"/>
            <wp:docPr id="9" name="图片 9" descr="赵胜博同学代表学校为老人送上过冬棉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赵胜博同学代表学校为老人送上过冬棉衣"/>
                    <pic:cNvPicPr>
                      <a:picLocks noChangeAspect="1"/>
                    </pic:cNvPicPr>
                  </pic:nvPicPr>
                  <pic:blipFill>
                    <a:blip r:embed="rId13"/>
                    <a:stretch>
                      <a:fillRect/>
                    </a:stretch>
                  </pic:blipFill>
                  <pic:spPr>
                    <a:xfrm>
                      <a:off x="0" y="0"/>
                      <a:ext cx="4867275" cy="3650615"/>
                    </a:xfrm>
                    <a:prstGeom prst="rect">
                      <a:avLst/>
                    </a:prstGeom>
                  </pic:spPr>
                </pic:pic>
              </a:graphicData>
            </a:graphic>
          </wp:inline>
        </w:drawing>
      </w:r>
    </w:p>
    <w:p>
      <w:pPr>
        <w:widowControl/>
        <w:ind w:firstLine="48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赵胜博同学代表学校为老人送上过冬棉衣</w:t>
      </w:r>
    </w:p>
    <w:p>
      <w:pPr>
        <w:widowControl/>
        <w:ind w:firstLine="480"/>
        <w:jc w:val="left"/>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4904105" cy="3677920"/>
            <wp:effectExtent l="0" t="0" r="3175" b="10160"/>
            <wp:docPr id="10" name="图片 10" descr="同学们与护工、老人亲切合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同学们与护工、老人亲切合影"/>
                    <pic:cNvPicPr>
                      <a:picLocks noChangeAspect="1"/>
                    </pic:cNvPicPr>
                  </pic:nvPicPr>
                  <pic:blipFill>
                    <a:blip r:embed="rId14"/>
                    <a:stretch>
                      <a:fillRect/>
                    </a:stretch>
                  </pic:blipFill>
                  <pic:spPr>
                    <a:xfrm>
                      <a:off x="0" y="0"/>
                      <a:ext cx="4904105" cy="3677920"/>
                    </a:xfrm>
                    <a:prstGeom prst="rect">
                      <a:avLst/>
                    </a:prstGeom>
                  </pic:spPr>
                </pic:pic>
              </a:graphicData>
            </a:graphic>
          </wp:inline>
        </w:drawing>
      </w:r>
    </w:p>
    <w:p>
      <w:pPr>
        <w:widowControl/>
        <w:ind w:firstLine="48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同学们与护工、老人亲切合影</w:t>
      </w:r>
    </w:p>
    <w:p>
      <w:pPr>
        <w:widowControl/>
        <w:ind w:firstLine="480"/>
        <w:jc w:val="left"/>
        <w:rPr>
          <w:rFonts w:hint="eastAsia" w:ascii="宋体" w:hAnsi="宋体" w:eastAsia="宋体" w:cs="宋体"/>
          <w:sz w:val="28"/>
          <w:szCs w:val="28"/>
          <w:lang w:eastAsia="zh-CN"/>
        </w:rPr>
      </w:pPr>
      <w:r>
        <w:rPr>
          <w:rFonts w:hint="eastAsia" w:ascii="宋体" w:hAnsi="宋体" w:eastAsia="宋体" w:cs="宋体"/>
          <w:sz w:val="28"/>
          <w:szCs w:val="28"/>
        </w:rPr>
        <w:t>在此期间，实践团同学还自发完成了义务辅导学弟学妹、弘扬传统家风家教、宣传春节习俗文化、走访慰问乡村农民等多项小型志愿活动</w:t>
      </w:r>
      <w:r>
        <w:rPr>
          <w:rFonts w:hint="eastAsia" w:ascii="宋体" w:hAnsi="宋体" w:eastAsia="宋体" w:cs="宋体"/>
          <w:sz w:val="28"/>
          <w:szCs w:val="28"/>
          <w:lang w:eastAsia="zh-CN"/>
        </w:rPr>
        <w:t>。</w:t>
      </w:r>
    </w:p>
    <w:p>
      <w:pPr>
        <w:widowControl/>
        <w:ind w:firstLine="480"/>
        <w:jc w:val="left"/>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4317365" cy="3237865"/>
            <wp:effectExtent l="0" t="0" r="10795" b="8255"/>
            <wp:docPr id="11" name="图片 11" descr="对点介绍资助政策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对点介绍资助政策2"/>
                    <pic:cNvPicPr>
                      <a:picLocks noChangeAspect="1"/>
                    </pic:cNvPicPr>
                  </pic:nvPicPr>
                  <pic:blipFill>
                    <a:blip r:embed="rId15"/>
                    <a:stretch>
                      <a:fillRect/>
                    </a:stretch>
                  </pic:blipFill>
                  <pic:spPr>
                    <a:xfrm>
                      <a:off x="0" y="0"/>
                      <a:ext cx="4317365" cy="3237865"/>
                    </a:xfrm>
                    <a:prstGeom prst="rect">
                      <a:avLst/>
                    </a:prstGeom>
                  </pic:spPr>
                </pic:pic>
              </a:graphicData>
            </a:graphic>
          </wp:inline>
        </w:drawing>
      </w:r>
    </w:p>
    <w:p>
      <w:pPr>
        <w:widowControl/>
        <w:ind w:firstLine="480"/>
        <w:jc w:val="left"/>
        <w:rPr>
          <w:rFonts w:hint="eastAsia" w:ascii="宋体" w:hAnsi="宋体" w:eastAsia="宋体" w:cs="宋体"/>
          <w:sz w:val="28"/>
          <w:szCs w:val="28"/>
        </w:rPr>
      </w:pPr>
      <w:r>
        <w:rPr>
          <w:rFonts w:hint="eastAsia" w:ascii="宋体" w:hAnsi="宋体" w:eastAsia="宋体" w:cs="宋体"/>
          <w:sz w:val="28"/>
          <w:szCs w:val="28"/>
          <w:lang w:val="en-US" w:eastAsia="zh-CN"/>
        </w:rPr>
        <w:t>事后，河北新闻网等多家媒体</w:t>
      </w:r>
      <w:r>
        <w:rPr>
          <w:rFonts w:hint="eastAsia" w:ascii="宋体" w:hAnsi="宋体" w:eastAsia="宋体" w:cs="宋体"/>
          <w:sz w:val="28"/>
          <w:szCs w:val="28"/>
        </w:rPr>
        <w:t>记者采访</w:t>
      </w:r>
      <w:r>
        <w:rPr>
          <w:rFonts w:hint="eastAsia" w:ascii="宋体" w:hAnsi="宋体" w:eastAsia="宋体" w:cs="宋体"/>
          <w:sz w:val="28"/>
          <w:szCs w:val="28"/>
          <w:lang w:val="en-US" w:eastAsia="zh-CN"/>
        </w:rPr>
        <w:t>赵胜博</w:t>
      </w:r>
      <w:r>
        <w:rPr>
          <w:rFonts w:hint="eastAsia" w:ascii="宋体" w:hAnsi="宋体" w:eastAsia="宋体" w:cs="宋体"/>
          <w:sz w:val="28"/>
          <w:szCs w:val="28"/>
        </w:rPr>
        <w:t>，从他口中获悉本次系列活动目标是通过大学生力所能及的义务奉献，来为更好的明天献上一份力。深入社会、回报社会、身体力行</w:t>
      </w:r>
      <w:r>
        <w:rPr>
          <w:rFonts w:hint="eastAsia" w:ascii="宋体" w:hAnsi="宋体" w:eastAsia="宋体" w:cs="宋体"/>
        </w:rPr>
        <w:t>，</w:t>
      </w:r>
      <w:r>
        <w:rPr>
          <w:rFonts w:hint="eastAsia" w:ascii="宋体" w:hAnsi="宋体" w:eastAsia="宋体" w:cs="宋体"/>
          <w:sz w:val="28"/>
          <w:szCs w:val="28"/>
        </w:rPr>
        <w:t>用行动来践行“知行”校训，用志愿来挥洒寒假青春。“我们都是奋斗者，我们都是追梦人！”赵胜博意气风发的说道。</w:t>
      </w:r>
    </w:p>
    <w:p>
      <w:pPr>
        <w:widowControl/>
        <w:numPr>
          <w:ilvl w:val="0"/>
          <w:numId w:val="1"/>
        </w:numPr>
        <w:ind w:left="0" w:leftChars="0" w:firstLine="0" w:firstLineChars="0"/>
        <w:jc w:val="left"/>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实践结果</w:t>
      </w:r>
    </w:p>
    <w:p>
      <w:pPr>
        <w:ind w:firstLine="560"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本次寒招活动圆满完成，我们去到了衡中进行了宣讲，给家乡的学弟学妹们介绍了北京交通大学的优势特色以及丰富多彩的大学生活。通过北京交通大学学子对北交大的宣传，加深了衡水中学高三同学、家长对于北交大的理解和认识，同时，在寒招过程中锻炼了寒招我们的综合能力。</w:t>
      </w:r>
    </w:p>
    <w:p>
      <w:pPr>
        <w:ind w:firstLine="560" w:firstLineChars="200"/>
        <w:rPr>
          <w:rFonts w:hint="eastAsia" w:ascii="宋体" w:hAnsi="宋体" w:eastAsia="宋体" w:cs="宋体"/>
          <w:sz w:val="28"/>
          <w:szCs w:val="28"/>
        </w:rPr>
      </w:pPr>
      <w:r>
        <w:rPr>
          <w:rFonts w:hint="eastAsia" w:ascii="宋体" w:hAnsi="宋体" w:eastAsia="宋体" w:cs="宋体"/>
          <w:sz w:val="28"/>
          <w:szCs w:val="28"/>
        </w:rPr>
        <w:t>作为百年老校，</w:t>
      </w:r>
      <w:r>
        <w:rPr>
          <w:rFonts w:hint="eastAsia" w:ascii="宋体" w:hAnsi="宋体" w:eastAsia="宋体" w:cs="宋体"/>
          <w:sz w:val="28"/>
          <w:szCs w:val="28"/>
          <w:lang w:val="en-US" w:eastAsia="zh-CN"/>
        </w:rPr>
        <w:t>北京交通大学</w:t>
      </w:r>
      <w:r>
        <w:rPr>
          <w:rFonts w:hint="eastAsia" w:ascii="宋体" w:hAnsi="宋体" w:eastAsia="宋体" w:cs="宋体"/>
          <w:sz w:val="28"/>
          <w:szCs w:val="28"/>
        </w:rPr>
        <w:t>有着悠久的历史和丰富的资源，但由于各种各样的原因，交大在一些地区的知名度还不够高，导致了一些优质生源的流失。</w:t>
      </w:r>
      <w:r>
        <w:rPr>
          <w:rFonts w:hint="eastAsia" w:ascii="宋体" w:hAnsi="宋体" w:eastAsia="宋体" w:cs="宋体"/>
          <w:sz w:val="28"/>
          <w:szCs w:val="28"/>
          <w:lang w:val="en-US" w:eastAsia="zh-CN"/>
        </w:rPr>
        <w:t>本次</w:t>
      </w:r>
      <w:r>
        <w:rPr>
          <w:rFonts w:hint="eastAsia" w:ascii="宋体" w:hAnsi="宋体" w:eastAsia="宋体" w:cs="宋体"/>
          <w:sz w:val="28"/>
          <w:szCs w:val="28"/>
        </w:rPr>
        <w:t>寒招直接有力地提高</w:t>
      </w:r>
      <w:r>
        <w:rPr>
          <w:rFonts w:hint="eastAsia" w:ascii="宋体" w:hAnsi="宋体" w:eastAsia="宋体" w:cs="宋体"/>
          <w:sz w:val="28"/>
          <w:szCs w:val="28"/>
          <w:lang w:val="en-US" w:eastAsia="zh-CN"/>
        </w:rPr>
        <w:t>了</w:t>
      </w:r>
      <w:r>
        <w:rPr>
          <w:rFonts w:hint="eastAsia" w:ascii="宋体" w:hAnsi="宋体" w:eastAsia="宋体" w:cs="宋体"/>
          <w:sz w:val="28"/>
          <w:szCs w:val="28"/>
        </w:rPr>
        <w:t>交大</w:t>
      </w:r>
      <w:r>
        <w:rPr>
          <w:rFonts w:hint="eastAsia" w:ascii="宋体" w:hAnsi="宋体" w:eastAsia="宋体" w:cs="宋体"/>
          <w:sz w:val="28"/>
          <w:szCs w:val="28"/>
          <w:lang w:val="en-US" w:eastAsia="zh-CN"/>
        </w:rPr>
        <w:t>在衡中学生中</w:t>
      </w:r>
      <w:r>
        <w:rPr>
          <w:rFonts w:hint="eastAsia" w:ascii="宋体" w:hAnsi="宋体" w:eastAsia="宋体" w:cs="宋体"/>
          <w:sz w:val="28"/>
          <w:szCs w:val="28"/>
        </w:rPr>
        <w:t>的知名度，让考生们更好的了解交大，选择交大，为交大提供</w:t>
      </w:r>
      <w:r>
        <w:rPr>
          <w:rFonts w:hint="eastAsia" w:ascii="宋体" w:hAnsi="宋体" w:eastAsia="宋体" w:cs="宋体"/>
          <w:sz w:val="28"/>
          <w:szCs w:val="28"/>
          <w:lang w:val="en-US" w:eastAsia="zh-CN"/>
        </w:rPr>
        <w:t>来自衡水中学的</w:t>
      </w:r>
      <w:r>
        <w:rPr>
          <w:rFonts w:hint="eastAsia" w:ascii="宋体" w:hAnsi="宋体" w:eastAsia="宋体" w:cs="宋体"/>
          <w:sz w:val="28"/>
          <w:szCs w:val="28"/>
        </w:rPr>
        <w:t>优质生源。</w:t>
      </w:r>
    </w:p>
    <w:p>
      <w:pPr>
        <w:ind w:firstLine="560" w:firstLineChars="200"/>
        <w:rPr>
          <w:rFonts w:hint="eastAsia" w:ascii="宋体" w:hAnsi="宋体" w:eastAsia="宋体" w:cs="宋体"/>
          <w:sz w:val="28"/>
          <w:szCs w:val="28"/>
        </w:rPr>
      </w:pPr>
      <w:r>
        <w:rPr>
          <w:rFonts w:hint="eastAsia" w:ascii="宋体" w:hAnsi="宋体" w:eastAsia="宋体" w:cs="宋体"/>
          <w:sz w:val="28"/>
          <w:szCs w:val="28"/>
        </w:rPr>
        <w:t>同时，</w:t>
      </w:r>
      <w:r>
        <w:rPr>
          <w:rFonts w:hint="eastAsia" w:ascii="宋体" w:hAnsi="宋体" w:eastAsia="宋体" w:cs="宋体"/>
          <w:sz w:val="28"/>
          <w:szCs w:val="28"/>
          <w:lang w:val="en-US" w:eastAsia="zh-CN"/>
        </w:rPr>
        <w:t>交大学子</w:t>
      </w:r>
      <w:r>
        <w:rPr>
          <w:rFonts w:hint="eastAsia" w:ascii="宋体" w:hAnsi="宋体" w:eastAsia="宋体" w:cs="宋体"/>
          <w:sz w:val="28"/>
          <w:szCs w:val="28"/>
        </w:rPr>
        <w:t>通过与高三学生的交流互动，</w:t>
      </w:r>
      <w:r>
        <w:rPr>
          <w:rFonts w:hint="eastAsia" w:ascii="宋体" w:hAnsi="宋体" w:eastAsia="宋体" w:cs="宋体"/>
          <w:sz w:val="28"/>
          <w:szCs w:val="28"/>
          <w:lang w:val="en-US" w:eastAsia="zh-CN"/>
        </w:rPr>
        <w:t>了解到学生心目中向往的高等学府是怎样的，</w:t>
      </w:r>
      <w:r>
        <w:rPr>
          <w:rFonts w:hint="eastAsia" w:ascii="宋体" w:hAnsi="宋体" w:eastAsia="宋体" w:cs="宋体"/>
          <w:sz w:val="28"/>
          <w:szCs w:val="28"/>
        </w:rPr>
        <w:t>可以让交大从另一个角度审视自己，看到自身的不足，从而不断改进、日趋完善。这对于交大的可持续发展有着举足轻重的意义。</w:t>
      </w:r>
    </w:p>
    <w:p>
      <w:pPr>
        <w:ind w:firstLine="560"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在寒招过程中遇到了一些问题比如在赞助之时因为意外事件，一度导致我们的赞助目标无法达成，我们齐心协力，最终在组长赵胜博同学的带领下完成了赞助任务。在几个月的工作之中，虽然有各种各样的不顺，但是在大家的努力下，我们都坚持了过来。对于刚上大学的我们来说，这是一次接触社会的机会，增强了我们与人沟通和解决问题的能力，让我们在未来能够更加善于沟通和协商。</w:t>
      </w:r>
    </w:p>
    <w:p>
      <w:pPr>
        <w:ind w:firstLine="560"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本次寒招的意义还体现在教育本身的宗旨所在，是谓传道授业解惑。本次活动加深了衡中高三学子对于北京交通大学的了解与认识，尤其是对于各个专业的认识，使其在今后的学习中其更快、更好的明确奋斗方向，激发其奋斗热情。我们也为衡中高三学子也带去了学习上的帮助。面对高考，去宣讲的交大学子都是过来人，把考前的些许经验传授给了学弟学妹，让他们少走弯路。而且留下了自己的联系方式，让在校高中生结识高年级的北交朋友，这对他们以后的人生有重要的指引作用。</w:t>
      </w:r>
    </w:p>
    <w:p>
      <w:pPr>
        <w:ind w:firstLine="560"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除此之外，本次活动中组长赵胜博联系到了我们当地的新闻报道，新闻中褒扬了寒招实践小组的传递积极正能量的行为，实践小组通过回访母校、探访老师、实践感恩，传递社会正能量，弘扬中华民族的优良传统的同时，极大得提升了北京交通大学的影响力和关注度。</w:t>
      </w:r>
    </w:p>
    <w:p>
      <w:pPr>
        <w:pStyle w:val="11"/>
        <w:spacing w:line="0" w:lineRule="atLeast"/>
        <w:ind w:firstLine="480"/>
        <w:rPr>
          <w:rFonts w:hint="eastAsia" w:ascii="宋体" w:hAnsi="宋体" w:eastAsia="宋体" w:cs="宋体"/>
          <w:sz w:val="28"/>
          <w:szCs w:val="28"/>
          <w:lang w:val="en-US" w:eastAsia="zh-CN"/>
        </w:rPr>
      </w:pPr>
    </w:p>
    <w:p>
      <w:pPr>
        <w:pStyle w:val="11"/>
        <w:spacing w:line="0" w:lineRule="atLeast"/>
        <w:ind w:firstLine="480"/>
        <w:rPr>
          <w:rFonts w:hint="eastAsia" w:ascii="宋体" w:hAnsi="宋体" w:eastAsia="宋体" w:cs="宋体"/>
          <w:sz w:val="28"/>
          <w:szCs w:val="28"/>
        </w:rPr>
      </w:pPr>
      <w:r>
        <w:rPr>
          <w:rFonts w:hint="eastAsia" w:ascii="宋体" w:hAnsi="宋体" w:eastAsia="宋体" w:cs="宋体"/>
          <w:sz w:val="28"/>
          <w:szCs w:val="28"/>
        </w:rPr>
        <w:drawing>
          <wp:inline distT="0" distB="0" distL="114300" distR="114300">
            <wp:extent cx="4608195" cy="2911475"/>
            <wp:effectExtent l="0" t="0" r="190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rcRect t="13566" r="30094" b="7930"/>
                    <a:stretch>
                      <a:fillRect/>
                    </a:stretch>
                  </pic:blipFill>
                  <pic:spPr>
                    <a:xfrm>
                      <a:off x="0" y="0"/>
                      <a:ext cx="4608195" cy="2911475"/>
                    </a:xfrm>
                    <a:prstGeom prst="rect">
                      <a:avLst/>
                    </a:prstGeom>
                    <a:noFill/>
                    <a:ln>
                      <a:noFill/>
                    </a:ln>
                  </pic:spPr>
                </pic:pic>
              </a:graphicData>
            </a:graphic>
          </wp:inline>
        </w:drawing>
      </w:r>
    </w:p>
    <w:p>
      <w:pPr>
        <w:pStyle w:val="11"/>
        <w:spacing w:line="0" w:lineRule="atLeast"/>
        <w:ind w:firstLine="480"/>
        <w:rPr>
          <w:rFonts w:hint="eastAsia" w:ascii="宋体" w:hAnsi="宋体" w:eastAsia="宋体" w:cs="宋体"/>
          <w:sz w:val="28"/>
          <w:szCs w:val="28"/>
        </w:rPr>
      </w:pPr>
    </w:p>
    <w:p>
      <w:pPr>
        <w:pStyle w:val="11"/>
        <w:spacing w:line="0" w:lineRule="atLeast"/>
        <w:jc w:val="cente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衡水新闻报道实践小组的活动</w:t>
      </w:r>
    </w:p>
    <w:p>
      <w:pPr>
        <w:pStyle w:val="11"/>
        <w:spacing w:line="0" w:lineRule="atLeast"/>
        <w:ind w:firstLine="480"/>
        <w:jc w:val="center"/>
        <w:rPr>
          <w:rFonts w:hint="eastAsia" w:ascii="宋体" w:hAnsi="宋体" w:eastAsia="宋体" w:cs="宋体"/>
          <w:sz w:val="28"/>
          <w:szCs w:val="28"/>
          <w:lang w:val="en-US" w:eastAsia="zh-CN"/>
        </w:rPr>
      </w:pPr>
    </w:p>
    <w:p>
      <w:pPr>
        <w:pStyle w:val="11"/>
        <w:spacing w:line="0" w:lineRule="atLeast"/>
        <w:ind w:firstLine="480"/>
        <w:rPr>
          <w:rFonts w:hint="eastAsia" w:ascii="宋体" w:hAnsi="宋体" w:eastAsia="宋体" w:cs="宋体"/>
          <w:kern w:val="2"/>
          <w:sz w:val="28"/>
          <w:szCs w:val="28"/>
          <w:lang w:val="en-US" w:eastAsia="zh-CN" w:bidi="ar-SA"/>
        </w:rPr>
      </w:pPr>
    </w:p>
    <w:p>
      <w:pPr>
        <w:ind w:firstLine="560"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“举浩然京畿俊杰，同学潇洒，红果园里搅风云</w:t>
      </w:r>
    </w:p>
    <w:p>
      <w:pPr>
        <w:ind w:firstLine="560"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料慷慨燕赵交子，吾辈风流，上园村中占鳌头”</w:t>
      </w:r>
    </w:p>
    <w:p>
      <w:pPr>
        <w:ind w:firstLine="560"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实践小组圆满完成任务，除了组员的努力，还离不开衡水中学的支持和北京交通大学河北招生组组长卢文良老师的大力支持以及我校招生办和招生宣传志愿者协会对于活动的准备，在参与寒招活动的全体工作人员的支持帮助下，小小的实践组才得以举全组之力实现活动的圆满成功。</w:t>
      </w:r>
    </w:p>
    <w:p>
      <w:pPr>
        <w:ind w:firstLine="560"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在实践报告的最后，感恩感念，聊表心意，望我辈再接再厉，为交大带来更多的荣誉。</w:t>
      </w:r>
    </w:p>
    <w:p>
      <w:pPr>
        <w:ind w:firstLine="560" w:firstLineChars="200"/>
        <w:rPr>
          <w:rFonts w:hint="eastAsia" w:ascii="宋体" w:hAnsi="宋体" w:eastAsia="宋体" w:cs="宋体"/>
          <w:sz w:val="28"/>
          <w:szCs w:val="28"/>
          <w:lang w:val="en-US" w:eastAsia="zh-CN"/>
        </w:rPr>
      </w:pPr>
    </w:p>
    <w:p>
      <w:pPr>
        <w:ind w:firstLine="560" w:firstLineChars="200"/>
        <w:rPr>
          <w:rFonts w:hint="eastAsia" w:ascii="宋体" w:hAnsi="宋体" w:eastAsia="宋体" w:cs="宋体"/>
          <w:kern w:val="2"/>
          <w:sz w:val="28"/>
          <w:szCs w:val="28"/>
          <w:lang w:val="en-US" w:eastAsia="zh-CN" w:bidi="ar-SA"/>
        </w:rPr>
      </w:pPr>
    </w:p>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楷体">
    <w:panose1 w:val="02010609060101010101"/>
    <w:charset w:val="86"/>
    <w:family w:val="modern"/>
    <w:pitch w:val="default"/>
    <w:sig w:usb0="800002BF" w:usb1="38CF7CFA" w:usb2="00000016" w:usb3="00000000" w:csb0="0004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你就是我的全部">
    <w:panose1 w:val="00000000000000000000"/>
    <w:charset w:val="86"/>
    <w:family w:val="auto"/>
    <w:pitch w:val="default"/>
    <w:sig w:usb0="00000001" w:usb1="08010410" w:usb2="00000012" w:usb3="00000000" w:csb0="00140001" w:csb1="00000000"/>
  </w:font>
  <w:font w:name="南构沙剑甬行书">
    <w:panose1 w:val="00020600040101010101"/>
    <w:charset w:val="86"/>
    <w:family w:val="auto"/>
    <w:pitch w:val="default"/>
    <w:sig w:usb0="A00002BF" w:usb1="18EF7CFA" w:usb2="00000016" w:usb3="00000000" w:csb0="00040000" w:csb1="00000000"/>
  </w:font>
  <w:font w:name="微软雅黑 Light">
    <w:panose1 w:val="020B0502040204020203"/>
    <w:charset w:val="86"/>
    <w:family w:val="auto"/>
    <w:pitch w:val="default"/>
    <w:sig w:usb0="80000287" w:usb1="2ACF0010" w:usb2="00000016" w:usb3="00000000" w:csb0="0004001F"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焦糖奶茶">
    <w:panose1 w:val="00000000000000000000"/>
    <w:charset w:val="86"/>
    <w:family w:val="auto"/>
    <w:pitch w:val="default"/>
    <w:sig w:usb0="00000283" w:usb1="080F0C10" w:usb2="00000012" w:usb3="00000000" w:csb0="00140001"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libri">
    <w:panose1 w:val="020F0502020204030204"/>
    <w:charset w:val="00"/>
    <w:family w:val="auto"/>
    <w:pitch w:val="default"/>
    <w:sig w:usb0="E4002EFF" w:usb1="C000247B" w:usb2="00000009" w:usb3="00000000" w:csb0="200001FF" w:csb1="00000000"/>
  </w:font>
  <w:font w:name="Arial Unicode MS">
    <w:panose1 w:val="020B0604020202020204"/>
    <w:charset w:val="86"/>
    <w:family w:val="auto"/>
    <w:pitch w:val="default"/>
    <w:sig w:usb0="FFFFFFFF" w:usb1="E9FFFFFF" w:usb2="0000003F" w:usb3="00000000" w:csb0="603F01FF" w:csb1="FFFF0000"/>
  </w:font>
  <w:font w:name="华文楷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eastAsia" w:eastAsiaTheme="minorEastAsia"/>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NJWO7QAAAABQEAAA8AAAAAAAAAAQAg&#10;AAAAIgAAAGRycy9kb3ducmV2LnhtbFBLAQIUABQAAAAIAIdO4kDzzfY5wQIAANYFAAAOAAAAAAAA&#10;AAEAIAAAAB8BAABkcnMvZTJvRG9jLnhtbFBLBQYAAAAABgAGAFkBAABSBg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661" w:lineRule="exact"/>
      <w:ind w:left="229" w:right="231" w:firstLine="0"/>
      <w:jc w:val="center"/>
      <w:rPr>
        <w:rFonts w:hint="eastAsia" w:ascii="黑体" w:hAnsi="黑体" w:eastAsia="黑体" w:cs="黑体"/>
        <w:sz w:val="21"/>
        <w:szCs w:val="21"/>
      </w:rPr>
    </w:pPr>
    <w:r>
      <w:rPr>
        <w:rFonts w:hint="eastAsia" w:ascii="黑体" w:hAnsi="黑体" w:eastAsia="黑体" w:cs="黑体"/>
        <w:b/>
        <w:sz w:val="22"/>
        <w:szCs w:val="16"/>
        <w:lang w:val="en-US" w:eastAsia="zh-CN"/>
      </w:rPr>
      <w:t>2019北京交通大学河北寒招实践团衡水中学北组</w:t>
    </w:r>
    <w:r>
      <w:rPr>
        <w:rFonts w:hint="eastAsia" w:ascii="黑体" w:hAnsi="黑体" w:eastAsia="黑体" w:cs="黑体"/>
        <w:b/>
        <w:sz w:val="22"/>
        <w:szCs w:val="21"/>
        <w:lang w:val="en-US" w:eastAsia="zh-CN"/>
      </w:rPr>
      <w:t>寒假招生宣讲系列实践活动</w:t>
    </w: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D64E97"/>
    <w:multiLevelType w:val="singleLevel"/>
    <w:tmpl w:val="9BD64E97"/>
    <w:lvl w:ilvl="0" w:tentative="0">
      <w:start w:val="5"/>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CD33E2"/>
    <w:rsid w:val="04CD33E2"/>
    <w:rsid w:val="155F7C8E"/>
    <w:rsid w:val="190E3299"/>
    <w:rsid w:val="210A458A"/>
    <w:rsid w:val="2169564D"/>
    <w:rsid w:val="2C6D6321"/>
    <w:rsid w:val="383A3B98"/>
    <w:rsid w:val="387162F7"/>
    <w:rsid w:val="3E087C77"/>
    <w:rsid w:val="47043FE3"/>
    <w:rsid w:val="57C452AA"/>
    <w:rsid w:val="687D5E5F"/>
    <w:rsid w:val="76E268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1"/>
    <w:pPr>
      <w:spacing w:line="537" w:lineRule="exact"/>
      <w:ind w:left="505" w:right="231"/>
      <w:jc w:val="center"/>
      <w:outlineLvl w:val="1"/>
    </w:pPr>
    <w:rPr>
      <w:rFonts w:ascii="Microsoft JhengHei" w:hAnsi="Microsoft JhengHei" w:eastAsia="Microsoft JhengHei" w:cs="Microsoft JhengHei"/>
      <w:b/>
      <w:bCs/>
      <w:sz w:val="32"/>
      <w:szCs w:val="32"/>
      <w:lang w:val="zh-CN" w:eastAsia="zh-CN" w:bidi="zh-CN"/>
    </w:rPr>
  </w:style>
  <w:style w:type="paragraph" w:styleId="3">
    <w:name w:val="heading 5"/>
    <w:basedOn w:val="1"/>
    <w:next w:val="1"/>
    <w:qFormat/>
    <w:uiPriority w:val="1"/>
    <w:pPr>
      <w:ind w:left="640"/>
      <w:outlineLvl w:val="5"/>
    </w:pPr>
    <w:rPr>
      <w:rFonts w:ascii="微软雅黑" w:hAnsi="微软雅黑" w:eastAsia="微软雅黑" w:cs="微软雅黑"/>
      <w:b/>
      <w:bCs/>
      <w:sz w:val="24"/>
      <w:szCs w:val="24"/>
      <w:lang w:val="zh-CN" w:eastAsia="zh-CN" w:bidi="zh-CN"/>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4">
    <w:name w:val="Body Text"/>
    <w:basedOn w:val="1"/>
    <w:qFormat/>
    <w:uiPriority w:val="1"/>
    <w:rPr>
      <w:rFonts w:ascii="宋体" w:hAnsi="宋体" w:eastAsia="宋体" w:cs="宋体"/>
      <w:sz w:val="32"/>
      <w:szCs w:val="32"/>
      <w:u w:val="single" w:color="000000"/>
      <w:lang w:val="zh-CN" w:eastAsia="zh-CN" w:bidi="zh-CN"/>
    </w:r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1"/>
    <w:pPr>
      <w:spacing w:before="577"/>
      <w:ind w:right="543"/>
      <w:jc w:val="center"/>
    </w:pPr>
    <w:rPr>
      <w:rFonts w:ascii="宋体" w:hAnsi="宋体" w:eastAsia="宋体" w:cs="宋体"/>
      <w:sz w:val="28"/>
      <w:szCs w:val="28"/>
      <w:lang w:val="zh-CN" w:eastAsia="zh-CN" w:bidi="zh-CN"/>
    </w:rPr>
  </w:style>
  <w:style w:type="paragraph" w:customStyle="1" w:styleId="10">
    <w:name w:val="正文 A"/>
    <w:qFormat/>
    <w:uiPriority w:val="0"/>
    <w:pPr>
      <w:pBdr>
        <w:top w:val="none" w:color="auto" w:sz="0" w:space="0"/>
        <w:left w:val="none" w:color="auto" w:sz="0" w:space="0"/>
        <w:bottom w:val="none" w:color="auto" w:sz="0" w:space="0"/>
        <w:right w:val="none" w:color="auto" w:sz="0" w:space="0"/>
        <w:between w:val="none" w:color="auto" w:sz="0" w:space="0"/>
      </w:pBdr>
    </w:pPr>
    <w:rPr>
      <w:rFonts w:hint="eastAsia" w:ascii="Arial Unicode MS" w:hAnsi="Arial Unicode MS" w:eastAsia="Arial Unicode MS" w:cs="Arial Unicode MS"/>
      <w:color w:val="000000"/>
      <w:kern w:val="0"/>
      <w:sz w:val="22"/>
      <w:szCs w:val="22"/>
      <w:u w:color="000000"/>
      <w:lang w:val="zh-TW" w:eastAsia="zh-TW" w:bidi="ar-SA"/>
    </w:rPr>
  </w:style>
  <w:style w:type="paragraph" w:customStyle="1" w:styleId="11">
    <w:name w:val="List Paragraph1"/>
    <w:basedOn w:val="1"/>
    <w:qFormat/>
    <w:uiPriority w:val="0"/>
    <w:pPr>
      <w:ind w:firstLine="420" w:firstLineChars="200"/>
    </w:pPr>
    <w:rPr>
      <w:rFonts w:ascii="Calibri" w:hAnsi="Calibri" w:eastAsia="宋体" w:cs="Times New Roman"/>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2020-09-08T12:08:00Z</dcterms:created>
  <dc:creator>F</dc:creator>
  <cp:lastModifiedBy>sa</cp:lastModifiedBy>
  <dcterms:modified xsi:type="dcterms:W3CDTF">2020-09-08T12:37:01Z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