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EC8" w:rsidRPr="00E542AA" w:rsidRDefault="00E738FC" w:rsidP="00A02AF3">
      <w:pPr>
        <w:rPr>
          <w:b/>
          <w:sz w:val="23"/>
          <w:szCs w:val="23"/>
        </w:rPr>
      </w:pPr>
      <w:r w:rsidRPr="00E542AA">
        <w:rPr>
          <w:b/>
          <w:sz w:val="23"/>
          <w:szCs w:val="23"/>
        </w:rPr>
        <w:t>BIOS6643</w:t>
      </w:r>
      <w:r w:rsidR="0068156E" w:rsidRPr="00E542AA">
        <w:rPr>
          <w:b/>
          <w:sz w:val="23"/>
          <w:szCs w:val="23"/>
        </w:rPr>
        <w:tab/>
      </w:r>
      <w:r w:rsidR="0068156E" w:rsidRPr="00E542AA">
        <w:rPr>
          <w:b/>
          <w:sz w:val="23"/>
          <w:szCs w:val="23"/>
        </w:rPr>
        <w:tab/>
      </w:r>
      <w:r w:rsidR="0068156E" w:rsidRPr="00E542AA">
        <w:rPr>
          <w:b/>
          <w:sz w:val="23"/>
          <w:szCs w:val="23"/>
        </w:rPr>
        <w:tab/>
      </w:r>
      <w:r w:rsidR="0068156E" w:rsidRPr="00E542AA">
        <w:rPr>
          <w:b/>
          <w:sz w:val="23"/>
          <w:szCs w:val="23"/>
        </w:rPr>
        <w:tab/>
      </w:r>
      <w:r w:rsidR="00CC2EE2" w:rsidRPr="00E542AA">
        <w:rPr>
          <w:b/>
          <w:sz w:val="23"/>
          <w:szCs w:val="23"/>
        </w:rPr>
        <w:t>Homework 2</w:t>
      </w:r>
      <w:r w:rsidR="00CC2EE2" w:rsidRPr="00E542AA">
        <w:rPr>
          <w:b/>
          <w:sz w:val="23"/>
          <w:szCs w:val="23"/>
        </w:rPr>
        <w:tab/>
      </w:r>
      <w:r w:rsidR="00CC2EE2" w:rsidRPr="00E542AA">
        <w:rPr>
          <w:b/>
          <w:sz w:val="23"/>
          <w:szCs w:val="23"/>
        </w:rPr>
        <w:tab/>
      </w:r>
      <w:r w:rsidR="00CC2EE2" w:rsidRPr="00E542AA">
        <w:rPr>
          <w:b/>
          <w:sz w:val="23"/>
          <w:szCs w:val="23"/>
        </w:rPr>
        <w:tab/>
        <w:t xml:space="preserve">Due </w:t>
      </w:r>
      <w:r w:rsidR="00A57200">
        <w:rPr>
          <w:b/>
          <w:sz w:val="23"/>
          <w:szCs w:val="23"/>
        </w:rPr>
        <w:t>Friday, September 23</w:t>
      </w:r>
      <w:r w:rsidR="00CC2EE2" w:rsidRPr="00E542AA">
        <w:rPr>
          <w:b/>
          <w:sz w:val="23"/>
          <w:szCs w:val="23"/>
        </w:rPr>
        <w:t>, 201</w:t>
      </w:r>
      <w:r w:rsidR="00732873">
        <w:rPr>
          <w:b/>
          <w:sz w:val="23"/>
          <w:szCs w:val="23"/>
        </w:rPr>
        <w:t>6</w:t>
      </w:r>
    </w:p>
    <w:p w:rsidR="00A02AF3" w:rsidRPr="00E542AA" w:rsidRDefault="00A02AF3" w:rsidP="00A02AF3">
      <w:pPr>
        <w:rPr>
          <w:sz w:val="23"/>
          <w:szCs w:val="23"/>
        </w:rPr>
      </w:pPr>
    </w:p>
    <w:p w:rsidR="004F3CE3" w:rsidRPr="00E542AA" w:rsidRDefault="004F3CE3" w:rsidP="00A02AF3">
      <w:pPr>
        <w:rPr>
          <w:sz w:val="23"/>
          <w:szCs w:val="23"/>
        </w:rPr>
      </w:pPr>
      <w:r w:rsidRPr="00E542AA">
        <w:rPr>
          <w:sz w:val="23"/>
          <w:szCs w:val="23"/>
          <w:u w:val="single"/>
        </w:rPr>
        <w:t>Practice questions (not to turn in)</w:t>
      </w:r>
      <w:r w:rsidRPr="00E542AA">
        <w:rPr>
          <w:sz w:val="23"/>
          <w:szCs w:val="23"/>
        </w:rPr>
        <w:t>:</w:t>
      </w:r>
    </w:p>
    <w:p w:rsidR="004F3CE3" w:rsidRPr="00E542AA" w:rsidRDefault="004F3CE3" w:rsidP="00A02AF3">
      <w:pPr>
        <w:rPr>
          <w:sz w:val="23"/>
          <w:szCs w:val="23"/>
        </w:rPr>
      </w:pPr>
    </w:p>
    <w:p w:rsidR="00E542AA" w:rsidRDefault="00E542AA" w:rsidP="00E542AA">
      <w:pPr>
        <w:pStyle w:val="ListParagraph"/>
        <w:numPr>
          <w:ilvl w:val="0"/>
          <w:numId w:val="8"/>
        </w:numPr>
        <w:rPr>
          <w:sz w:val="23"/>
          <w:szCs w:val="23"/>
        </w:rPr>
      </w:pPr>
      <w:r w:rsidRPr="00E542AA">
        <w:rPr>
          <w:sz w:val="23"/>
          <w:szCs w:val="23"/>
        </w:rPr>
        <w:t>Consider using PROC GLM in SAS to fit a regression model.  If one of the predictors is gender, coded as an indicator variable (e.g., ‘1’ for Female and ‘0’ for Male), you will essentially get the same model fit whether or not you put this variable into the CLASS statement.  Thus, although it is clearly not a continuous variable, we can treat it as such when fitting the model.  Briefly describe why this is the case.</w:t>
      </w:r>
    </w:p>
    <w:p w:rsidR="00A57200" w:rsidRDefault="00A57200" w:rsidP="00A57200">
      <w:pPr>
        <w:pStyle w:val="ListParagraph"/>
        <w:rPr>
          <w:sz w:val="23"/>
          <w:szCs w:val="23"/>
        </w:rPr>
      </w:pPr>
    </w:p>
    <w:p w:rsidR="00AB13B2" w:rsidRPr="00AB13B2" w:rsidRDefault="00AB13B2" w:rsidP="00A57200">
      <w:pPr>
        <w:pStyle w:val="ListParagraph"/>
        <w:rPr>
          <w:color w:val="FF0000"/>
          <w:sz w:val="23"/>
          <w:szCs w:val="23"/>
        </w:rPr>
      </w:pPr>
      <w:r w:rsidRPr="00AB13B2">
        <w:rPr>
          <w:color w:val="FF0000"/>
          <w:sz w:val="23"/>
          <w:szCs w:val="23"/>
        </w:rPr>
        <w:t>Because the indicator variable will only have a 0 if male and 1 if female thus can be counted as both continuous and categorical and regardless will be fitting the model the same way. The data also will only have 0s and 1s and the outcome will be regressed on the 0s and 1s only thus whether specifying it as categorical or continuous will not matter.</w:t>
      </w:r>
    </w:p>
    <w:p w:rsidR="00AB13B2" w:rsidRDefault="00AB13B2" w:rsidP="00A57200">
      <w:pPr>
        <w:pStyle w:val="ListParagraph"/>
        <w:rPr>
          <w:sz w:val="23"/>
          <w:szCs w:val="23"/>
        </w:rPr>
      </w:pPr>
    </w:p>
    <w:p w:rsidR="00C83AC3" w:rsidRDefault="00016368" w:rsidP="00E542AA">
      <w:pPr>
        <w:pStyle w:val="ListParagraph"/>
        <w:numPr>
          <w:ilvl w:val="0"/>
          <w:numId w:val="8"/>
        </w:numPr>
        <w:rPr>
          <w:sz w:val="23"/>
          <w:szCs w:val="23"/>
        </w:rPr>
      </w:pPr>
      <w:r>
        <w:rPr>
          <w:sz w:val="23"/>
          <w:szCs w:val="23"/>
        </w:rPr>
        <w:t xml:space="preserve">Review Section 3.6.3 in the GLM I slide set and course notes.  </w:t>
      </w:r>
    </w:p>
    <w:p w:rsidR="00016368" w:rsidRDefault="00016368" w:rsidP="00DC5F97">
      <w:pPr>
        <w:pStyle w:val="ListParagraph"/>
        <w:numPr>
          <w:ilvl w:val="1"/>
          <w:numId w:val="8"/>
        </w:numPr>
        <w:ind w:left="990" w:hanging="270"/>
        <w:rPr>
          <w:sz w:val="23"/>
          <w:szCs w:val="23"/>
        </w:rPr>
      </w:pPr>
      <w:r w:rsidRPr="00C83AC3">
        <w:rPr>
          <w:sz w:val="23"/>
          <w:szCs w:val="23"/>
        </w:rPr>
        <w:t xml:space="preserve">Write full-rank and less-than-full-rank models if there is a group variable with </w:t>
      </w:r>
      <w:r w:rsidR="00C83AC3" w:rsidRPr="00C83AC3">
        <w:rPr>
          <w:sz w:val="23"/>
          <w:szCs w:val="23"/>
        </w:rPr>
        <w:t>4</w:t>
      </w:r>
      <w:r w:rsidRPr="00C83AC3">
        <w:rPr>
          <w:sz w:val="23"/>
          <w:szCs w:val="23"/>
        </w:rPr>
        <w:t xml:space="preserve"> levels (i.e., </w:t>
      </w:r>
      <w:r w:rsidR="00C83AC3" w:rsidRPr="00C83AC3">
        <w:rPr>
          <w:sz w:val="23"/>
          <w:szCs w:val="23"/>
        </w:rPr>
        <w:t>4</w:t>
      </w:r>
      <w:r w:rsidRPr="00C83AC3">
        <w:rPr>
          <w:sz w:val="23"/>
          <w:szCs w:val="23"/>
        </w:rPr>
        <w:t xml:space="preserve"> groups)</w:t>
      </w:r>
      <w:r w:rsidR="00C83AC3" w:rsidRPr="00C83AC3">
        <w:rPr>
          <w:sz w:val="23"/>
          <w:szCs w:val="23"/>
        </w:rPr>
        <w:t xml:space="preserve"> and time is still treated as </w:t>
      </w:r>
      <w:r w:rsidR="00C83AC3">
        <w:rPr>
          <w:sz w:val="23"/>
          <w:szCs w:val="23"/>
        </w:rPr>
        <w:t xml:space="preserve">a </w:t>
      </w:r>
      <w:r w:rsidR="00C83AC3" w:rsidRPr="00C83AC3">
        <w:rPr>
          <w:sz w:val="23"/>
          <w:szCs w:val="23"/>
        </w:rPr>
        <w:t>continuous</w:t>
      </w:r>
      <w:r w:rsidR="00C83AC3">
        <w:rPr>
          <w:sz w:val="23"/>
          <w:szCs w:val="23"/>
        </w:rPr>
        <w:t xml:space="preserve"> variable.  H</w:t>
      </w:r>
      <w:r w:rsidR="00C83AC3" w:rsidRPr="00C83AC3">
        <w:rPr>
          <w:sz w:val="23"/>
          <w:szCs w:val="23"/>
        </w:rPr>
        <w:t>ow many columns are in X</w:t>
      </w:r>
      <w:r w:rsidR="00C83AC3">
        <w:rPr>
          <w:sz w:val="23"/>
          <w:szCs w:val="23"/>
        </w:rPr>
        <w:t xml:space="preserve"> for each approach</w:t>
      </w:r>
      <w:r w:rsidR="00AE3472">
        <w:rPr>
          <w:sz w:val="23"/>
          <w:szCs w:val="23"/>
        </w:rPr>
        <w:t>?</w:t>
      </w:r>
    </w:p>
    <w:p w:rsidR="001131F5" w:rsidRDefault="001131F5" w:rsidP="008A0E88">
      <w:pPr>
        <w:ind w:left="720"/>
        <w:rPr>
          <w:sz w:val="23"/>
          <w:szCs w:val="23"/>
        </w:rPr>
      </w:pPr>
    </w:p>
    <w:p w:rsidR="008A0E88" w:rsidRDefault="008A0E88" w:rsidP="008A0E88">
      <w:pPr>
        <w:ind w:left="720"/>
        <w:rPr>
          <w:sz w:val="23"/>
          <w:szCs w:val="23"/>
        </w:rPr>
      </w:pPr>
      <w:r>
        <w:rPr>
          <w:sz w:val="23"/>
          <w:szCs w:val="23"/>
        </w:rPr>
        <w:t>Full Rank Model</w:t>
      </w:r>
    </w:p>
    <w:p w:rsidR="001131F5" w:rsidRPr="008A0E88" w:rsidRDefault="00311E2C" w:rsidP="008A0E88">
      <w:pPr>
        <w:ind w:left="720"/>
        <w:rPr>
          <w:color w:val="FF0000"/>
          <w:sz w:val="23"/>
          <w:szCs w:val="23"/>
        </w:rPr>
      </w:pPr>
      <m:oMathPara>
        <m:oMath>
          <m:sSub>
            <m:sSubPr>
              <m:ctrlPr>
                <w:rPr>
                  <w:rFonts w:ascii="Cambria Math" w:hAnsi="Cambria Math"/>
                  <w:color w:val="FF0000"/>
                  <w:sz w:val="23"/>
                  <w:szCs w:val="23"/>
                </w:rPr>
              </m:ctrlPr>
            </m:sSubPr>
            <m:e>
              <m:r>
                <w:rPr>
                  <w:rFonts w:ascii="Cambria Math" w:hAnsi="Cambria Math"/>
                  <w:color w:val="FF0000"/>
                  <w:sz w:val="23"/>
                  <w:szCs w:val="23"/>
                </w:rPr>
                <m:t>Y</m:t>
              </m:r>
            </m:e>
            <m:sub>
              <m:r>
                <w:rPr>
                  <w:rFonts w:ascii="Cambria Math" w:hAnsi="Cambria Math"/>
                  <w:color w:val="FF0000"/>
                  <w:sz w:val="23"/>
                  <w:szCs w:val="23"/>
                </w:rPr>
                <m:t>ij</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0</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1</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1ij</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2</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2i</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3</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3i</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4</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4i</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5</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1ij</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2i</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6</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1ij</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3i</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7</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1ij</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4i</m:t>
              </m:r>
            </m:sub>
          </m:sSub>
          <m:r>
            <m:rPr>
              <m:sty m:val="p"/>
            </m:rPr>
            <w:rPr>
              <w:rFonts w:ascii="Cambria Math" w:hAnsi="Cambria Math"/>
              <w:color w:val="FF0000"/>
              <w:sz w:val="23"/>
              <w:szCs w:val="23"/>
            </w:rPr>
            <m:t>+</m:t>
          </m:r>
          <m:sSub>
            <m:sSubPr>
              <m:ctrlPr>
                <w:rPr>
                  <w:rFonts w:ascii="Cambria Math" w:hAnsi="Cambria Math"/>
                  <w:i/>
                  <w:color w:val="FF0000"/>
                  <w:sz w:val="23"/>
                  <w:szCs w:val="23"/>
                </w:rPr>
              </m:ctrlPr>
            </m:sSubPr>
            <m:e>
              <m:r>
                <m:rPr>
                  <m:sty m:val="p"/>
                </m:rPr>
                <w:rPr>
                  <w:rFonts w:ascii="Cambria Math" w:hAnsi="Cambria Math"/>
                  <w:color w:val="FF0000"/>
                  <w:sz w:val="23"/>
                  <w:szCs w:val="23"/>
                </w:rPr>
                <m:t>ε</m:t>
              </m:r>
            </m:e>
            <m:sub>
              <m:r>
                <w:rPr>
                  <w:rFonts w:ascii="Cambria Math" w:hAnsi="Cambria Math"/>
                  <w:color w:val="FF0000"/>
                  <w:sz w:val="23"/>
                  <w:szCs w:val="23"/>
                </w:rPr>
                <m:t>ij</m:t>
              </m:r>
            </m:sub>
          </m:sSub>
        </m:oMath>
      </m:oMathPara>
    </w:p>
    <w:p w:rsidR="008A0E88" w:rsidRPr="008A0E88" w:rsidRDefault="008A0E88" w:rsidP="008A0E88">
      <w:pPr>
        <w:ind w:left="720"/>
        <w:rPr>
          <w:color w:val="FF0000"/>
          <w:sz w:val="23"/>
          <w:szCs w:val="23"/>
        </w:rPr>
      </w:pPr>
      <m:oMathPara>
        <m:oMath>
          <m:r>
            <w:rPr>
              <w:rFonts w:ascii="Cambria Math" w:hAnsi="Cambria Math"/>
              <w:color w:val="FF0000"/>
              <w:sz w:val="23"/>
              <w:szCs w:val="23"/>
            </w:rPr>
            <m:t>8 Columns would be made</m:t>
          </m:r>
        </m:oMath>
      </m:oMathPara>
    </w:p>
    <w:p w:rsidR="008A0E88" w:rsidRDefault="008A0E88" w:rsidP="008A0E88">
      <w:pPr>
        <w:ind w:left="720"/>
        <w:rPr>
          <w:sz w:val="23"/>
          <w:szCs w:val="23"/>
        </w:rPr>
      </w:pPr>
      <w:r>
        <w:rPr>
          <w:sz w:val="23"/>
          <w:szCs w:val="23"/>
        </w:rPr>
        <w:t>Less Than Full Rank Model</w:t>
      </w:r>
    </w:p>
    <w:p w:rsidR="008A0E88" w:rsidRPr="008A0E88" w:rsidRDefault="00311E2C" w:rsidP="0089454C">
      <w:pPr>
        <w:ind w:left="720"/>
        <w:jc w:val="center"/>
        <w:rPr>
          <w:color w:val="FF0000"/>
          <w:sz w:val="23"/>
          <w:szCs w:val="23"/>
        </w:rPr>
      </w:pPr>
      <m:oMathPara>
        <m:oMath>
          <m:sSub>
            <m:sSubPr>
              <m:ctrlPr>
                <w:rPr>
                  <w:rFonts w:ascii="Cambria Math" w:hAnsi="Cambria Math"/>
                  <w:color w:val="FF0000"/>
                  <w:sz w:val="23"/>
                  <w:szCs w:val="23"/>
                </w:rPr>
              </m:ctrlPr>
            </m:sSubPr>
            <m:e>
              <m:r>
                <w:rPr>
                  <w:rFonts w:ascii="Cambria Math" w:hAnsi="Cambria Math"/>
                  <w:color w:val="FF0000"/>
                  <w:sz w:val="23"/>
                  <w:szCs w:val="23"/>
                </w:rPr>
                <m:t>Y</m:t>
              </m:r>
            </m:e>
            <m:sub>
              <m:r>
                <w:rPr>
                  <w:rFonts w:ascii="Cambria Math" w:hAnsi="Cambria Math"/>
                  <w:color w:val="FF0000"/>
                  <w:sz w:val="23"/>
                  <w:szCs w:val="23"/>
                </w:rPr>
                <m:t>ij</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0</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1</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1ij</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κ</m:t>
              </m:r>
            </m:e>
            <m:sub>
              <m:r>
                <w:rPr>
                  <w:rFonts w:ascii="Cambria Math" w:hAnsi="Cambria Math"/>
                  <w:color w:val="FF0000"/>
                  <w:sz w:val="23"/>
                  <w:szCs w:val="23"/>
                </w:rPr>
                <m:t>h</m:t>
              </m:r>
            </m:sub>
          </m:sSub>
          <m:r>
            <m:rPr>
              <m:sty m:val="p"/>
            </m:rPr>
            <w:rPr>
              <w:rFonts w:ascii="Cambria Math" w:hAnsi="Cambria Math"/>
              <w:color w:val="FF0000"/>
              <w:sz w:val="23"/>
              <w:szCs w:val="23"/>
            </w:rPr>
            <m:t>+</m:t>
          </m:r>
          <m:sSub>
            <m:sSubPr>
              <m:ctrlPr>
                <w:rPr>
                  <w:rFonts w:ascii="Cambria Math" w:hAnsi="Cambria Math"/>
                  <w:i/>
                  <w:color w:val="FF0000"/>
                  <w:sz w:val="23"/>
                  <w:szCs w:val="23"/>
                </w:rPr>
              </m:ctrlPr>
            </m:sSubPr>
            <m:e>
              <m:r>
                <m:rPr>
                  <m:sty m:val="p"/>
                </m:rPr>
                <w:rPr>
                  <w:rFonts w:ascii="Cambria Math" w:hAnsi="Cambria Math"/>
                  <w:color w:val="FF0000"/>
                  <w:sz w:val="23"/>
                  <w:szCs w:val="23"/>
                </w:rPr>
                <m:t>γ</m:t>
              </m:r>
            </m:e>
            <m:sub>
              <m:r>
                <w:rPr>
                  <w:rFonts w:ascii="Cambria Math" w:hAnsi="Cambria Math"/>
                  <w:color w:val="FF0000"/>
                  <w:sz w:val="23"/>
                  <w:szCs w:val="23"/>
                </w:rPr>
                <m:t>h</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1ij</m:t>
              </m:r>
            </m:sub>
          </m:sSub>
          <m:r>
            <m:rPr>
              <m:sty m:val="p"/>
            </m:rPr>
            <w:rPr>
              <w:rFonts w:ascii="Cambria Math" w:hAnsi="Cambria Math"/>
              <w:color w:val="FF0000"/>
              <w:sz w:val="23"/>
              <w:szCs w:val="23"/>
            </w:rPr>
            <m:t>+</m:t>
          </m:r>
          <m:sSub>
            <m:sSubPr>
              <m:ctrlPr>
                <w:rPr>
                  <w:rFonts w:ascii="Cambria Math" w:hAnsi="Cambria Math"/>
                  <w:i/>
                  <w:color w:val="FF0000"/>
                  <w:sz w:val="23"/>
                  <w:szCs w:val="23"/>
                </w:rPr>
              </m:ctrlPr>
            </m:sSubPr>
            <m:e>
              <m:r>
                <m:rPr>
                  <m:sty m:val="p"/>
                </m:rPr>
                <w:rPr>
                  <w:rFonts w:ascii="Cambria Math" w:hAnsi="Cambria Math"/>
                  <w:color w:val="FF0000"/>
                  <w:sz w:val="23"/>
                  <w:szCs w:val="23"/>
                </w:rPr>
                <m:t>ε</m:t>
              </m:r>
            </m:e>
            <m:sub>
              <m:r>
                <w:rPr>
                  <w:rFonts w:ascii="Cambria Math" w:hAnsi="Cambria Math"/>
                  <w:color w:val="FF0000"/>
                  <w:sz w:val="23"/>
                  <w:szCs w:val="23"/>
                </w:rPr>
                <m:t>ij</m:t>
              </m:r>
            </m:sub>
          </m:sSub>
          <m:r>
            <w:rPr>
              <w:rFonts w:ascii="Cambria Math" w:hAnsi="Cambria Math"/>
              <w:color w:val="FF0000"/>
              <w:sz w:val="23"/>
              <w:szCs w:val="23"/>
            </w:rPr>
            <m:t xml:space="preserve"> where h=</m:t>
          </m:r>
          <m:r>
            <w:rPr>
              <w:rFonts w:ascii="Cambria Math" w:hAnsi="Cambria Math"/>
              <w:color w:val="FF0000"/>
              <w:sz w:val="23"/>
              <w:szCs w:val="23"/>
            </w:rPr>
            <m:t>1…4</m:t>
          </m:r>
        </m:oMath>
      </m:oMathPara>
    </w:p>
    <w:p w:rsidR="008A0E88" w:rsidRPr="008A0E88" w:rsidRDefault="0089454C" w:rsidP="008A0E88">
      <w:pPr>
        <w:ind w:left="720"/>
        <w:rPr>
          <w:color w:val="FF0000"/>
          <w:sz w:val="23"/>
          <w:szCs w:val="23"/>
        </w:rPr>
      </w:pPr>
      <w:r>
        <w:rPr>
          <w:color w:val="FF0000"/>
          <w:sz w:val="23"/>
          <w:szCs w:val="23"/>
        </w:rPr>
        <w:t xml:space="preserve">There would be 10 columns </w:t>
      </w:r>
    </w:p>
    <w:p w:rsidR="008A0E88" w:rsidRPr="001131F5" w:rsidRDefault="008A0E88" w:rsidP="001131F5">
      <w:pPr>
        <w:rPr>
          <w:sz w:val="23"/>
          <w:szCs w:val="23"/>
        </w:rPr>
      </w:pPr>
    </w:p>
    <w:p w:rsidR="00C83AC3" w:rsidRDefault="00C83AC3" w:rsidP="00C83AC3">
      <w:pPr>
        <w:pStyle w:val="ListParagraph"/>
        <w:numPr>
          <w:ilvl w:val="1"/>
          <w:numId w:val="8"/>
        </w:numPr>
        <w:ind w:left="990" w:hanging="270"/>
        <w:rPr>
          <w:sz w:val="23"/>
          <w:szCs w:val="23"/>
        </w:rPr>
      </w:pPr>
      <w:r>
        <w:rPr>
          <w:sz w:val="23"/>
          <w:szCs w:val="23"/>
        </w:rPr>
        <w:t>If time points are unequally spaced then would it be appropriate to treat time as a class variable?  Explain.</w:t>
      </w:r>
    </w:p>
    <w:p w:rsidR="00DC5F97" w:rsidRDefault="00DC5F97" w:rsidP="00DC5F97">
      <w:pPr>
        <w:ind w:left="720"/>
        <w:rPr>
          <w:sz w:val="23"/>
          <w:szCs w:val="23"/>
        </w:rPr>
      </w:pPr>
    </w:p>
    <w:p w:rsidR="00DC5F97" w:rsidRPr="0089454C" w:rsidRDefault="008A0E88" w:rsidP="008A0E88">
      <w:pPr>
        <w:ind w:left="720"/>
        <w:rPr>
          <w:color w:val="FF0000"/>
          <w:sz w:val="23"/>
          <w:szCs w:val="23"/>
        </w:rPr>
      </w:pPr>
      <w:r w:rsidRPr="0089454C">
        <w:rPr>
          <w:color w:val="FF0000"/>
          <w:sz w:val="23"/>
          <w:szCs w:val="23"/>
        </w:rPr>
        <w:t xml:space="preserve">No, because it would cause the </w:t>
      </w:r>
      <w:r w:rsidR="0089454C" w:rsidRPr="0089454C">
        <w:rPr>
          <w:color w:val="FF0000"/>
          <w:sz w:val="23"/>
          <w:szCs w:val="23"/>
        </w:rPr>
        <w:t>model to have too many columns created thus the interpretation of each beta parameters in comparison to the reference group would not be ideal.</w:t>
      </w:r>
      <w:r w:rsidRPr="0089454C">
        <w:rPr>
          <w:color w:val="FF0000"/>
          <w:sz w:val="23"/>
          <w:szCs w:val="23"/>
        </w:rPr>
        <w:t xml:space="preserve"> </w:t>
      </w:r>
    </w:p>
    <w:p w:rsidR="00DC5F97" w:rsidRPr="00DC5F97" w:rsidRDefault="00DC5F97" w:rsidP="00DC5F97">
      <w:pPr>
        <w:ind w:left="720"/>
        <w:rPr>
          <w:sz w:val="23"/>
          <w:szCs w:val="23"/>
        </w:rPr>
      </w:pPr>
    </w:p>
    <w:p w:rsidR="00732873" w:rsidRDefault="00732873" w:rsidP="00143024">
      <w:pPr>
        <w:pStyle w:val="ListParagraph"/>
        <w:numPr>
          <w:ilvl w:val="0"/>
          <w:numId w:val="8"/>
        </w:numPr>
        <w:rPr>
          <w:sz w:val="23"/>
          <w:szCs w:val="23"/>
        </w:rPr>
      </w:pPr>
      <w:r>
        <w:rPr>
          <w:sz w:val="23"/>
          <w:szCs w:val="23"/>
        </w:rPr>
        <w:t>Complete the practice question on the bottom of page 29 in the GLM II slides.</w:t>
      </w:r>
    </w:p>
    <w:p w:rsidR="00734BA7" w:rsidRDefault="00734BA7" w:rsidP="00A57200">
      <w:pPr>
        <w:pStyle w:val="ListParagraph"/>
        <w:rPr>
          <w:sz w:val="23"/>
          <w:szCs w:val="23"/>
        </w:rPr>
      </w:pPr>
    </w:p>
    <w:p w:rsidR="00734BA7" w:rsidRPr="00734BA7" w:rsidRDefault="00734BA7" w:rsidP="00A57200">
      <w:pPr>
        <w:pStyle w:val="ListParagraph"/>
        <w:rPr>
          <w:color w:val="FF0000"/>
          <w:sz w:val="23"/>
          <w:szCs w:val="23"/>
        </w:rPr>
      </w:pPr>
      <m:oMathPara>
        <m:oMath>
          <m:r>
            <m:rPr>
              <m:sty m:val="p"/>
            </m:rPr>
            <w:rPr>
              <w:rFonts w:ascii="Cambria Math" w:hAnsi="Cambria Math"/>
              <w:color w:val="FF0000"/>
              <w:sz w:val="23"/>
              <w:szCs w:val="23"/>
            </w:rPr>
            <m:t>β=(</m:t>
          </m:r>
          <m:sSup>
            <m:sSupPr>
              <m:ctrlPr>
                <w:rPr>
                  <w:rFonts w:ascii="Cambria Math" w:hAnsi="Cambria Math"/>
                  <w:i/>
                  <w:color w:val="FF0000"/>
                  <w:sz w:val="23"/>
                  <w:szCs w:val="23"/>
                </w:rPr>
              </m:ctrlPr>
            </m:sSupPr>
            <m:e>
              <m:r>
                <m:rPr>
                  <m:sty m:val="p"/>
                </m:rPr>
                <w:rPr>
                  <w:rFonts w:ascii="Cambria Math" w:hAnsi="Cambria Math"/>
                  <w:color w:val="FF0000"/>
                  <w:sz w:val="23"/>
                  <w:szCs w:val="23"/>
                </w:rPr>
                <m:t xml:space="preserve">μ </m:t>
              </m:r>
              <m:sSub>
                <m:sSubPr>
                  <m:ctrlPr>
                    <w:rPr>
                      <w:rFonts w:ascii="Cambria Math" w:hAnsi="Cambria Math"/>
                      <w:color w:val="FF0000"/>
                      <w:sz w:val="23"/>
                      <w:szCs w:val="23"/>
                    </w:rPr>
                  </m:ctrlPr>
                </m:sSubPr>
                <m:e>
                  <m:r>
                    <m:rPr>
                      <m:sty m:val="p"/>
                    </m:rPr>
                    <w:rPr>
                      <w:rFonts w:ascii="Cambria Math" w:hAnsi="Cambria Math"/>
                      <w:color w:val="FF0000"/>
                      <w:sz w:val="23"/>
                      <w:szCs w:val="23"/>
                    </w:rPr>
                    <m:t>κ</m:t>
                  </m:r>
                </m:e>
                <m:sub>
                  <m:r>
                    <w:rPr>
                      <w:rFonts w:ascii="Cambria Math" w:hAnsi="Cambria Math"/>
                      <w:color w:val="FF0000"/>
                      <w:sz w:val="23"/>
                      <w:szCs w:val="23"/>
                    </w:rPr>
                    <m:t>1</m:t>
                  </m:r>
                </m:sub>
              </m:sSub>
              <m:r>
                <w:rPr>
                  <w:rFonts w:ascii="Cambria Math" w:hAnsi="Cambria Math"/>
                  <w:color w:val="FF0000"/>
                  <w:sz w:val="23"/>
                  <w:szCs w:val="23"/>
                </w:rPr>
                <m:t xml:space="preserve"> </m:t>
              </m:r>
              <m:sSub>
                <m:sSubPr>
                  <m:ctrlPr>
                    <w:rPr>
                      <w:rFonts w:ascii="Cambria Math" w:hAnsi="Cambria Math"/>
                      <w:color w:val="FF0000"/>
                      <w:sz w:val="23"/>
                      <w:szCs w:val="23"/>
                    </w:rPr>
                  </m:ctrlPr>
                </m:sSubPr>
                <m:e>
                  <m:r>
                    <m:rPr>
                      <m:sty m:val="p"/>
                    </m:rPr>
                    <w:rPr>
                      <w:rFonts w:ascii="Cambria Math" w:hAnsi="Cambria Math"/>
                      <w:color w:val="FF0000"/>
                      <w:sz w:val="23"/>
                      <w:szCs w:val="23"/>
                    </w:rPr>
                    <m:t>κ</m:t>
                  </m:r>
                </m:e>
                <m:sub>
                  <m:r>
                    <w:rPr>
                      <w:rFonts w:ascii="Cambria Math" w:hAnsi="Cambria Math"/>
                      <w:color w:val="FF0000"/>
                      <w:sz w:val="23"/>
                      <w:szCs w:val="23"/>
                    </w:rPr>
                    <m:t>2</m:t>
                  </m:r>
                </m:sub>
              </m:sSub>
              <m:r>
                <w:rPr>
                  <w:rFonts w:ascii="Cambria Math" w:hAnsi="Cambria Math"/>
                  <w:color w:val="FF0000"/>
                  <w:sz w:val="23"/>
                  <w:szCs w:val="23"/>
                </w:rPr>
                <m:t xml:space="preserve"> </m:t>
              </m:r>
              <m:sSub>
                <m:sSubPr>
                  <m:ctrlPr>
                    <w:rPr>
                      <w:rFonts w:ascii="Cambria Math" w:hAnsi="Cambria Math"/>
                      <w:color w:val="FF0000"/>
                      <w:sz w:val="23"/>
                      <w:szCs w:val="23"/>
                    </w:rPr>
                  </m:ctrlPr>
                </m:sSubPr>
                <m:e>
                  <m:r>
                    <m:rPr>
                      <m:sty m:val="p"/>
                    </m:rPr>
                    <w:rPr>
                      <w:rFonts w:ascii="Cambria Math" w:hAnsi="Cambria Math"/>
                      <w:color w:val="FF0000"/>
                      <w:sz w:val="23"/>
                      <w:szCs w:val="23"/>
                    </w:rPr>
                    <m:t>κ</m:t>
                  </m:r>
                </m:e>
                <m:sub>
                  <m:r>
                    <w:rPr>
                      <w:rFonts w:ascii="Cambria Math" w:hAnsi="Cambria Math"/>
                      <w:color w:val="FF0000"/>
                      <w:sz w:val="23"/>
                      <w:szCs w:val="23"/>
                    </w:rPr>
                    <m:t>3</m:t>
                  </m:r>
                </m:sub>
              </m:sSub>
              <m:r>
                <w:rPr>
                  <w:rFonts w:ascii="Cambria Math" w:hAnsi="Cambria Math"/>
                  <w:color w:val="FF0000"/>
                  <w:sz w:val="23"/>
                  <w:szCs w:val="23"/>
                </w:rPr>
                <m:t xml:space="preserve"> </m:t>
              </m:r>
              <m:sSub>
                <m:sSubPr>
                  <m:ctrlPr>
                    <w:rPr>
                      <w:rFonts w:ascii="Cambria Math" w:hAnsi="Cambria Math"/>
                      <w:color w:val="FF0000"/>
                      <w:sz w:val="23"/>
                      <w:szCs w:val="23"/>
                    </w:rPr>
                  </m:ctrlPr>
                </m:sSubPr>
                <m:e>
                  <m:r>
                    <m:rPr>
                      <m:sty m:val="p"/>
                    </m:rPr>
                    <w:rPr>
                      <w:rFonts w:ascii="Cambria Math" w:hAnsi="Cambria Math"/>
                      <w:color w:val="FF0000"/>
                      <w:sz w:val="23"/>
                      <w:szCs w:val="23"/>
                    </w:rPr>
                    <m:t>κ</m:t>
                  </m:r>
                </m:e>
                <m:sub>
                  <m:r>
                    <w:rPr>
                      <w:rFonts w:ascii="Cambria Math" w:hAnsi="Cambria Math"/>
                      <w:color w:val="FF0000"/>
                      <w:sz w:val="23"/>
                      <w:szCs w:val="23"/>
                    </w:rPr>
                    <m:t>4</m:t>
                  </m:r>
                </m:sub>
              </m:sSub>
              <m:r>
                <w:rPr>
                  <w:rFonts w:ascii="Cambria Math" w:hAnsi="Cambria Math"/>
                  <w:color w:val="FF0000"/>
                  <w:sz w:val="23"/>
                  <w:szCs w:val="23"/>
                </w:rPr>
                <m:t xml:space="preserve"> </m:t>
              </m:r>
              <m:sSub>
                <m:sSubPr>
                  <m:ctrlPr>
                    <w:rPr>
                      <w:rFonts w:ascii="Cambria Math" w:hAnsi="Cambria Math"/>
                      <w:color w:val="FF0000"/>
                      <w:sz w:val="23"/>
                      <w:szCs w:val="23"/>
                    </w:rPr>
                  </m:ctrlPr>
                </m:sSubPr>
                <m:e>
                  <m:r>
                    <m:rPr>
                      <m:sty m:val="p"/>
                    </m:rPr>
                    <w:rPr>
                      <w:rFonts w:ascii="Cambria Math" w:hAnsi="Cambria Math"/>
                      <w:color w:val="FF0000"/>
                      <w:sz w:val="23"/>
                      <w:szCs w:val="23"/>
                    </w:rPr>
                    <m:t>κ</m:t>
                  </m:r>
                </m:e>
                <m:sub>
                  <m:r>
                    <w:rPr>
                      <w:rFonts w:ascii="Cambria Math" w:hAnsi="Cambria Math"/>
                      <w:color w:val="FF0000"/>
                      <w:sz w:val="23"/>
                      <w:szCs w:val="23"/>
                    </w:rPr>
                    <m:t>5</m:t>
                  </m:r>
                </m:sub>
              </m:sSub>
              <m:r>
                <w:rPr>
                  <w:rFonts w:ascii="Cambria Math" w:hAnsi="Cambria Math"/>
                  <w:color w:val="FF0000"/>
                  <w:sz w:val="23"/>
                  <w:szCs w:val="23"/>
                </w:rPr>
                <m:t xml:space="preserve"> </m:t>
              </m:r>
              <m:sSub>
                <m:sSubPr>
                  <m:ctrlPr>
                    <w:rPr>
                      <w:rFonts w:ascii="Cambria Math" w:hAnsi="Cambria Math"/>
                      <w:color w:val="FF0000"/>
                      <w:sz w:val="23"/>
                      <w:szCs w:val="23"/>
                    </w:rPr>
                  </m:ctrlPr>
                </m:sSubPr>
                <m:e>
                  <m:r>
                    <m:rPr>
                      <m:sty m:val="p"/>
                    </m:rPr>
                    <w:rPr>
                      <w:rFonts w:ascii="Cambria Math" w:hAnsi="Cambria Math"/>
                      <w:color w:val="FF0000"/>
                      <w:sz w:val="23"/>
                      <w:szCs w:val="23"/>
                    </w:rPr>
                    <m:t>κ</m:t>
                  </m:r>
                </m:e>
                <m:sub>
                  <m:r>
                    <w:rPr>
                      <w:rFonts w:ascii="Cambria Math" w:hAnsi="Cambria Math"/>
                      <w:color w:val="FF0000"/>
                      <w:sz w:val="23"/>
                      <w:szCs w:val="23"/>
                    </w:rPr>
                    <m:t>6</m:t>
                  </m:r>
                </m:sub>
              </m:sSub>
              <m:r>
                <w:rPr>
                  <w:rFonts w:ascii="Cambria Math" w:hAnsi="Cambria Math"/>
                  <w:color w:val="FF0000"/>
                  <w:sz w:val="23"/>
                  <w:szCs w:val="23"/>
                </w:rPr>
                <m:t>)</m:t>
              </m:r>
            </m:e>
            <m:sup>
              <m:r>
                <w:rPr>
                  <w:rFonts w:ascii="Cambria Math" w:hAnsi="Cambria Math"/>
                  <w:color w:val="FF0000"/>
                  <w:sz w:val="23"/>
                  <w:szCs w:val="23"/>
                </w:rPr>
                <m:t>t</m:t>
              </m:r>
            </m:sup>
          </m:sSup>
        </m:oMath>
      </m:oMathPara>
    </w:p>
    <w:p w:rsidR="00734BA7" w:rsidRPr="00734BA7" w:rsidRDefault="00734BA7" w:rsidP="00A57200">
      <w:pPr>
        <w:pStyle w:val="ListParagraph"/>
        <w:rPr>
          <w:color w:val="FF0000"/>
          <w:sz w:val="23"/>
          <w:szCs w:val="23"/>
        </w:rPr>
      </w:pPr>
      <m:oMathPara>
        <m:oMath>
          <m:r>
            <w:rPr>
              <w:rFonts w:ascii="Cambria Math" w:hAnsi="Cambria Math"/>
              <w:color w:val="FF0000"/>
              <w:sz w:val="23"/>
              <w:szCs w:val="23"/>
            </w:rPr>
            <m:t>LH=(</m:t>
          </m:r>
          <m:sSub>
            <m:sSubPr>
              <m:ctrlPr>
                <w:rPr>
                  <w:rFonts w:ascii="Cambria Math" w:hAnsi="Cambria Math"/>
                  <w:color w:val="FF0000"/>
                  <w:sz w:val="23"/>
                  <w:szCs w:val="23"/>
                </w:rPr>
              </m:ctrlPr>
            </m:sSubPr>
            <m:e>
              <m:r>
                <m:rPr>
                  <m:sty m:val="p"/>
                </m:rPr>
                <w:rPr>
                  <w:rFonts w:ascii="Cambria Math" w:hAnsi="Cambria Math"/>
                  <w:color w:val="FF0000"/>
                  <w:sz w:val="23"/>
                  <w:szCs w:val="23"/>
                </w:rPr>
                <m:t>L</m:t>
              </m:r>
            </m:e>
            <m:sub>
              <m:r>
                <w:rPr>
                  <w:rFonts w:ascii="Cambria Math" w:hAnsi="Cambria Math"/>
                  <w:color w:val="FF0000"/>
                  <w:sz w:val="23"/>
                  <w:szCs w:val="23"/>
                </w:rPr>
                <m:t>1</m:t>
              </m:r>
            </m:sub>
          </m:sSub>
          <m:r>
            <w:rPr>
              <w:rFonts w:ascii="Cambria Math" w:hAnsi="Cambria Math"/>
              <w:color w:val="FF0000"/>
              <w:sz w:val="23"/>
              <w:szCs w:val="23"/>
            </w:rPr>
            <m:t xml:space="preserve"> </m:t>
          </m:r>
          <m:sSub>
            <m:sSubPr>
              <m:ctrlPr>
                <w:rPr>
                  <w:rFonts w:ascii="Cambria Math" w:hAnsi="Cambria Math"/>
                  <w:color w:val="FF0000"/>
                  <w:sz w:val="23"/>
                  <w:szCs w:val="23"/>
                </w:rPr>
              </m:ctrlPr>
            </m:sSubPr>
            <m:e>
              <m:r>
                <m:rPr>
                  <m:sty m:val="p"/>
                </m:rPr>
                <w:rPr>
                  <w:rFonts w:ascii="Cambria Math" w:hAnsi="Cambria Math"/>
                  <w:color w:val="FF0000"/>
                  <w:sz w:val="23"/>
                  <w:szCs w:val="23"/>
                </w:rPr>
                <m:t>L</m:t>
              </m:r>
            </m:e>
            <m:sub>
              <m:r>
                <w:rPr>
                  <w:rFonts w:ascii="Cambria Math" w:hAnsi="Cambria Math"/>
                  <w:color w:val="FF0000"/>
                  <w:sz w:val="23"/>
                  <w:szCs w:val="23"/>
                </w:rPr>
                <m:t>2</m:t>
              </m:r>
            </m:sub>
          </m:sSub>
          <m:r>
            <w:rPr>
              <w:rFonts w:ascii="Cambria Math" w:hAnsi="Cambria Math"/>
              <w:color w:val="FF0000"/>
              <w:sz w:val="23"/>
              <w:szCs w:val="23"/>
            </w:rPr>
            <m:t xml:space="preserve"> </m:t>
          </m:r>
          <m:sSub>
            <m:sSubPr>
              <m:ctrlPr>
                <w:rPr>
                  <w:rFonts w:ascii="Cambria Math" w:hAnsi="Cambria Math"/>
                  <w:color w:val="FF0000"/>
                  <w:sz w:val="23"/>
                  <w:szCs w:val="23"/>
                </w:rPr>
              </m:ctrlPr>
            </m:sSubPr>
            <m:e>
              <m:r>
                <m:rPr>
                  <m:sty m:val="p"/>
                </m:rPr>
                <w:rPr>
                  <w:rFonts w:ascii="Cambria Math" w:hAnsi="Cambria Math"/>
                  <w:color w:val="FF0000"/>
                  <w:sz w:val="23"/>
                  <w:szCs w:val="23"/>
                </w:rPr>
                <m:t>L</m:t>
              </m:r>
            </m:e>
            <m:sub>
              <m:r>
                <w:rPr>
                  <w:rFonts w:ascii="Cambria Math" w:hAnsi="Cambria Math"/>
                  <w:color w:val="FF0000"/>
                  <w:sz w:val="23"/>
                  <w:szCs w:val="23"/>
                </w:rPr>
                <m:t>3</m:t>
              </m:r>
            </m:sub>
          </m:sSub>
          <m:r>
            <w:rPr>
              <w:rFonts w:ascii="Cambria Math" w:hAnsi="Cambria Math"/>
              <w:color w:val="FF0000"/>
              <w:sz w:val="23"/>
              <w:szCs w:val="23"/>
            </w:rPr>
            <m:t xml:space="preserve"> </m:t>
          </m:r>
          <m:sSub>
            <m:sSubPr>
              <m:ctrlPr>
                <w:rPr>
                  <w:rFonts w:ascii="Cambria Math" w:hAnsi="Cambria Math"/>
                  <w:color w:val="FF0000"/>
                  <w:sz w:val="23"/>
                  <w:szCs w:val="23"/>
                </w:rPr>
              </m:ctrlPr>
            </m:sSubPr>
            <m:e>
              <m:r>
                <m:rPr>
                  <m:sty m:val="p"/>
                </m:rPr>
                <w:rPr>
                  <w:rFonts w:ascii="Cambria Math" w:hAnsi="Cambria Math"/>
                  <w:color w:val="FF0000"/>
                  <w:sz w:val="23"/>
                  <w:szCs w:val="23"/>
                </w:rPr>
                <m:t>L</m:t>
              </m:r>
            </m:e>
            <m:sub>
              <m:r>
                <w:rPr>
                  <w:rFonts w:ascii="Cambria Math" w:hAnsi="Cambria Math"/>
                  <w:color w:val="FF0000"/>
                  <w:sz w:val="23"/>
                  <w:szCs w:val="23"/>
                </w:rPr>
                <m:t>4</m:t>
              </m:r>
            </m:sub>
          </m:sSub>
          <m:r>
            <w:rPr>
              <w:rFonts w:ascii="Cambria Math" w:hAnsi="Cambria Math"/>
              <w:color w:val="FF0000"/>
              <w:sz w:val="23"/>
              <w:szCs w:val="23"/>
            </w:rPr>
            <m:t xml:space="preserve"> </m:t>
          </m:r>
          <m:sSub>
            <m:sSubPr>
              <m:ctrlPr>
                <w:rPr>
                  <w:rFonts w:ascii="Cambria Math" w:hAnsi="Cambria Math"/>
                  <w:color w:val="FF0000"/>
                  <w:sz w:val="23"/>
                  <w:szCs w:val="23"/>
                </w:rPr>
              </m:ctrlPr>
            </m:sSubPr>
            <m:e>
              <m:r>
                <m:rPr>
                  <m:sty m:val="p"/>
                </m:rPr>
                <w:rPr>
                  <w:rFonts w:ascii="Cambria Math" w:hAnsi="Cambria Math"/>
                  <w:color w:val="FF0000"/>
                  <w:sz w:val="23"/>
                  <w:szCs w:val="23"/>
                </w:rPr>
                <m:t>L</m:t>
              </m:r>
            </m:e>
            <m:sub>
              <m:r>
                <w:rPr>
                  <w:rFonts w:ascii="Cambria Math" w:hAnsi="Cambria Math"/>
                  <w:color w:val="FF0000"/>
                  <w:sz w:val="23"/>
                  <w:szCs w:val="23"/>
                </w:rPr>
                <m:t>5</m:t>
              </m:r>
            </m:sub>
          </m:sSub>
          <m:r>
            <w:rPr>
              <w:rFonts w:ascii="Cambria Math" w:hAnsi="Cambria Math"/>
              <w:color w:val="FF0000"/>
              <w:sz w:val="23"/>
              <w:szCs w:val="23"/>
            </w:rPr>
            <m:t xml:space="preserve"> </m:t>
          </m:r>
          <m:sSub>
            <m:sSubPr>
              <m:ctrlPr>
                <w:rPr>
                  <w:rFonts w:ascii="Cambria Math" w:hAnsi="Cambria Math"/>
                  <w:color w:val="FF0000"/>
                  <w:sz w:val="23"/>
                  <w:szCs w:val="23"/>
                </w:rPr>
              </m:ctrlPr>
            </m:sSubPr>
            <m:e>
              <m:r>
                <m:rPr>
                  <m:sty m:val="p"/>
                </m:rPr>
                <w:rPr>
                  <w:rFonts w:ascii="Cambria Math" w:hAnsi="Cambria Math"/>
                  <w:color w:val="FF0000"/>
                  <w:sz w:val="23"/>
                  <w:szCs w:val="23"/>
                </w:rPr>
                <m:t>L</m:t>
              </m:r>
            </m:e>
            <m:sub>
              <m:r>
                <w:rPr>
                  <w:rFonts w:ascii="Cambria Math" w:hAnsi="Cambria Math"/>
                  <w:color w:val="FF0000"/>
                  <w:sz w:val="23"/>
                  <w:szCs w:val="23"/>
                </w:rPr>
                <m:t>6</m:t>
              </m:r>
            </m:sub>
          </m:sSub>
          <m:r>
            <w:rPr>
              <w:rFonts w:ascii="Cambria Math" w:hAnsi="Cambria Math"/>
              <w:color w:val="FF0000"/>
              <w:sz w:val="23"/>
              <w:szCs w:val="23"/>
            </w:rPr>
            <m:t xml:space="preserve"> </m:t>
          </m:r>
          <m:sSub>
            <m:sSubPr>
              <m:ctrlPr>
                <w:rPr>
                  <w:rFonts w:ascii="Cambria Math" w:hAnsi="Cambria Math"/>
                  <w:color w:val="FF0000"/>
                  <w:sz w:val="23"/>
                  <w:szCs w:val="23"/>
                </w:rPr>
              </m:ctrlPr>
            </m:sSubPr>
            <m:e>
              <m:r>
                <m:rPr>
                  <m:sty m:val="p"/>
                </m:rPr>
                <w:rPr>
                  <w:rFonts w:ascii="Cambria Math" w:hAnsi="Cambria Math"/>
                  <w:color w:val="FF0000"/>
                  <w:sz w:val="23"/>
                  <w:szCs w:val="23"/>
                </w:rPr>
                <m:t>L</m:t>
              </m:r>
            </m:e>
            <m:sub>
              <m:r>
                <w:rPr>
                  <w:rFonts w:ascii="Cambria Math" w:hAnsi="Cambria Math"/>
                  <w:color w:val="FF0000"/>
                  <w:sz w:val="23"/>
                  <w:szCs w:val="23"/>
                </w:rPr>
                <m:t>1</m:t>
              </m:r>
            </m:sub>
          </m:sSub>
          <m:r>
            <w:rPr>
              <w:rFonts w:ascii="Cambria Math" w:hAnsi="Cambria Math"/>
              <w:color w:val="FF0000"/>
              <w:sz w:val="23"/>
              <w:szCs w:val="23"/>
            </w:rPr>
            <m:t>-</m:t>
          </m:r>
          <m:sSub>
            <m:sSubPr>
              <m:ctrlPr>
                <w:rPr>
                  <w:rFonts w:ascii="Cambria Math" w:hAnsi="Cambria Math"/>
                  <w:color w:val="FF0000"/>
                  <w:sz w:val="23"/>
                  <w:szCs w:val="23"/>
                </w:rPr>
              </m:ctrlPr>
            </m:sSubPr>
            <m:e>
              <m:r>
                <m:rPr>
                  <m:sty m:val="p"/>
                </m:rPr>
                <w:rPr>
                  <w:rFonts w:ascii="Cambria Math" w:hAnsi="Cambria Math"/>
                  <w:color w:val="FF0000"/>
                  <w:sz w:val="23"/>
                  <w:szCs w:val="23"/>
                </w:rPr>
                <m:t>L</m:t>
              </m:r>
            </m:e>
            <m:sub>
              <m:r>
                <w:rPr>
                  <w:rFonts w:ascii="Cambria Math" w:hAnsi="Cambria Math"/>
                  <w:color w:val="FF0000"/>
                  <w:sz w:val="23"/>
                  <w:szCs w:val="23"/>
                </w:rPr>
                <m:t>2</m:t>
              </m:r>
            </m:sub>
          </m:sSub>
          <m:r>
            <w:rPr>
              <w:rFonts w:ascii="Cambria Math" w:hAnsi="Cambria Math"/>
              <w:color w:val="FF0000"/>
              <w:sz w:val="23"/>
              <w:szCs w:val="23"/>
            </w:rPr>
            <m:t>-</m:t>
          </m:r>
          <m:sSub>
            <m:sSubPr>
              <m:ctrlPr>
                <w:rPr>
                  <w:rFonts w:ascii="Cambria Math" w:hAnsi="Cambria Math"/>
                  <w:color w:val="FF0000"/>
                  <w:sz w:val="23"/>
                  <w:szCs w:val="23"/>
                </w:rPr>
              </m:ctrlPr>
            </m:sSubPr>
            <m:e>
              <m:r>
                <m:rPr>
                  <m:sty m:val="p"/>
                </m:rPr>
                <w:rPr>
                  <w:rFonts w:ascii="Cambria Math" w:hAnsi="Cambria Math"/>
                  <w:color w:val="FF0000"/>
                  <w:sz w:val="23"/>
                  <w:szCs w:val="23"/>
                </w:rPr>
                <m:t>L</m:t>
              </m:r>
            </m:e>
            <m:sub>
              <m:r>
                <w:rPr>
                  <w:rFonts w:ascii="Cambria Math" w:hAnsi="Cambria Math"/>
                  <w:color w:val="FF0000"/>
                  <w:sz w:val="23"/>
                  <w:szCs w:val="23"/>
                </w:rPr>
                <m:t>3</m:t>
              </m:r>
            </m:sub>
          </m:sSub>
          <m:r>
            <w:rPr>
              <w:rFonts w:ascii="Cambria Math" w:hAnsi="Cambria Math"/>
              <w:color w:val="FF0000"/>
              <w:sz w:val="23"/>
              <w:szCs w:val="23"/>
            </w:rPr>
            <m:t>-</m:t>
          </m:r>
          <m:sSub>
            <m:sSubPr>
              <m:ctrlPr>
                <w:rPr>
                  <w:rFonts w:ascii="Cambria Math" w:hAnsi="Cambria Math"/>
                  <w:color w:val="FF0000"/>
                  <w:sz w:val="23"/>
                  <w:szCs w:val="23"/>
                </w:rPr>
              </m:ctrlPr>
            </m:sSubPr>
            <m:e>
              <m:r>
                <m:rPr>
                  <m:sty m:val="p"/>
                </m:rPr>
                <w:rPr>
                  <w:rFonts w:ascii="Cambria Math" w:hAnsi="Cambria Math"/>
                  <w:color w:val="FF0000"/>
                  <w:sz w:val="23"/>
                  <w:szCs w:val="23"/>
                </w:rPr>
                <m:t>L</m:t>
              </m:r>
            </m:e>
            <m:sub>
              <m:r>
                <w:rPr>
                  <w:rFonts w:ascii="Cambria Math" w:hAnsi="Cambria Math"/>
                  <w:color w:val="FF0000"/>
                  <w:sz w:val="23"/>
                  <w:szCs w:val="23"/>
                </w:rPr>
                <m:t>4</m:t>
              </m:r>
            </m:sub>
          </m:sSub>
          <m:r>
            <w:rPr>
              <w:rFonts w:ascii="Cambria Math" w:hAnsi="Cambria Math"/>
              <w:color w:val="FF0000"/>
              <w:sz w:val="23"/>
              <w:szCs w:val="23"/>
            </w:rPr>
            <m:t>-</m:t>
          </m:r>
          <m:sSub>
            <m:sSubPr>
              <m:ctrlPr>
                <w:rPr>
                  <w:rFonts w:ascii="Cambria Math" w:hAnsi="Cambria Math"/>
                  <w:color w:val="FF0000"/>
                  <w:sz w:val="23"/>
                  <w:szCs w:val="23"/>
                </w:rPr>
              </m:ctrlPr>
            </m:sSubPr>
            <m:e>
              <m:r>
                <m:rPr>
                  <m:sty m:val="p"/>
                </m:rPr>
                <w:rPr>
                  <w:rFonts w:ascii="Cambria Math" w:hAnsi="Cambria Math"/>
                  <w:color w:val="FF0000"/>
                  <w:sz w:val="23"/>
                  <w:szCs w:val="23"/>
                </w:rPr>
                <m:t>L</m:t>
              </m:r>
            </m:e>
            <m:sub>
              <m:r>
                <w:rPr>
                  <w:rFonts w:ascii="Cambria Math" w:hAnsi="Cambria Math"/>
                  <w:color w:val="FF0000"/>
                  <w:sz w:val="23"/>
                  <w:szCs w:val="23"/>
                </w:rPr>
                <m:t>5</m:t>
              </m:r>
            </m:sub>
          </m:sSub>
          <m:r>
            <w:rPr>
              <w:rFonts w:ascii="Cambria Math" w:hAnsi="Cambria Math"/>
              <w:color w:val="FF0000"/>
              <w:sz w:val="23"/>
              <w:szCs w:val="23"/>
            </w:rPr>
            <m:t>-</m:t>
          </m:r>
          <m:sSub>
            <m:sSubPr>
              <m:ctrlPr>
                <w:rPr>
                  <w:rFonts w:ascii="Cambria Math" w:hAnsi="Cambria Math"/>
                  <w:color w:val="FF0000"/>
                  <w:sz w:val="23"/>
                  <w:szCs w:val="23"/>
                </w:rPr>
              </m:ctrlPr>
            </m:sSubPr>
            <m:e>
              <m:r>
                <m:rPr>
                  <m:sty m:val="p"/>
                </m:rPr>
                <w:rPr>
                  <w:rFonts w:ascii="Cambria Math" w:hAnsi="Cambria Math"/>
                  <w:color w:val="FF0000"/>
                  <w:sz w:val="23"/>
                  <w:szCs w:val="23"/>
                </w:rPr>
                <m:t>L</m:t>
              </m:r>
            </m:e>
            <m:sub>
              <m:r>
                <w:rPr>
                  <w:rFonts w:ascii="Cambria Math" w:hAnsi="Cambria Math"/>
                  <w:color w:val="FF0000"/>
                  <w:sz w:val="23"/>
                  <w:szCs w:val="23"/>
                </w:rPr>
                <m:t>6</m:t>
              </m:r>
            </m:sub>
          </m:sSub>
          <m:r>
            <m:rPr>
              <m:sty m:val="p"/>
            </m:rPr>
            <w:rPr>
              <w:rFonts w:ascii="Cambria Math" w:hAnsi="Cambria Math"/>
              <w:color w:val="FF0000"/>
              <w:sz w:val="23"/>
              <w:szCs w:val="23"/>
            </w:rPr>
            <w:br/>
          </m:r>
        </m:oMath>
        <m:oMath>
          <m:sSub>
            <m:sSubPr>
              <m:ctrlPr>
                <w:rPr>
                  <w:rFonts w:ascii="Cambria Math" w:hAnsi="Cambria Math"/>
                  <w:color w:val="FF0000"/>
                  <w:sz w:val="23"/>
                  <w:szCs w:val="23"/>
                </w:rPr>
              </m:ctrlPr>
            </m:sSubPr>
            <m:e>
              <m:r>
                <m:rPr>
                  <m:sty m:val="p"/>
                </m:rPr>
                <w:rPr>
                  <w:rFonts w:ascii="Cambria Math" w:hAnsi="Cambria Math"/>
                  <w:color w:val="FF0000"/>
                  <w:sz w:val="23"/>
                  <w:szCs w:val="23"/>
                </w:rPr>
                <m:t>κ</m:t>
              </m:r>
            </m:e>
            <m:sub>
              <m:r>
                <w:rPr>
                  <w:rFonts w:ascii="Cambria Math" w:hAnsi="Cambria Math"/>
                  <w:color w:val="FF0000"/>
                  <w:sz w:val="23"/>
                  <w:szCs w:val="23"/>
                </w:rPr>
                <m:t>2</m:t>
              </m:r>
            </m:sub>
          </m:sSub>
          <m:r>
            <w:rPr>
              <w:rFonts w:ascii="Cambria Math" w:hAnsi="Cambria Math"/>
              <w:color w:val="FF0000"/>
              <w:sz w:val="23"/>
              <w:szCs w:val="23"/>
            </w:rPr>
            <m:t>-</m:t>
          </m:r>
          <m:sSub>
            <m:sSubPr>
              <m:ctrlPr>
                <w:rPr>
                  <w:rFonts w:ascii="Cambria Math" w:hAnsi="Cambria Math"/>
                  <w:color w:val="FF0000"/>
                  <w:sz w:val="23"/>
                  <w:szCs w:val="23"/>
                </w:rPr>
              </m:ctrlPr>
            </m:sSubPr>
            <m:e>
              <m:r>
                <m:rPr>
                  <m:sty m:val="p"/>
                </m:rPr>
                <w:rPr>
                  <w:rFonts w:ascii="Cambria Math" w:hAnsi="Cambria Math"/>
                  <w:color w:val="FF0000"/>
                  <w:sz w:val="23"/>
                  <w:szCs w:val="23"/>
                </w:rPr>
                <m:t>κ</m:t>
              </m:r>
            </m:e>
            <m:sub>
              <m:r>
                <w:rPr>
                  <w:rFonts w:ascii="Cambria Math" w:hAnsi="Cambria Math"/>
                  <w:color w:val="FF0000"/>
                  <w:sz w:val="23"/>
                  <w:szCs w:val="23"/>
                </w:rPr>
                <m:t>3</m:t>
              </m:r>
            </m:sub>
          </m:sSub>
          <m:r>
            <w:rPr>
              <w:rFonts w:ascii="Cambria Math" w:hAnsi="Cambria Math"/>
              <w:color w:val="FF0000"/>
              <w:sz w:val="23"/>
              <w:szCs w:val="23"/>
            </w:rPr>
            <m:t>:L=(0 0 1-1 0 0 0 0-1+1-0-0-0)</m:t>
          </m:r>
        </m:oMath>
      </m:oMathPara>
    </w:p>
    <w:p w:rsidR="0089454C" w:rsidRPr="00734BA7" w:rsidRDefault="00734BA7" w:rsidP="00734BA7">
      <w:pPr>
        <w:pStyle w:val="ListParagraph"/>
        <w:jc w:val="center"/>
        <w:rPr>
          <w:color w:val="FF0000"/>
          <w:sz w:val="23"/>
          <w:szCs w:val="23"/>
        </w:rPr>
      </w:pPr>
      <m:oMath>
        <m:r>
          <w:rPr>
            <w:rFonts w:ascii="Cambria Math" w:hAnsi="Cambria Math"/>
            <w:color w:val="FF0000"/>
            <w:sz w:val="23"/>
            <w:szCs w:val="23"/>
          </w:rPr>
          <m:t>=(0 0 1-1 0 0 0 0)</m:t>
        </m:r>
      </m:oMath>
      <w:r w:rsidRPr="00734BA7">
        <w:rPr>
          <w:color w:val="FF0000"/>
          <w:sz w:val="23"/>
          <w:szCs w:val="23"/>
        </w:rPr>
        <w:t>=LH</w:t>
      </w:r>
    </w:p>
    <w:p w:rsidR="0089454C" w:rsidRPr="00143024" w:rsidRDefault="0089454C" w:rsidP="00A57200">
      <w:pPr>
        <w:pStyle w:val="ListParagraph"/>
        <w:rPr>
          <w:sz w:val="23"/>
          <w:szCs w:val="23"/>
        </w:rPr>
      </w:pPr>
    </w:p>
    <w:p w:rsidR="00A57200" w:rsidRDefault="00A57200" w:rsidP="00A57200">
      <w:pPr>
        <w:pStyle w:val="ListParagraph"/>
        <w:numPr>
          <w:ilvl w:val="0"/>
          <w:numId w:val="8"/>
        </w:numPr>
        <w:rPr>
          <w:sz w:val="23"/>
          <w:szCs w:val="23"/>
        </w:rPr>
      </w:pPr>
      <w:r w:rsidRPr="00D44201">
        <w:rPr>
          <w:sz w:val="23"/>
          <w:szCs w:val="23"/>
        </w:rPr>
        <w:t xml:space="preserve">On slide 24 of the GLM II slide set, the distribution of </w:t>
      </w:r>
      <w:r w:rsidRPr="00E542AA">
        <w:rPr>
          <w:position w:val="-10"/>
        </w:rPr>
        <w:object w:dxaOrig="2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1.9pt" o:ole="">
            <v:imagedata r:id="rId7" o:title=""/>
          </v:shape>
          <o:OLEObject Type="Embed" ProgID="Equation.DSMT4" ShapeID="_x0000_i1025" DrawAspect="Content" ObjectID="_1536147523" r:id="rId8"/>
        </w:object>
      </w:r>
      <w:r w:rsidRPr="00D44201">
        <w:rPr>
          <w:sz w:val="23"/>
          <w:szCs w:val="23"/>
        </w:rPr>
        <w:t xml:space="preserve">was shown, which was derived using the linear form result (see slide 21, GLM I slides).  Derive the distribution of </w:t>
      </w:r>
      <w:r w:rsidRPr="00E542AA">
        <w:rPr>
          <w:position w:val="-10"/>
        </w:rPr>
        <w:object w:dxaOrig="360" w:dyaOrig="380">
          <v:shape id="_x0000_i1026" type="#_x0000_t75" style="width:21.9pt;height:21.9pt" o:ole="">
            <v:imagedata r:id="rId9" o:title=""/>
          </v:shape>
          <o:OLEObject Type="Embed" ProgID="Equation.DSMT4" ShapeID="_x0000_i1026" DrawAspect="Content" ObjectID="_1536147524" r:id="rId10"/>
        </w:object>
      </w:r>
      <w:r w:rsidRPr="00D44201">
        <w:rPr>
          <w:sz w:val="23"/>
          <w:szCs w:val="23"/>
        </w:rPr>
        <w:t xml:space="preserve"> if </w:t>
      </w:r>
      <w:r w:rsidR="00857A1E" w:rsidRPr="0087203B">
        <w:rPr>
          <w:position w:val="-6"/>
        </w:rPr>
        <w:object w:dxaOrig="840" w:dyaOrig="320">
          <v:shape id="_x0000_i1027" type="#_x0000_t75" style="width:43.2pt;height:14.4pt" o:ole="" fillcolor="window">
            <v:imagedata r:id="rId11" o:title=""/>
          </v:shape>
          <o:OLEObject Type="Embed" ProgID="Equation.DSMT4" ShapeID="_x0000_i1027" DrawAspect="Content" ObjectID="_1536147525" r:id="rId12"/>
        </w:object>
      </w:r>
      <w:r w:rsidRPr="00D44201">
        <w:rPr>
          <w:sz w:val="23"/>
          <w:szCs w:val="23"/>
        </w:rPr>
        <w:t xml:space="preserve"> form some vector </w:t>
      </w:r>
      <w:r w:rsidRPr="00D44201">
        <w:rPr>
          <w:b/>
          <w:sz w:val="23"/>
          <w:szCs w:val="23"/>
        </w:rPr>
        <w:t>a</w:t>
      </w:r>
      <w:r w:rsidRPr="00D44201">
        <w:rPr>
          <w:sz w:val="23"/>
          <w:szCs w:val="23"/>
        </w:rPr>
        <w:t>.  Note that the result is given on slide 25 and that this can also be completed using the linear form result.  The proof is short.</w:t>
      </w:r>
    </w:p>
    <w:p w:rsidR="00857A1E" w:rsidRDefault="00857A1E" w:rsidP="00857A1E">
      <w:pPr>
        <w:pStyle w:val="ListParagraph"/>
        <w:rPr>
          <w:sz w:val="23"/>
          <w:szCs w:val="23"/>
        </w:rPr>
      </w:pPr>
    </w:p>
    <w:p w:rsidR="00786733" w:rsidRPr="00786733" w:rsidRDefault="00786733" w:rsidP="00786733">
      <w:pPr>
        <w:pStyle w:val="ListParagraph"/>
        <w:rPr>
          <w:b/>
          <w:color w:val="FF0000"/>
          <w:sz w:val="23"/>
          <w:szCs w:val="23"/>
        </w:rPr>
      </w:pPr>
      <m:oMathPara>
        <m:oMath>
          <m:r>
            <m:rPr>
              <m:sty m:val="p"/>
            </m:rPr>
            <w:rPr>
              <w:rFonts w:ascii="Cambria Math" w:hAnsi="Cambria Math"/>
              <w:color w:val="FF0000"/>
              <w:sz w:val="23"/>
              <w:szCs w:val="23"/>
            </w:rPr>
            <m:t>L=L</m:t>
          </m:r>
          <m:sSup>
            <m:sSupPr>
              <m:ctrlPr>
                <w:rPr>
                  <w:rFonts w:ascii="Cambria Math" w:hAnsi="Cambria Math"/>
                  <w:i/>
                  <w:color w:val="FF0000"/>
                  <w:sz w:val="23"/>
                  <w:szCs w:val="23"/>
                </w:rPr>
              </m:ctrlPr>
            </m:sSupPr>
            <m:e>
              <m:r>
                <m:rPr>
                  <m:sty m:val="p"/>
                </m:rPr>
                <w:rPr>
                  <w:rFonts w:ascii="Cambria Math" w:hAnsi="Cambria Math"/>
                  <w:color w:val="FF0000"/>
                  <w:sz w:val="23"/>
                  <w:szCs w:val="23"/>
                </w:rPr>
                <m:t>(</m:t>
              </m:r>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X)</m:t>
              </m:r>
            </m:e>
            <m:sup>
              <m:r>
                <w:rPr>
                  <w:rFonts w:ascii="Cambria Math" w:hAnsi="Cambria Math"/>
                  <w:color w:val="FF0000"/>
                  <w:sz w:val="23"/>
                  <w:szCs w:val="23"/>
                </w:rPr>
                <m:t>-</m:t>
              </m:r>
            </m:sup>
          </m:sSup>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 xml:space="preserve">X if </m:t>
          </m:r>
          <m:r>
            <m:rPr>
              <m:sty m:val="b"/>
            </m:rPr>
            <w:rPr>
              <w:rFonts w:ascii="Cambria Math" w:hAnsi="Cambria Math"/>
              <w:color w:val="FF0000"/>
              <w:sz w:val="23"/>
              <w:szCs w:val="23"/>
            </w:rPr>
            <m:t>L</m:t>
          </m:r>
          <m:r>
            <m:rPr>
              <m:sty m:val="p"/>
            </m:rPr>
            <w:rPr>
              <w:rFonts w:ascii="Cambria Math" w:hAnsi="Cambria Math"/>
              <w:color w:val="FF0000"/>
              <w:sz w:val="23"/>
              <w:szCs w:val="23"/>
            </w:rPr>
            <m:t>=</m:t>
          </m:r>
          <m:sSup>
            <m:sSupPr>
              <m:ctrlPr>
                <w:rPr>
                  <w:rFonts w:ascii="Cambria Math" w:hAnsi="Cambria Math"/>
                  <w:color w:val="FF0000"/>
                  <w:sz w:val="23"/>
                  <w:szCs w:val="23"/>
                </w:rPr>
              </m:ctrlPr>
            </m:sSupPr>
            <m:e>
              <m:r>
                <w:rPr>
                  <w:rFonts w:ascii="Cambria Math" w:hAnsi="Cambria Math"/>
                  <w:color w:val="FF0000"/>
                  <w:sz w:val="23"/>
                  <w:szCs w:val="23"/>
                </w:rPr>
                <m:t>a</m:t>
              </m:r>
            </m:e>
            <m:sup>
              <m:r>
                <w:rPr>
                  <w:rFonts w:ascii="Cambria Math" w:hAnsi="Cambria Math"/>
                  <w:color w:val="FF0000"/>
                  <w:sz w:val="23"/>
                  <w:szCs w:val="23"/>
                </w:rPr>
                <m:t>t</m:t>
              </m:r>
            </m:sup>
          </m:sSup>
          <m:r>
            <m:rPr>
              <m:sty m:val="bi"/>
            </m:rPr>
            <w:rPr>
              <w:rFonts w:ascii="Cambria Math" w:hAnsi="Cambria Math"/>
              <w:color w:val="FF0000"/>
              <w:sz w:val="23"/>
              <w:szCs w:val="23"/>
            </w:rPr>
            <m:t>X</m:t>
          </m:r>
        </m:oMath>
      </m:oMathPara>
    </w:p>
    <w:p w:rsidR="00786733" w:rsidRPr="00786733" w:rsidRDefault="00786733" w:rsidP="00786733">
      <w:pPr>
        <w:pStyle w:val="ListParagraph"/>
        <w:rPr>
          <w:color w:val="FF0000"/>
          <w:sz w:val="23"/>
          <w:szCs w:val="23"/>
        </w:rPr>
      </w:pPr>
      <m:oMathPara>
        <m:oMath>
          <m:r>
            <w:rPr>
              <w:rFonts w:ascii="Cambria Math" w:hAnsi="Cambria Math"/>
              <w:color w:val="FF0000"/>
              <w:sz w:val="23"/>
              <w:szCs w:val="23"/>
            </w:rPr>
            <m:t xml:space="preserve">= </m:t>
          </m:r>
          <m:sSup>
            <m:sSupPr>
              <m:ctrlPr>
                <w:rPr>
                  <w:rFonts w:ascii="Cambria Math" w:hAnsi="Cambria Math"/>
                  <w:color w:val="FF0000"/>
                  <w:sz w:val="23"/>
                  <w:szCs w:val="23"/>
                </w:rPr>
              </m:ctrlPr>
            </m:sSupPr>
            <m:e>
              <m:r>
                <w:rPr>
                  <w:rFonts w:ascii="Cambria Math" w:hAnsi="Cambria Math"/>
                  <w:color w:val="FF0000"/>
                  <w:sz w:val="23"/>
                  <w:szCs w:val="23"/>
                </w:rPr>
                <m:t>a</m:t>
              </m:r>
            </m:e>
            <m:sup>
              <m:r>
                <w:rPr>
                  <w:rFonts w:ascii="Cambria Math" w:hAnsi="Cambria Math"/>
                  <w:color w:val="FF0000"/>
                  <w:sz w:val="23"/>
                  <w:szCs w:val="23"/>
                </w:rPr>
                <m:t>t</m:t>
              </m:r>
            </m:sup>
          </m:sSup>
          <m:r>
            <m:rPr>
              <m:sty m:val="bi"/>
            </m:rPr>
            <w:rPr>
              <w:rFonts w:ascii="Cambria Math" w:hAnsi="Cambria Math"/>
              <w:color w:val="FF0000"/>
              <w:sz w:val="23"/>
              <w:szCs w:val="23"/>
            </w:rPr>
            <m:t>X</m:t>
          </m:r>
          <m:sSup>
            <m:sSupPr>
              <m:ctrlPr>
                <w:rPr>
                  <w:rFonts w:ascii="Cambria Math" w:hAnsi="Cambria Math"/>
                  <w:i/>
                  <w:color w:val="FF0000"/>
                  <w:sz w:val="23"/>
                  <w:szCs w:val="23"/>
                </w:rPr>
              </m:ctrlPr>
            </m:sSupPr>
            <m:e>
              <m:r>
                <m:rPr>
                  <m:sty m:val="p"/>
                </m:rPr>
                <w:rPr>
                  <w:rFonts w:ascii="Cambria Math" w:hAnsi="Cambria Math"/>
                  <w:color w:val="FF0000"/>
                  <w:sz w:val="23"/>
                  <w:szCs w:val="23"/>
                </w:rPr>
                <m:t>(</m:t>
              </m:r>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X)</m:t>
              </m:r>
            </m:e>
            <m:sup>
              <m:r>
                <w:rPr>
                  <w:rFonts w:ascii="Cambria Math" w:hAnsi="Cambria Math"/>
                  <w:color w:val="FF0000"/>
                  <w:sz w:val="23"/>
                  <w:szCs w:val="23"/>
                </w:rPr>
                <m:t>-</m:t>
              </m:r>
            </m:sup>
          </m:sSup>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X</m:t>
          </m:r>
        </m:oMath>
      </m:oMathPara>
    </w:p>
    <w:p w:rsidR="00786733" w:rsidRDefault="00786733" w:rsidP="00857A1E">
      <w:pPr>
        <w:pStyle w:val="ListParagraph"/>
        <w:rPr>
          <w:sz w:val="23"/>
          <w:szCs w:val="23"/>
        </w:rPr>
      </w:pPr>
      <m:oMathPara>
        <m:oMath>
          <m:r>
            <w:rPr>
              <w:rFonts w:ascii="Cambria Math" w:hAnsi="Cambria Math"/>
              <w:color w:val="FF0000"/>
              <w:sz w:val="23"/>
              <w:szCs w:val="23"/>
            </w:rPr>
            <m:t>=</m:t>
          </m:r>
          <m:sSup>
            <m:sSupPr>
              <m:ctrlPr>
                <w:rPr>
                  <w:rFonts w:ascii="Cambria Math" w:hAnsi="Cambria Math"/>
                  <w:i/>
                  <w:color w:val="FF0000"/>
                  <w:sz w:val="23"/>
                  <w:szCs w:val="23"/>
                </w:rPr>
              </m:ctrlPr>
            </m:sSupPr>
            <m:e>
              <m:r>
                <w:rPr>
                  <w:rFonts w:ascii="Cambria Math" w:hAnsi="Cambria Math"/>
                  <w:color w:val="FF0000"/>
                  <w:sz w:val="23"/>
                  <w:szCs w:val="23"/>
                </w:rPr>
                <m:t>a</m:t>
              </m:r>
            </m:e>
            <m:sup>
              <m:r>
                <w:rPr>
                  <w:rFonts w:ascii="Cambria Math" w:hAnsi="Cambria Math"/>
                  <w:color w:val="FF0000"/>
                  <w:sz w:val="23"/>
                  <w:szCs w:val="23"/>
                </w:rPr>
                <m:t>t</m:t>
              </m:r>
            </m:sup>
          </m:sSup>
          <m:sSub>
            <m:sSubPr>
              <m:ctrlPr>
                <w:rPr>
                  <w:rFonts w:ascii="Cambria Math" w:hAnsi="Cambria Math"/>
                  <w:i/>
                  <w:color w:val="FF0000"/>
                  <w:sz w:val="23"/>
                  <w:szCs w:val="23"/>
                </w:rPr>
              </m:ctrlPr>
            </m:sSubPr>
            <m:e>
              <m:r>
                <w:rPr>
                  <w:rFonts w:ascii="Cambria Math" w:hAnsi="Cambria Math"/>
                  <w:color w:val="FF0000"/>
                  <w:sz w:val="23"/>
                  <w:szCs w:val="23"/>
                </w:rPr>
                <m:t>P</m:t>
              </m:r>
            </m:e>
            <m:sub>
              <m:r>
                <w:rPr>
                  <w:rFonts w:ascii="Cambria Math" w:hAnsi="Cambria Math"/>
                  <w:color w:val="FF0000"/>
                  <w:sz w:val="23"/>
                  <w:szCs w:val="23"/>
                </w:rPr>
                <m:t>X</m:t>
              </m:r>
            </m:sub>
          </m:sSub>
          <m:r>
            <w:rPr>
              <w:rFonts w:ascii="Cambria Math" w:hAnsi="Cambria Math"/>
              <w:color w:val="FF0000"/>
              <w:sz w:val="23"/>
              <w:szCs w:val="23"/>
            </w:rPr>
            <m:t>X</m:t>
          </m:r>
        </m:oMath>
      </m:oMathPara>
    </w:p>
    <w:p w:rsidR="00786733" w:rsidRPr="00786733" w:rsidRDefault="00786733" w:rsidP="00786733">
      <w:pPr>
        <w:pStyle w:val="ListParagraph"/>
        <w:rPr>
          <w:b/>
          <w:color w:val="FF0000"/>
          <w:sz w:val="23"/>
          <w:szCs w:val="23"/>
        </w:rPr>
      </w:pPr>
      <m:oMathPara>
        <m:oMath>
          <m:r>
            <m:rPr>
              <m:sty m:val="b"/>
            </m:rPr>
            <w:rPr>
              <w:rFonts w:ascii="Cambria Math" w:hAnsi="Cambria Math"/>
              <w:color w:val="FF0000"/>
              <w:sz w:val="23"/>
              <w:szCs w:val="23"/>
            </w:rPr>
            <m:t>L</m:t>
          </m:r>
          <m:r>
            <m:rPr>
              <m:sty m:val="p"/>
            </m:rPr>
            <w:rPr>
              <w:rFonts w:ascii="Cambria Math" w:hAnsi="Cambria Math"/>
              <w:color w:val="FF0000"/>
              <w:sz w:val="23"/>
              <w:szCs w:val="23"/>
            </w:rPr>
            <m:t>=</m:t>
          </m:r>
          <m:sSup>
            <m:sSupPr>
              <m:ctrlPr>
                <w:rPr>
                  <w:rFonts w:ascii="Cambria Math" w:hAnsi="Cambria Math"/>
                  <w:color w:val="FF0000"/>
                  <w:sz w:val="23"/>
                  <w:szCs w:val="23"/>
                </w:rPr>
              </m:ctrlPr>
            </m:sSupPr>
            <m:e>
              <m:r>
                <w:rPr>
                  <w:rFonts w:ascii="Cambria Math" w:hAnsi="Cambria Math"/>
                  <w:color w:val="FF0000"/>
                  <w:sz w:val="23"/>
                  <w:szCs w:val="23"/>
                </w:rPr>
                <m:t>a</m:t>
              </m:r>
            </m:e>
            <m:sup>
              <m:r>
                <w:rPr>
                  <w:rFonts w:ascii="Cambria Math" w:hAnsi="Cambria Math"/>
                  <w:color w:val="FF0000"/>
                  <w:sz w:val="23"/>
                  <w:szCs w:val="23"/>
                </w:rPr>
                <m:t>t</m:t>
              </m:r>
            </m:sup>
          </m:sSup>
          <m:r>
            <m:rPr>
              <m:sty m:val="bi"/>
            </m:rPr>
            <w:rPr>
              <w:rFonts w:ascii="Cambria Math" w:hAnsi="Cambria Math"/>
              <w:color w:val="FF0000"/>
              <w:sz w:val="23"/>
              <w:szCs w:val="23"/>
            </w:rPr>
            <m:t>X</m:t>
          </m:r>
        </m:oMath>
      </m:oMathPara>
    </w:p>
    <w:p w:rsidR="00786733" w:rsidRPr="00EA3F33" w:rsidRDefault="00322C93" w:rsidP="00786733">
      <w:pPr>
        <w:pStyle w:val="ListParagraph"/>
        <w:rPr>
          <w:color w:val="FF0000"/>
          <w:sz w:val="23"/>
          <w:szCs w:val="23"/>
        </w:rPr>
      </w:pPr>
      <m:oMathPara>
        <m:oMath>
          <m:r>
            <m:rPr>
              <m:sty m:val="b"/>
            </m:rPr>
            <w:rPr>
              <w:rFonts w:ascii="Cambria Math" w:hAnsi="Cambria Math"/>
              <w:color w:val="FF0000"/>
              <w:sz w:val="23"/>
              <w:szCs w:val="23"/>
            </w:rPr>
            <m:t>L</m:t>
          </m:r>
          <m:acc>
            <m:accPr>
              <m:chr m:val="̃"/>
              <m:ctrlPr>
                <w:rPr>
                  <w:rFonts w:ascii="Cambria Math" w:hAnsi="Cambria Math"/>
                  <w:b/>
                  <w:color w:val="FF0000"/>
                  <w:sz w:val="23"/>
                  <w:szCs w:val="23"/>
                </w:rPr>
              </m:ctrlPr>
            </m:accPr>
            <m:e>
              <m:r>
                <m:rPr>
                  <m:sty m:val="b"/>
                </m:rPr>
                <w:rPr>
                  <w:rFonts w:ascii="Cambria Math" w:hAnsi="Cambria Math"/>
                  <w:color w:val="FF0000"/>
                  <w:sz w:val="23"/>
                  <w:szCs w:val="23"/>
                </w:rPr>
                <m:t>β</m:t>
              </m:r>
            </m:e>
          </m:acc>
          <m:r>
            <w:rPr>
              <w:rFonts w:ascii="Cambria Math" w:hAnsi="Cambria Math"/>
              <w:color w:val="FF0000"/>
              <w:sz w:val="23"/>
              <w:szCs w:val="23"/>
            </w:rPr>
            <m:t>=</m:t>
          </m:r>
          <m:sSup>
            <m:sSupPr>
              <m:ctrlPr>
                <w:rPr>
                  <w:rFonts w:ascii="Cambria Math" w:hAnsi="Cambria Math"/>
                  <w:color w:val="FF0000"/>
                  <w:sz w:val="23"/>
                  <w:szCs w:val="23"/>
                </w:rPr>
              </m:ctrlPr>
            </m:sSupPr>
            <m:e>
              <m:r>
                <w:rPr>
                  <w:rFonts w:ascii="Cambria Math" w:hAnsi="Cambria Math"/>
                  <w:color w:val="FF0000"/>
                  <w:sz w:val="23"/>
                  <w:szCs w:val="23"/>
                </w:rPr>
                <m:t>a</m:t>
              </m:r>
            </m:e>
            <m:sup>
              <m:r>
                <w:rPr>
                  <w:rFonts w:ascii="Cambria Math" w:hAnsi="Cambria Math"/>
                  <w:color w:val="FF0000"/>
                  <w:sz w:val="23"/>
                  <w:szCs w:val="23"/>
                </w:rPr>
                <m:t>t</m:t>
              </m:r>
            </m:sup>
          </m:sSup>
          <m:r>
            <m:rPr>
              <m:sty m:val="bi"/>
            </m:rPr>
            <w:rPr>
              <w:rFonts w:ascii="Cambria Math" w:hAnsi="Cambria Math"/>
              <w:color w:val="FF0000"/>
              <w:sz w:val="23"/>
              <w:szCs w:val="23"/>
            </w:rPr>
            <m:t>X</m:t>
          </m:r>
          <m:sSup>
            <m:sSupPr>
              <m:ctrlPr>
                <w:rPr>
                  <w:rFonts w:ascii="Cambria Math" w:hAnsi="Cambria Math"/>
                  <w:i/>
                  <w:color w:val="FF0000"/>
                  <w:sz w:val="23"/>
                  <w:szCs w:val="23"/>
                </w:rPr>
              </m:ctrlPr>
            </m:sSupPr>
            <m:e>
              <m:d>
                <m:dPr>
                  <m:ctrlPr>
                    <w:rPr>
                      <w:rFonts w:ascii="Cambria Math" w:hAnsi="Cambria Math"/>
                      <w:color w:val="FF0000"/>
                      <w:sz w:val="23"/>
                      <w:szCs w:val="23"/>
                    </w:rPr>
                  </m:ctrlPr>
                </m:dPr>
                <m:e>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X</m:t>
                  </m:r>
                  <m:ctrlPr>
                    <w:rPr>
                      <w:rFonts w:ascii="Cambria Math" w:hAnsi="Cambria Math"/>
                      <w:i/>
                      <w:color w:val="FF0000"/>
                      <w:sz w:val="23"/>
                      <w:szCs w:val="23"/>
                    </w:rPr>
                  </m:ctrlPr>
                </m:e>
              </m:d>
            </m:e>
            <m:sup>
              <m:r>
                <w:rPr>
                  <w:rFonts w:ascii="Cambria Math" w:hAnsi="Cambria Math"/>
                  <w:color w:val="FF0000"/>
                  <w:sz w:val="23"/>
                  <w:szCs w:val="23"/>
                </w:rPr>
                <m:t>-</m:t>
              </m:r>
            </m:sup>
          </m:sSup>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Y~N[</m:t>
          </m:r>
          <m:sSup>
            <m:sSupPr>
              <m:ctrlPr>
                <w:rPr>
                  <w:rFonts w:ascii="Cambria Math" w:hAnsi="Cambria Math"/>
                  <w:i/>
                  <w:color w:val="FF0000"/>
                  <w:sz w:val="23"/>
                  <w:szCs w:val="23"/>
                </w:rPr>
              </m:ctrlPr>
            </m:sSupPr>
            <m:e>
              <m:sSup>
                <m:sSupPr>
                  <m:ctrlPr>
                    <w:rPr>
                      <w:rFonts w:ascii="Cambria Math" w:hAnsi="Cambria Math"/>
                      <w:color w:val="FF0000"/>
                      <w:sz w:val="23"/>
                      <w:szCs w:val="23"/>
                    </w:rPr>
                  </m:ctrlPr>
                </m:sSupPr>
                <m:e>
                  <m:r>
                    <w:rPr>
                      <w:rFonts w:ascii="Cambria Math" w:hAnsi="Cambria Math"/>
                      <w:color w:val="FF0000"/>
                      <w:sz w:val="23"/>
                      <w:szCs w:val="23"/>
                    </w:rPr>
                    <m:t>a</m:t>
                  </m:r>
                </m:e>
                <m:sup>
                  <m:r>
                    <w:rPr>
                      <w:rFonts w:ascii="Cambria Math" w:hAnsi="Cambria Math"/>
                      <w:color w:val="FF0000"/>
                      <w:sz w:val="23"/>
                      <w:szCs w:val="23"/>
                    </w:rPr>
                    <m:t>t</m:t>
                  </m:r>
                </m:sup>
              </m:sSup>
              <m:r>
                <m:rPr>
                  <m:sty m:val="bi"/>
                </m:rPr>
                <w:rPr>
                  <w:rFonts w:ascii="Cambria Math" w:hAnsi="Cambria Math"/>
                  <w:color w:val="FF0000"/>
                  <w:sz w:val="23"/>
                  <w:szCs w:val="23"/>
                </w:rPr>
                <m:t>X</m:t>
              </m:r>
              <m:d>
                <m:dPr>
                  <m:ctrlPr>
                    <w:rPr>
                      <w:rFonts w:ascii="Cambria Math" w:hAnsi="Cambria Math"/>
                      <w:color w:val="FF0000"/>
                      <w:sz w:val="23"/>
                      <w:szCs w:val="23"/>
                    </w:rPr>
                  </m:ctrlPr>
                </m:dPr>
                <m:e>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X</m:t>
                  </m:r>
                  <m:ctrlPr>
                    <w:rPr>
                      <w:rFonts w:ascii="Cambria Math" w:hAnsi="Cambria Math"/>
                      <w:i/>
                      <w:color w:val="FF0000"/>
                      <w:sz w:val="23"/>
                      <w:szCs w:val="23"/>
                    </w:rPr>
                  </m:ctrlPr>
                </m:e>
              </m:d>
            </m:e>
            <m:sup>
              <m:r>
                <w:rPr>
                  <w:rFonts w:ascii="Cambria Math" w:hAnsi="Cambria Math"/>
                  <w:color w:val="FF0000"/>
                  <w:sz w:val="23"/>
                  <w:szCs w:val="23"/>
                </w:rPr>
                <m:t>-</m:t>
              </m:r>
            </m:sup>
          </m:sSup>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 xml:space="preserve">Xβ, </m:t>
          </m:r>
          <m:sSup>
            <m:sSupPr>
              <m:ctrlPr>
                <w:rPr>
                  <w:rFonts w:ascii="Cambria Math" w:hAnsi="Cambria Math"/>
                  <w:i/>
                  <w:color w:val="FF0000"/>
                  <w:sz w:val="23"/>
                  <w:szCs w:val="23"/>
                </w:rPr>
              </m:ctrlPr>
            </m:sSupPr>
            <m:e>
              <m:sSup>
                <m:sSupPr>
                  <m:ctrlPr>
                    <w:rPr>
                      <w:rFonts w:ascii="Cambria Math" w:hAnsi="Cambria Math"/>
                      <w:color w:val="FF0000"/>
                      <w:sz w:val="23"/>
                      <w:szCs w:val="23"/>
                    </w:rPr>
                  </m:ctrlPr>
                </m:sSupPr>
                <m:e>
                  <m:r>
                    <w:rPr>
                      <w:rFonts w:ascii="Cambria Math" w:hAnsi="Cambria Math"/>
                      <w:color w:val="FF0000"/>
                      <w:sz w:val="23"/>
                      <w:szCs w:val="23"/>
                    </w:rPr>
                    <m:t>a</m:t>
                  </m:r>
                </m:e>
                <m:sup>
                  <m:r>
                    <w:rPr>
                      <w:rFonts w:ascii="Cambria Math" w:hAnsi="Cambria Math"/>
                      <w:color w:val="FF0000"/>
                      <w:sz w:val="23"/>
                      <w:szCs w:val="23"/>
                    </w:rPr>
                    <m:t>t</m:t>
                  </m:r>
                </m:sup>
              </m:sSup>
              <m:r>
                <m:rPr>
                  <m:sty m:val="bi"/>
                </m:rPr>
                <w:rPr>
                  <w:rFonts w:ascii="Cambria Math" w:hAnsi="Cambria Math"/>
                  <w:color w:val="FF0000"/>
                  <w:sz w:val="23"/>
                  <w:szCs w:val="23"/>
                </w:rPr>
                <m:t>X</m:t>
              </m:r>
              <m:d>
                <m:dPr>
                  <m:ctrlPr>
                    <w:rPr>
                      <w:rFonts w:ascii="Cambria Math" w:hAnsi="Cambria Math"/>
                      <w:color w:val="FF0000"/>
                      <w:sz w:val="23"/>
                      <w:szCs w:val="23"/>
                    </w:rPr>
                  </m:ctrlPr>
                </m:dPr>
                <m:e>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X</m:t>
                  </m:r>
                  <m:ctrlPr>
                    <w:rPr>
                      <w:rFonts w:ascii="Cambria Math" w:hAnsi="Cambria Math"/>
                      <w:i/>
                      <w:color w:val="FF0000"/>
                      <w:sz w:val="23"/>
                      <w:szCs w:val="23"/>
                    </w:rPr>
                  </m:ctrlPr>
                </m:e>
              </m:d>
            </m:e>
            <m:sup>
              <m:r>
                <w:rPr>
                  <w:rFonts w:ascii="Cambria Math" w:hAnsi="Cambria Math"/>
                  <w:color w:val="FF0000"/>
                  <w:sz w:val="23"/>
                  <w:szCs w:val="23"/>
                </w:rPr>
                <m:t>-</m:t>
              </m:r>
            </m:sup>
          </m:sSup>
          <m:sSup>
            <m:sSupPr>
              <m:ctrlPr>
                <w:rPr>
                  <w:rFonts w:ascii="Cambria Math" w:hAnsi="Cambria Math"/>
                  <w:color w:val="FF0000"/>
                  <w:sz w:val="23"/>
                  <w:szCs w:val="23"/>
                </w:rPr>
              </m:ctrlPr>
            </m:sSupPr>
            <m:e>
              <m:sSup>
                <m:sSupPr>
                  <m:ctrlPr>
                    <w:rPr>
                      <w:rFonts w:ascii="Cambria Math" w:hAnsi="Cambria Math"/>
                      <w:color w:val="FF0000"/>
                      <w:sz w:val="23"/>
                      <w:szCs w:val="23"/>
                    </w:rPr>
                  </m:ctrlPr>
                </m:sSupPr>
                <m:e>
                  <m:r>
                    <w:rPr>
                      <w:rFonts w:ascii="Cambria Math" w:hAnsi="Cambria Math"/>
                      <w:color w:val="FF0000"/>
                      <w:sz w:val="23"/>
                      <w:szCs w:val="23"/>
                    </w:rPr>
                    <m:t>a</m:t>
                  </m:r>
                </m:e>
                <m:sup>
                  <m:r>
                    <w:rPr>
                      <w:rFonts w:ascii="Cambria Math" w:hAnsi="Cambria Math"/>
                      <w:color w:val="FF0000"/>
                      <w:sz w:val="23"/>
                      <w:szCs w:val="23"/>
                    </w:rPr>
                    <m:t>t</m:t>
                  </m:r>
                </m:sup>
              </m:sSup>
              <m:r>
                <m:rPr>
                  <m:sty m:val="bi"/>
                </m:rPr>
                <w:rPr>
                  <w:rFonts w:ascii="Cambria Math" w:hAnsi="Cambria Math"/>
                  <w:color w:val="FF0000"/>
                  <w:sz w:val="23"/>
                  <w:szCs w:val="23"/>
                </w:rPr>
                <m:t>X</m:t>
              </m:r>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X</m:t>
          </m:r>
          <m:sSup>
            <m:sSupPr>
              <m:ctrlPr>
                <w:rPr>
                  <w:rFonts w:ascii="Cambria Math" w:hAnsi="Cambria Math"/>
                  <w:i/>
                  <w:color w:val="FF0000"/>
                  <w:sz w:val="23"/>
                  <w:szCs w:val="23"/>
                </w:rPr>
              </m:ctrlPr>
            </m:sSupPr>
            <m:e>
              <m:d>
                <m:dPr>
                  <m:ctrlPr>
                    <w:rPr>
                      <w:rFonts w:ascii="Cambria Math" w:hAnsi="Cambria Math"/>
                      <w:color w:val="FF0000"/>
                      <w:sz w:val="23"/>
                      <w:szCs w:val="23"/>
                    </w:rPr>
                  </m:ctrlPr>
                </m:dPr>
                <m:e>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X</m:t>
                  </m:r>
                  <m:ctrlPr>
                    <w:rPr>
                      <w:rFonts w:ascii="Cambria Math" w:hAnsi="Cambria Math"/>
                      <w:i/>
                      <w:color w:val="FF0000"/>
                      <w:sz w:val="23"/>
                      <w:szCs w:val="23"/>
                    </w:rPr>
                  </m:ctrlPr>
                </m:e>
              </m:d>
            </m:e>
            <m:sup>
              <m:r>
                <w:rPr>
                  <w:rFonts w:ascii="Cambria Math" w:hAnsi="Cambria Math"/>
                  <w:color w:val="FF0000"/>
                  <w:sz w:val="23"/>
                  <w:szCs w:val="23"/>
                </w:rPr>
                <m:t>-</m:t>
              </m:r>
            </m:sup>
          </m:sSup>
          <m:sSup>
            <m:sSupPr>
              <m:ctrlPr>
                <w:rPr>
                  <w:rFonts w:ascii="Cambria Math" w:hAnsi="Cambria Math"/>
                  <w:i/>
                  <w:color w:val="FF0000"/>
                  <w:sz w:val="23"/>
                  <w:szCs w:val="23"/>
                </w:rPr>
              </m:ctrlPr>
            </m:sSupPr>
            <m:e>
              <m:r>
                <w:rPr>
                  <w:rFonts w:ascii="Cambria Math" w:hAnsi="Cambria Math"/>
                  <w:color w:val="FF0000"/>
                  <w:sz w:val="23"/>
                  <w:szCs w:val="23"/>
                </w:rPr>
                <m:t>σ</m:t>
              </m:r>
            </m:e>
            <m:sup>
              <m:r>
                <w:rPr>
                  <w:rFonts w:ascii="Cambria Math" w:hAnsi="Cambria Math"/>
                  <w:color w:val="FF0000"/>
                  <w:sz w:val="23"/>
                  <w:szCs w:val="23"/>
                </w:rPr>
                <m:t>2</m:t>
              </m:r>
            </m:sup>
          </m:sSup>
          <m:r>
            <w:rPr>
              <w:rFonts w:ascii="Cambria Math" w:hAnsi="Cambria Math"/>
              <w:color w:val="FF0000"/>
              <w:sz w:val="23"/>
              <w:szCs w:val="23"/>
            </w:rPr>
            <m:t>]</m:t>
          </m:r>
        </m:oMath>
      </m:oMathPara>
    </w:p>
    <w:p w:rsidR="00EA3F33" w:rsidRPr="00322C93" w:rsidRDefault="00EA3F33" w:rsidP="00EA3F33">
      <w:pPr>
        <w:pStyle w:val="ListParagraph"/>
        <w:jc w:val="center"/>
        <w:rPr>
          <w:color w:val="FF0000"/>
          <w:sz w:val="23"/>
          <w:szCs w:val="23"/>
        </w:rPr>
      </w:pPr>
      <w:r>
        <w:rPr>
          <w:color w:val="FF0000"/>
          <w:sz w:val="23"/>
          <w:szCs w:val="23"/>
        </w:rPr>
        <w:t>=</w:t>
      </w:r>
      <m:oMath>
        <m:sSup>
          <m:sSupPr>
            <m:ctrlPr>
              <w:rPr>
                <w:rFonts w:ascii="Cambria Math" w:hAnsi="Cambria Math"/>
                <w:color w:val="FF0000"/>
                <w:sz w:val="23"/>
                <w:szCs w:val="23"/>
              </w:rPr>
            </m:ctrlPr>
          </m:sSupPr>
          <m:e>
            <m:r>
              <w:rPr>
                <w:rFonts w:ascii="Cambria Math" w:hAnsi="Cambria Math"/>
                <w:color w:val="FF0000"/>
                <w:sz w:val="23"/>
                <w:szCs w:val="23"/>
              </w:rPr>
              <m:t>a</m:t>
            </m:r>
          </m:e>
          <m:sup>
            <m:r>
              <w:rPr>
                <w:rFonts w:ascii="Cambria Math" w:hAnsi="Cambria Math"/>
                <w:color w:val="FF0000"/>
                <w:sz w:val="23"/>
                <w:szCs w:val="23"/>
              </w:rPr>
              <m:t>t</m:t>
            </m:r>
          </m:sup>
        </m:sSup>
        <m:r>
          <m:rPr>
            <m:sty m:val="bi"/>
          </m:rPr>
          <w:rPr>
            <w:rFonts w:ascii="Cambria Math" w:hAnsi="Cambria Math"/>
            <w:color w:val="FF0000"/>
            <w:sz w:val="23"/>
            <w:szCs w:val="23"/>
          </w:rPr>
          <m:t>X</m:t>
        </m:r>
        <m:sSup>
          <m:sSupPr>
            <m:ctrlPr>
              <w:rPr>
                <w:rFonts w:ascii="Cambria Math" w:hAnsi="Cambria Math"/>
                <w:i/>
                <w:color w:val="FF0000"/>
                <w:sz w:val="23"/>
                <w:szCs w:val="23"/>
              </w:rPr>
            </m:ctrlPr>
          </m:sSupPr>
          <m:e>
            <m:d>
              <m:dPr>
                <m:ctrlPr>
                  <w:rPr>
                    <w:rFonts w:ascii="Cambria Math" w:hAnsi="Cambria Math"/>
                    <w:color w:val="FF0000"/>
                    <w:sz w:val="23"/>
                    <w:szCs w:val="23"/>
                  </w:rPr>
                </m:ctrlPr>
              </m:dPr>
              <m:e>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X</m:t>
                </m:r>
                <m:ctrlPr>
                  <w:rPr>
                    <w:rFonts w:ascii="Cambria Math" w:hAnsi="Cambria Math"/>
                    <w:i/>
                    <w:color w:val="FF0000"/>
                    <w:sz w:val="23"/>
                    <w:szCs w:val="23"/>
                  </w:rPr>
                </m:ctrlPr>
              </m:e>
            </m:d>
          </m:e>
          <m:sup>
            <m:r>
              <w:rPr>
                <w:rFonts w:ascii="Cambria Math" w:hAnsi="Cambria Math"/>
                <w:color w:val="FF0000"/>
                <w:sz w:val="23"/>
                <w:szCs w:val="23"/>
              </w:rPr>
              <m:t>-</m:t>
            </m:r>
          </m:sup>
        </m:sSup>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Y~N[Lβ,L</m:t>
        </m:r>
        <m:sSup>
          <m:sSupPr>
            <m:ctrlPr>
              <w:rPr>
                <w:rFonts w:ascii="Cambria Math" w:hAnsi="Cambria Math"/>
                <w:i/>
                <w:color w:val="FF0000"/>
                <w:sz w:val="23"/>
                <w:szCs w:val="23"/>
              </w:rPr>
            </m:ctrlPr>
          </m:sSupPr>
          <m:e>
            <m:d>
              <m:dPr>
                <m:ctrlPr>
                  <w:rPr>
                    <w:rFonts w:ascii="Cambria Math" w:hAnsi="Cambria Math"/>
                    <w:color w:val="FF0000"/>
                    <w:sz w:val="23"/>
                    <w:szCs w:val="23"/>
                  </w:rPr>
                </m:ctrlPr>
              </m:dPr>
              <m:e>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X</m:t>
                </m:r>
                <m:ctrlPr>
                  <w:rPr>
                    <w:rFonts w:ascii="Cambria Math" w:hAnsi="Cambria Math"/>
                    <w:i/>
                    <w:color w:val="FF0000"/>
                    <w:sz w:val="23"/>
                    <w:szCs w:val="23"/>
                  </w:rPr>
                </m:ctrlPr>
              </m:e>
            </m:d>
          </m:e>
          <m:sup>
            <m:r>
              <w:rPr>
                <w:rFonts w:ascii="Cambria Math" w:hAnsi="Cambria Math"/>
                <w:color w:val="FF0000"/>
                <w:sz w:val="23"/>
                <w:szCs w:val="23"/>
              </w:rPr>
              <m:t>-</m:t>
            </m:r>
          </m:sup>
        </m:sSup>
        <m:sSup>
          <m:sSupPr>
            <m:ctrlPr>
              <w:rPr>
                <w:rFonts w:ascii="Cambria Math" w:hAnsi="Cambria Math"/>
                <w:i/>
                <w:color w:val="FF0000"/>
                <w:sz w:val="23"/>
                <w:szCs w:val="23"/>
              </w:rPr>
            </m:ctrlPr>
          </m:sSupPr>
          <m:e>
            <m:r>
              <w:rPr>
                <w:rFonts w:ascii="Cambria Math" w:hAnsi="Cambria Math"/>
                <w:color w:val="FF0000"/>
                <w:sz w:val="23"/>
                <w:szCs w:val="23"/>
              </w:rPr>
              <m:t>L</m:t>
            </m:r>
          </m:e>
          <m:sup>
            <m:r>
              <w:rPr>
                <w:rFonts w:ascii="Cambria Math" w:hAnsi="Cambria Math"/>
                <w:color w:val="FF0000"/>
                <w:sz w:val="23"/>
                <w:szCs w:val="23"/>
              </w:rPr>
              <m:t>t</m:t>
            </m:r>
          </m:sup>
        </m:sSup>
        <m:sSup>
          <m:sSupPr>
            <m:ctrlPr>
              <w:rPr>
                <w:rFonts w:ascii="Cambria Math" w:hAnsi="Cambria Math"/>
                <w:i/>
                <w:color w:val="FF0000"/>
                <w:sz w:val="23"/>
                <w:szCs w:val="23"/>
              </w:rPr>
            </m:ctrlPr>
          </m:sSupPr>
          <m:e>
            <m:r>
              <w:rPr>
                <w:rFonts w:ascii="Cambria Math" w:hAnsi="Cambria Math"/>
                <w:color w:val="FF0000"/>
                <w:sz w:val="23"/>
                <w:szCs w:val="23"/>
              </w:rPr>
              <m:t>σ</m:t>
            </m:r>
          </m:e>
          <m:sup>
            <m:r>
              <w:rPr>
                <w:rFonts w:ascii="Cambria Math" w:hAnsi="Cambria Math"/>
                <w:color w:val="FF0000"/>
                <w:sz w:val="23"/>
                <w:szCs w:val="23"/>
              </w:rPr>
              <m:t>2</m:t>
            </m:r>
          </m:sup>
        </m:sSup>
        <m:r>
          <w:rPr>
            <w:rFonts w:ascii="Cambria Math" w:hAnsi="Cambria Math"/>
            <w:color w:val="FF0000"/>
            <w:sz w:val="23"/>
            <w:szCs w:val="23"/>
          </w:rPr>
          <m:t>]</m:t>
        </m:r>
      </m:oMath>
    </w:p>
    <w:p w:rsidR="00734BA7" w:rsidRPr="00EA3F33" w:rsidRDefault="00EA3F33" w:rsidP="00857A1E">
      <w:pPr>
        <w:pStyle w:val="ListParagraph"/>
        <w:rPr>
          <w:color w:val="FF0000"/>
          <w:sz w:val="23"/>
          <w:szCs w:val="23"/>
        </w:rPr>
      </w:pPr>
      <m:oMathPara>
        <m:oMath>
          <m:r>
            <w:rPr>
              <w:rFonts w:ascii="Cambria Math" w:hAnsi="Cambria Math"/>
              <w:color w:val="FF0000"/>
              <w:sz w:val="23"/>
              <w:szCs w:val="23"/>
            </w:rPr>
            <m:t>Variance is unique</m:t>
          </m:r>
        </m:oMath>
      </m:oMathPara>
    </w:p>
    <w:p w:rsidR="00EA3F33" w:rsidRPr="00EA3F33" w:rsidRDefault="00311E2C" w:rsidP="00857A1E">
      <w:pPr>
        <w:pStyle w:val="ListParagraph"/>
        <w:rPr>
          <w:color w:val="FF0000"/>
          <w:sz w:val="23"/>
          <w:szCs w:val="23"/>
        </w:rPr>
      </w:pPr>
      <m:oMathPara>
        <m:oMath>
          <m:sSup>
            <m:sSupPr>
              <m:ctrlPr>
                <w:rPr>
                  <w:rFonts w:ascii="Cambria Math" w:hAnsi="Cambria Math"/>
                  <w:color w:val="FF0000"/>
                  <w:sz w:val="23"/>
                  <w:szCs w:val="23"/>
                </w:rPr>
              </m:ctrlPr>
            </m:sSupPr>
            <m:e>
              <m:r>
                <w:rPr>
                  <w:rFonts w:ascii="Cambria Math" w:hAnsi="Cambria Math"/>
                  <w:color w:val="FF0000"/>
                  <w:sz w:val="23"/>
                  <w:szCs w:val="23"/>
                </w:rPr>
                <m:t>Variance= a</m:t>
              </m:r>
            </m:e>
            <m:sup>
              <m:r>
                <w:rPr>
                  <w:rFonts w:ascii="Cambria Math" w:hAnsi="Cambria Math"/>
                  <w:color w:val="FF0000"/>
                  <w:sz w:val="23"/>
                  <w:szCs w:val="23"/>
                </w:rPr>
                <m:t>t</m:t>
              </m:r>
            </m:sup>
          </m:sSup>
          <m:r>
            <m:rPr>
              <m:sty m:val="bi"/>
            </m:rPr>
            <w:rPr>
              <w:rFonts w:ascii="Cambria Math" w:hAnsi="Cambria Math"/>
              <w:color w:val="FF0000"/>
              <w:sz w:val="23"/>
              <w:szCs w:val="23"/>
            </w:rPr>
            <m:t>X</m:t>
          </m:r>
          <m:sSup>
            <m:sSupPr>
              <m:ctrlPr>
                <w:rPr>
                  <w:rFonts w:ascii="Cambria Math" w:hAnsi="Cambria Math"/>
                  <w:i/>
                  <w:color w:val="FF0000"/>
                  <w:sz w:val="23"/>
                  <w:szCs w:val="23"/>
                </w:rPr>
              </m:ctrlPr>
            </m:sSupPr>
            <m:e>
              <m:d>
                <m:dPr>
                  <m:ctrlPr>
                    <w:rPr>
                      <w:rFonts w:ascii="Cambria Math" w:hAnsi="Cambria Math"/>
                      <w:color w:val="FF0000"/>
                      <w:sz w:val="23"/>
                      <w:szCs w:val="23"/>
                    </w:rPr>
                  </m:ctrlPr>
                </m:dPr>
                <m:e>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X</m:t>
                  </m:r>
                  <m:ctrlPr>
                    <w:rPr>
                      <w:rFonts w:ascii="Cambria Math" w:hAnsi="Cambria Math"/>
                      <w:i/>
                      <w:color w:val="FF0000"/>
                      <w:sz w:val="23"/>
                      <w:szCs w:val="23"/>
                    </w:rPr>
                  </m:ctrlPr>
                </m:e>
              </m:d>
            </m:e>
            <m:sup>
              <m:r>
                <w:rPr>
                  <w:rFonts w:ascii="Cambria Math" w:hAnsi="Cambria Math"/>
                  <w:color w:val="FF0000"/>
                  <w:sz w:val="23"/>
                  <w:szCs w:val="23"/>
                </w:rPr>
                <m:t>-</m:t>
              </m:r>
            </m:sup>
          </m:sSup>
          <m:sSup>
            <m:sSupPr>
              <m:ctrlPr>
                <w:rPr>
                  <w:rFonts w:ascii="Cambria Math" w:hAnsi="Cambria Math"/>
                  <w:b/>
                  <w:i/>
                  <w:color w:val="FF0000"/>
                  <w:sz w:val="23"/>
                  <w:szCs w:val="23"/>
                </w:rPr>
              </m:ctrlPr>
            </m:sSupPr>
            <m:e>
              <m:d>
                <m:dPr>
                  <m:ctrlPr>
                    <w:rPr>
                      <w:rFonts w:ascii="Cambria Math" w:hAnsi="Cambria Math"/>
                      <w:i/>
                      <w:color w:val="FF0000"/>
                      <w:sz w:val="23"/>
                      <w:szCs w:val="23"/>
                    </w:rPr>
                  </m:ctrlPr>
                </m:dPr>
                <m:e>
                  <m:sSup>
                    <m:sSupPr>
                      <m:ctrlPr>
                        <w:rPr>
                          <w:rFonts w:ascii="Cambria Math" w:hAnsi="Cambria Math"/>
                          <w:color w:val="FF0000"/>
                          <w:sz w:val="23"/>
                          <w:szCs w:val="23"/>
                        </w:rPr>
                      </m:ctrlPr>
                    </m:sSupPr>
                    <m:e>
                      <m:r>
                        <w:rPr>
                          <w:rFonts w:ascii="Cambria Math" w:hAnsi="Cambria Math"/>
                          <w:color w:val="FF0000"/>
                          <w:sz w:val="23"/>
                          <w:szCs w:val="23"/>
                        </w:rPr>
                        <m:t>a</m:t>
                      </m:r>
                    </m:e>
                    <m:sup>
                      <m:r>
                        <w:rPr>
                          <w:rFonts w:ascii="Cambria Math" w:hAnsi="Cambria Math"/>
                          <w:color w:val="FF0000"/>
                          <w:sz w:val="23"/>
                          <w:szCs w:val="23"/>
                        </w:rPr>
                        <m:t>t</m:t>
                      </m:r>
                    </m:sup>
                  </m:sSup>
                  <m:r>
                    <m:rPr>
                      <m:sty m:val="bi"/>
                    </m:rPr>
                    <w:rPr>
                      <w:rFonts w:ascii="Cambria Math" w:hAnsi="Cambria Math"/>
                      <w:color w:val="FF0000"/>
                      <w:sz w:val="23"/>
                      <w:szCs w:val="23"/>
                    </w:rPr>
                    <m:t>X</m:t>
                  </m:r>
                  <m:ctrlPr>
                    <w:rPr>
                      <w:rFonts w:ascii="Cambria Math" w:hAnsi="Cambria Math"/>
                      <w:b/>
                      <w:i/>
                      <w:color w:val="FF0000"/>
                      <w:sz w:val="23"/>
                      <w:szCs w:val="23"/>
                    </w:rPr>
                  </m:ctrlPr>
                </m:e>
              </m:d>
            </m:e>
            <m:sup>
              <m:r>
                <m:rPr>
                  <m:sty m:val="bi"/>
                </m:rPr>
                <w:rPr>
                  <w:rFonts w:ascii="Cambria Math" w:hAnsi="Cambria Math"/>
                  <w:color w:val="FF0000"/>
                  <w:sz w:val="23"/>
                  <w:szCs w:val="23"/>
                </w:rPr>
                <m:t>t</m:t>
              </m:r>
            </m:sup>
          </m:sSup>
          <m:sSup>
            <m:sSupPr>
              <m:ctrlPr>
                <w:rPr>
                  <w:rFonts w:ascii="Cambria Math" w:hAnsi="Cambria Math"/>
                  <w:i/>
                  <w:color w:val="FF0000"/>
                  <w:sz w:val="23"/>
                  <w:szCs w:val="23"/>
                </w:rPr>
              </m:ctrlPr>
            </m:sSupPr>
            <m:e>
              <m:r>
                <w:rPr>
                  <w:rFonts w:ascii="Cambria Math" w:hAnsi="Cambria Math"/>
                  <w:color w:val="FF0000"/>
                  <w:sz w:val="23"/>
                  <w:szCs w:val="23"/>
                </w:rPr>
                <m:t>σ</m:t>
              </m:r>
            </m:e>
            <m:sup>
              <m:r>
                <w:rPr>
                  <w:rFonts w:ascii="Cambria Math" w:hAnsi="Cambria Math"/>
                  <w:color w:val="FF0000"/>
                  <w:sz w:val="23"/>
                  <w:szCs w:val="23"/>
                </w:rPr>
                <m:t>2</m:t>
              </m:r>
            </m:sup>
          </m:sSup>
        </m:oMath>
      </m:oMathPara>
    </w:p>
    <w:p w:rsidR="00EA3F33" w:rsidRPr="00EA3F33" w:rsidRDefault="00EA3F33" w:rsidP="00857A1E">
      <w:pPr>
        <w:pStyle w:val="ListParagraph"/>
        <w:rPr>
          <w:color w:val="FF0000"/>
          <w:sz w:val="23"/>
          <w:szCs w:val="23"/>
        </w:rPr>
      </w:pPr>
      <m:oMathPara>
        <m:oMath>
          <m:r>
            <w:rPr>
              <w:rFonts w:ascii="Cambria Math" w:hAnsi="Cambria Math"/>
              <w:color w:val="FF0000"/>
              <w:sz w:val="23"/>
              <w:szCs w:val="23"/>
            </w:rPr>
            <m:t>=</m:t>
          </m:r>
          <m:r>
            <m:rPr>
              <m:sty m:val="bi"/>
            </m:rPr>
            <w:rPr>
              <w:rFonts w:ascii="Cambria Math" w:hAnsi="Cambria Math"/>
              <w:color w:val="FF0000"/>
              <w:sz w:val="23"/>
              <w:szCs w:val="23"/>
            </w:rPr>
            <m:t xml:space="preserve"> </m:t>
          </m:r>
          <m:sSup>
            <m:sSupPr>
              <m:ctrlPr>
                <w:rPr>
                  <w:rFonts w:ascii="Cambria Math" w:hAnsi="Cambria Math"/>
                  <w:color w:val="FF0000"/>
                  <w:sz w:val="23"/>
                  <w:szCs w:val="23"/>
                </w:rPr>
              </m:ctrlPr>
            </m:sSupPr>
            <m:e>
              <m:r>
                <w:rPr>
                  <w:rFonts w:ascii="Cambria Math" w:hAnsi="Cambria Math"/>
                  <w:color w:val="FF0000"/>
                  <w:sz w:val="23"/>
                  <w:szCs w:val="23"/>
                </w:rPr>
                <m:t>a</m:t>
              </m:r>
            </m:e>
            <m:sup>
              <m:r>
                <w:rPr>
                  <w:rFonts w:ascii="Cambria Math" w:hAnsi="Cambria Math"/>
                  <w:color w:val="FF0000"/>
                  <w:sz w:val="23"/>
                  <w:szCs w:val="23"/>
                </w:rPr>
                <m:t>t</m:t>
              </m:r>
            </m:sup>
          </m:sSup>
          <m:r>
            <m:rPr>
              <m:sty m:val="bi"/>
            </m:rPr>
            <w:rPr>
              <w:rFonts w:ascii="Cambria Math" w:hAnsi="Cambria Math"/>
              <w:color w:val="FF0000"/>
              <w:sz w:val="23"/>
              <w:szCs w:val="23"/>
            </w:rPr>
            <m:t>X</m:t>
          </m:r>
          <m:sSup>
            <m:sSupPr>
              <m:ctrlPr>
                <w:rPr>
                  <w:rFonts w:ascii="Cambria Math" w:hAnsi="Cambria Math"/>
                  <w:i/>
                  <w:color w:val="FF0000"/>
                  <w:sz w:val="23"/>
                  <w:szCs w:val="23"/>
                </w:rPr>
              </m:ctrlPr>
            </m:sSupPr>
            <m:e>
              <m:d>
                <m:dPr>
                  <m:ctrlPr>
                    <w:rPr>
                      <w:rFonts w:ascii="Cambria Math" w:hAnsi="Cambria Math"/>
                      <w:color w:val="FF0000"/>
                      <w:sz w:val="23"/>
                      <w:szCs w:val="23"/>
                    </w:rPr>
                  </m:ctrlPr>
                </m:dPr>
                <m:e>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X</m:t>
                  </m:r>
                  <m:ctrlPr>
                    <w:rPr>
                      <w:rFonts w:ascii="Cambria Math" w:hAnsi="Cambria Math"/>
                      <w:i/>
                      <w:color w:val="FF0000"/>
                      <w:sz w:val="23"/>
                      <w:szCs w:val="23"/>
                    </w:rPr>
                  </m:ctrlPr>
                </m:e>
              </m:d>
            </m:e>
            <m:sup>
              <m:r>
                <w:rPr>
                  <w:rFonts w:ascii="Cambria Math" w:hAnsi="Cambria Math"/>
                  <w:color w:val="FF0000"/>
                  <w:sz w:val="23"/>
                  <w:szCs w:val="23"/>
                </w:rPr>
                <m:t>-</m:t>
              </m:r>
            </m:sup>
          </m:sSup>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sSup>
            <m:sSupPr>
              <m:ctrlPr>
                <w:rPr>
                  <w:rFonts w:ascii="Cambria Math" w:hAnsi="Cambria Math"/>
                  <w:color w:val="FF0000"/>
                  <w:sz w:val="23"/>
                  <w:szCs w:val="23"/>
                </w:rPr>
              </m:ctrlPr>
            </m:sSupPr>
            <m:e>
              <m:r>
                <w:rPr>
                  <w:rFonts w:ascii="Cambria Math" w:hAnsi="Cambria Math"/>
                  <w:color w:val="FF0000"/>
                  <w:sz w:val="23"/>
                  <w:szCs w:val="23"/>
                </w:rPr>
                <m:t>a</m:t>
              </m:r>
            </m:e>
            <m:sup>
              <m:r>
                <w:rPr>
                  <w:rFonts w:ascii="Cambria Math" w:hAnsi="Cambria Math"/>
                  <w:color w:val="FF0000"/>
                  <w:sz w:val="23"/>
                  <w:szCs w:val="23"/>
                </w:rPr>
                <m:t>t</m:t>
              </m:r>
            </m:sup>
          </m:sSup>
          <m:sSup>
            <m:sSupPr>
              <m:ctrlPr>
                <w:rPr>
                  <w:rFonts w:ascii="Cambria Math" w:hAnsi="Cambria Math"/>
                  <w:i/>
                  <w:color w:val="FF0000"/>
                  <w:sz w:val="23"/>
                  <w:szCs w:val="23"/>
                </w:rPr>
              </m:ctrlPr>
            </m:sSupPr>
            <m:e>
              <m:r>
                <w:rPr>
                  <w:rFonts w:ascii="Cambria Math" w:hAnsi="Cambria Math"/>
                  <w:color w:val="FF0000"/>
                  <w:sz w:val="23"/>
                  <w:szCs w:val="23"/>
                </w:rPr>
                <m:t>σ</m:t>
              </m:r>
            </m:e>
            <m:sup>
              <m:r>
                <w:rPr>
                  <w:rFonts w:ascii="Cambria Math" w:hAnsi="Cambria Math"/>
                  <w:color w:val="FF0000"/>
                  <w:sz w:val="23"/>
                  <w:szCs w:val="23"/>
                </w:rPr>
                <m:t>2</m:t>
              </m:r>
            </m:sup>
          </m:sSup>
        </m:oMath>
      </m:oMathPara>
    </w:p>
    <w:p w:rsidR="00EA3F33" w:rsidRPr="00EA3F33" w:rsidRDefault="00EA3F33" w:rsidP="00EA3F33">
      <w:pPr>
        <w:pStyle w:val="ListParagraph"/>
        <w:rPr>
          <w:color w:val="FF0000"/>
          <w:sz w:val="23"/>
          <w:szCs w:val="23"/>
        </w:rPr>
      </w:pPr>
      <m:oMathPara>
        <m:oMath>
          <m:r>
            <m:rPr>
              <m:sty m:val="bi"/>
            </m:rPr>
            <w:rPr>
              <w:rFonts w:ascii="Cambria Math" w:hAnsi="Cambria Math"/>
              <w:color w:val="FF0000"/>
              <w:sz w:val="23"/>
              <w:szCs w:val="23"/>
            </w:rPr>
            <w:lastRenderedPageBreak/>
            <m:t>X</m:t>
          </m:r>
          <m:sSup>
            <m:sSupPr>
              <m:ctrlPr>
                <w:rPr>
                  <w:rFonts w:ascii="Cambria Math" w:hAnsi="Cambria Math"/>
                  <w:i/>
                  <w:color w:val="FF0000"/>
                  <w:sz w:val="23"/>
                  <w:szCs w:val="23"/>
                </w:rPr>
              </m:ctrlPr>
            </m:sSupPr>
            <m:e>
              <m:d>
                <m:dPr>
                  <m:ctrlPr>
                    <w:rPr>
                      <w:rFonts w:ascii="Cambria Math" w:hAnsi="Cambria Math"/>
                      <w:color w:val="FF0000"/>
                      <w:sz w:val="23"/>
                      <w:szCs w:val="23"/>
                    </w:rPr>
                  </m:ctrlPr>
                </m:dPr>
                <m:e>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X</m:t>
                  </m:r>
                  <m:ctrlPr>
                    <w:rPr>
                      <w:rFonts w:ascii="Cambria Math" w:hAnsi="Cambria Math"/>
                      <w:i/>
                      <w:color w:val="FF0000"/>
                      <w:sz w:val="23"/>
                      <w:szCs w:val="23"/>
                    </w:rPr>
                  </m:ctrlPr>
                </m:e>
              </m:d>
            </m:e>
            <m:sup>
              <m:r>
                <w:rPr>
                  <w:rFonts w:ascii="Cambria Math" w:hAnsi="Cambria Math"/>
                  <w:color w:val="FF0000"/>
                  <w:sz w:val="23"/>
                  <w:szCs w:val="23"/>
                </w:rPr>
                <m:t>-</m:t>
              </m:r>
            </m:sup>
          </m:sSup>
          <m:sSup>
            <m:sSupPr>
              <m:ctrlPr>
                <w:rPr>
                  <w:rFonts w:ascii="Cambria Math" w:hAnsi="Cambria Math"/>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t</m:t>
              </m:r>
            </m:sup>
          </m:sSup>
          <m:r>
            <w:rPr>
              <w:rFonts w:ascii="Cambria Math" w:hAnsi="Cambria Math"/>
              <w:color w:val="FF0000"/>
              <w:sz w:val="23"/>
              <w:szCs w:val="23"/>
            </w:rPr>
            <m:t>=another projection matrix thus unique</m:t>
          </m:r>
        </m:oMath>
      </m:oMathPara>
    </w:p>
    <w:p w:rsidR="00734BA7" w:rsidRPr="00857A1E" w:rsidRDefault="00734BA7" w:rsidP="00857A1E">
      <w:pPr>
        <w:pStyle w:val="ListParagraph"/>
        <w:rPr>
          <w:sz w:val="23"/>
          <w:szCs w:val="23"/>
        </w:rPr>
      </w:pPr>
    </w:p>
    <w:p w:rsidR="00857A1E" w:rsidRDefault="00857A1E" w:rsidP="00A57200">
      <w:pPr>
        <w:pStyle w:val="ListParagraph"/>
        <w:numPr>
          <w:ilvl w:val="0"/>
          <w:numId w:val="8"/>
        </w:numPr>
        <w:rPr>
          <w:sz w:val="23"/>
          <w:szCs w:val="23"/>
        </w:rPr>
      </w:pPr>
      <w:r>
        <w:rPr>
          <w:sz w:val="23"/>
          <w:szCs w:val="23"/>
        </w:rPr>
        <w:t xml:space="preserve">We’ve discussed how in some cases, the approach of simplifying a general linear model that has class variables up front will yield the same result as using a g-inverse.  In particular, setting the highest level(s) of factor(s) to 0 essentially yields the same results as they way SAS computes the g-inverse.  In the set-to-0 approach, we know that estimates for levels other than the level that did not have an indicator reflect comparisons to that level (i.e., the one without the indicator is the ‘reference level’).  Using </w:t>
      </w:r>
      <w:proofErr w:type="spellStart"/>
      <w:r>
        <w:rPr>
          <w:sz w:val="23"/>
          <w:szCs w:val="23"/>
        </w:rPr>
        <w:t>estimability</w:t>
      </w:r>
      <w:proofErr w:type="spellEnd"/>
      <w:r>
        <w:rPr>
          <w:sz w:val="23"/>
          <w:szCs w:val="23"/>
        </w:rPr>
        <w:t xml:space="preserve"> and the less-than-full-rank model, show how we know this to be true.  [Hint:  consider </w:t>
      </w:r>
      <w:proofErr w:type="spellStart"/>
      <w:r>
        <w:rPr>
          <w:sz w:val="23"/>
          <w:szCs w:val="23"/>
        </w:rPr>
        <w:t>estimability</w:t>
      </w:r>
      <w:proofErr w:type="spellEnd"/>
      <w:r>
        <w:rPr>
          <w:sz w:val="23"/>
          <w:szCs w:val="23"/>
        </w:rPr>
        <w:t xml:space="preserve"> of </w:t>
      </w:r>
      <w:proofErr w:type="spellStart"/>
      <w:r w:rsidR="009E3E73">
        <w:rPr>
          <w:sz w:val="23"/>
          <w:szCs w:val="23"/>
        </w:rPr>
        <w:t>κ</w:t>
      </w:r>
      <w:r w:rsidR="009E3E73" w:rsidRPr="009E3E73">
        <w:rPr>
          <w:sz w:val="23"/>
          <w:szCs w:val="23"/>
          <w:vertAlign w:val="subscript"/>
        </w:rPr>
        <w:t>i</w:t>
      </w:r>
      <w:proofErr w:type="spellEnd"/>
      <w:r w:rsidR="009E3E73">
        <w:rPr>
          <w:sz w:val="23"/>
          <w:szCs w:val="23"/>
        </w:rPr>
        <w:t>–</w:t>
      </w:r>
      <w:proofErr w:type="spellStart"/>
      <w:r w:rsidR="009E3E73">
        <w:rPr>
          <w:sz w:val="23"/>
          <w:szCs w:val="23"/>
        </w:rPr>
        <w:t>κ</w:t>
      </w:r>
      <w:r w:rsidR="009E3E73" w:rsidRPr="009E3E73">
        <w:rPr>
          <w:sz w:val="23"/>
          <w:szCs w:val="23"/>
          <w:vertAlign w:val="subscript"/>
        </w:rPr>
        <w:t>j</w:t>
      </w:r>
      <w:proofErr w:type="spellEnd"/>
      <w:r w:rsidR="009E3E73">
        <w:rPr>
          <w:sz w:val="23"/>
          <w:szCs w:val="23"/>
        </w:rPr>
        <w:t xml:space="preserve"> in the one-way effects model.]</w:t>
      </w:r>
    </w:p>
    <w:p w:rsidR="001912C6" w:rsidRDefault="001912C6" w:rsidP="001912C6">
      <w:pPr>
        <w:rPr>
          <w:sz w:val="23"/>
          <w:szCs w:val="23"/>
        </w:rPr>
      </w:pPr>
    </w:p>
    <w:p w:rsidR="001912C6" w:rsidRPr="00315B40" w:rsidRDefault="00315B40" w:rsidP="00315B40">
      <w:pPr>
        <w:ind w:left="720"/>
        <w:rPr>
          <w:color w:val="FF0000"/>
          <w:sz w:val="23"/>
          <w:szCs w:val="23"/>
        </w:rPr>
      </w:pPr>
      <w:r w:rsidRPr="00315B40">
        <w:rPr>
          <w:color w:val="FF0000"/>
          <w:sz w:val="23"/>
          <w:szCs w:val="23"/>
        </w:rPr>
        <w:t xml:space="preserve">Because using the generalized inverse method of dropping the linearly dependent columns from left to right, L =LH form of equation will be satisfied for </w:t>
      </w:r>
      <w:proofErr w:type="spellStart"/>
      <w:r w:rsidRPr="00315B40">
        <w:rPr>
          <w:color w:val="FF0000"/>
          <w:sz w:val="23"/>
          <w:szCs w:val="23"/>
        </w:rPr>
        <w:t>κ</w:t>
      </w:r>
      <w:r w:rsidRPr="00315B40">
        <w:rPr>
          <w:color w:val="FF0000"/>
          <w:sz w:val="23"/>
          <w:szCs w:val="23"/>
          <w:vertAlign w:val="subscript"/>
        </w:rPr>
        <w:t>i</w:t>
      </w:r>
      <w:proofErr w:type="spellEnd"/>
      <w:r w:rsidRPr="00315B40">
        <w:rPr>
          <w:color w:val="FF0000"/>
          <w:sz w:val="23"/>
          <w:szCs w:val="23"/>
        </w:rPr>
        <w:t>–</w:t>
      </w:r>
      <w:proofErr w:type="spellStart"/>
      <w:r w:rsidRPr="00315B40">
        <w:rPr>
          <w:color w:val="FF0000"/>
          <w:sz w:val="23"/>
          <w:szCs w:val="23"/>
        </w:rPr>
        <w:t>κ</w:t>
      </w:r>
      <w:r w:rsidRPr="00315B40">
        <w:rPr>
          <w:color w:val="FF0000"/>
          <w:sz w:val="23"/>
          <w:szCs w:val="23"/>
          <w:vertAlign w:val="subscript"/>
        </w:rPr>
        <w:t>j</w:t>
      </w:r>
      <w:proofErr w:type="spellEnd"/>
      <w:r w:rsidRPr="00315B40">
        <w:rPr>
          <w:color w:val="FF0000"/>
          <w:sz w:val="23"/>
          <w:szCs w:val="23"/>
        </w:rPr>
        <w:t xml:space="preserve">, in general. </w:t>
      </w:r>
    </w:p>
    <w:p w:rsidR="00A57200" w:rsidRDefault="00A57200" w:rsidP="00A02AF3">
      <w:pPr>
        <w:rPr>
          <w:sz w:val="23"/>
          <w:szCs w:val="23"/>
        </w:rPr>
      </w:pPr>
    </w:p>
    <w:p w:rsidR="00E542AA" w:rsidRPr="00E542AA" w:rsidRDefault="00E542AA" w:rsidP="00A02AF3">
      <w:pPr>
        <w:rPr>
          <w:sz w:val="23"/>
          <w:szCs w:val="23"/>
        </w:rPr>
      </w:pPr>
      <w:r w:rsidRPr="00E542AA">
        <w:rPr>
          <w:sz w:val="23"/>
          <w:szCs w:val="23"/>
          <w:u w:val="single"/>
        </w:rPr>
        <w:t>To turn in</w:t>
      </w:r>
      <w:r w:rsidRPr="00E542AA">
        <w:rPr>
          <w:sz w:val="23"/>
          <w:szCs w:val="23"/>
        </w:rPr>
        <w:t>:</w:t>
      </w:r>
    </w:p>
    <w:p w:rsidR="004F3CE3" w:rsidRPr="00E542AA" w:rsidRDefault="004F3CE3" w:rsidP="00A02AF3">
      <w:pPr>
        <w:rPr>
          <w:sz w:val="23"/>
          <w:szCs w:val="23"/>
        </w:rPr>
      </w:pPr>
    </w:p>
    <w:p w:rsidR="00D44201" w:rsidRDefault="00E738FC" w:rsidP="00D44201">
      <w:pPr>
        <w:numPr>
          <w:ilvl w:val="0"/>
          <w:numId w:val="7"/>
        </w:numPr>
        <w:rPr>
          <w:sz w:val="23"/>
          <w:szCs w:val="23"/>
        </w:rPr>
      </w:pPr>
      <w:r w:rsidRPr="00E542AA">
        <w:rPr>
          <w:sz w:val="23"/>
          <w:szCs w:val="23"/>
        </w:rPr>
        <w:t>Top race times by age were recorded for the Bolder Boulder 10K race (top 5 times for each individual year age in the 1995 race).  We are going to model race time as a function of age and gender, including linear and quadratic terms for age, as well as age</w:t>
      </w:r>
      <w:r w:rsidR="00151555" w:rsidRPr="00E542AA">
        <w:rPr>
          <w:sz w:val="23"/>
          <w:szCs w:val="23"/>
        </w:rPr>
        <w:t>×</w:t>
      </w:r>
      <w:r w:rsidRPr="00E542AA">
        <w:rPr>
          <w:sz w:val="23"/>
          <w:szCs w:val="23"/>
        </w:rPr>
        <w:t>gender and age</w:t>
      </w:r>
      <w:r w:rsidRPr="00E542AA">
        <w:rPr>
          <w:sz w:val="23"/>
          <w:szCs w:val="23"/>
          <w:vertAlign w:val="superscript"/>
        </w:rPr>
        <w:t>2</w:t>
      </w:r>
      <w:r w:rsidR="00151555" w:rsidRPr="00E542AA">
        <w:rPr>
          <w:sz w:val="23"/>
          <w:szCs w:val="23"/>
        </w:rPr>
        <w:t>×</w:t>
      </w:r>
      <w:r w:rsidRPr="00E542AA">
        <w:rPr>
          <w:sz w:val="23"/>
          <w:szCs w:val="23"/>
        </w:rPr>
        <w:t xml:space="preserve">gender interaction terms, for 30 to 60 year-old males and females.  Here, we don’t have a random sample; these are extreme values since they are the </w:t>
      </w:r>
      <w:r w:rsidR="00494AA0" w:rsidRPr="00E542AA">
        <w:rPr>
          <w:sz w:val="23"/>
          <w:szCs w:val="23"/>
        </w:rPr>
        <w:t xml:space="preserve">fastest </w:t>
      </w:r>
      <w:r w:rsidRPr="00E542AA">
        <w:rPr>
          <w:sz w:val="23"/>
          <w:szCs w:val="23"/>
        </w:rPr>
        <w:t xml:space="preserve">times for each age, but we </w:t>
      </w:r>
      <w:r w:rsidR="00CB7F89" w:rsidRPr="00E542AA">
        <w:rPr>
          <w:sz w:val="23"/>
          <w:szCs w:val="23"/>
        </w:rPr>
        <w:t xml:space="preserve">are </w:t>
      </w:r>
      <w:r w:rsidRPr="00E542AA">
        <w:rPr>
          <w:sz w:val="23"/>
          <w:szCs w:val="23"/>
        </w:rPr>
        <w:t>more concerned with curve fitting than inference.</w:t>
      </w:r>
    </w:p>
    <w:p w:rsidR="00A57200" w:rsidRPr="00D44201" w:rsidRDefault="00A57200" w:rsidP="00A57200">
      <w:pPr>
        <w:ind w:left="720"/>
        <w:rPr>
          <w:sz w:val="23"/>
          <w:szCs w:val="23"/>
        </w:rPr>
      </w:pPr>
    </w:p>
    <w:p w:rsidR="00642A35" w:rsidRDefault="00E738FC" w:rsidP="00D44201">
      <w:pPr>
        <w:numPr>
          <w:ilvl w:val="1"/>
          <w:numId w:val="7"/>
        </w:numPr>
        <w:ind w:left="1080"/>
        <w:rPr>
          <w:sz w:val="23"/>
          <w:szCs w:val="23"/>
        </w:rPr>
      </w:pPr>
      <w:r w:rsidRPr="00E542AA">
        <w:rPr>
          <w:sz w:val="23"/>
          <w:szCs w:val="23"/>
        </w:rPr>
        <w:t>Write the model in terms of a single outcome (i.e., not in matrix form).</w:t>
      </w:r>
    </w:p>
    <w:p w:rsidR="00077047" w:rsidRDefault="00077047" w:rsidP="00077047">
      <w:pPr>
        <w:ind w:left="720"/>
        <w:rPr>
          <w:sz w:val="23"/>
          <w:szCs w:val="23"/>
        </w:rPr>
      </w:pPr>
    </w:p>
    <w:p w:rsidR="00077047" w:rsidRPr="00077047" w:rsidRDefault="00077047" w:rsidP="00077047">
      <w:pPr>
        <w:pStyle w:val="ListParagraph"/>
        <w:rPr>
          <w:color w:val="FF0000"/>
          <w:sz w:val="23"/>
          <w:szCs w:val="23"/>
        </w:rPr>
      </w:pPr>
      <m:oMathPara>
        <m:oMath>
          <m:r>
            <m:rPr>
              <m:sty m:val="p"/>
            </m:rPr>
            <w:rPr>
              <w:rFonts w:ascii="Cambria Math" w:hAnsi="Cambria Math"/>
              <w:color w:val="FF0000"/>
              <w:sz w:val="23"/>
              <w:szCs w:val="23"/>
            </w:rPr>
            <m:t>Y</m:t>
          </m:r>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0</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age</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age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age</m:t>
              </m:r>
            </m:sub>
          </m:sSub>
          <m:sSubSup>
            <m:sSubSupPr>
              <m:ctrlPr>
                <w:rPr>
                  <w:rFonts w:ascii="Cambria Math" w:hAnsi="Cambria Math"/>
                  <w:i/>
                  <w:color w:val="FF0000"/>
                  <w:sz w:val="23"/>
                  <w:szCs w:val="23"/>
                </w:rPr>
              </m:ctrlPr>
            </m:sSubSupPr>
            <m:e>
              <m:r>
                <w:rPr>
                  <w:rFonts w:ascii="Cambria Math" w:hAnsi="Cambria Math"/>
                  <w:color w:val="FF0000"/>
                  <w:sz w:val="23"/>
                  <w:szCs w:val="23"/>
                </w:rPr>
                <m:t>x</m:t>
              </m:r>
            </m:e>
            <m:sub>
              <m:r>
                <w:rPr>
                  <w:rFonts w:ascii="Cambria Math" w:hAnsi="Cambria Math"/>
                  <w:color w:val="FF0000"/>
                  <w:sz w:val="23"/>
                  <w:szCs w:val="23"/>
                </w:rPr>
                <m:t>age</m:t>
              </m:r>
            </m:sub>
            <m:sup>
              <m:r>
                <w:rPr>
                  <w:rFonts w:ascii="Cambria Math" w:hAnsi="Cambria Math"/>
                  <w:color w:val="FF0000"/>
                  <w:sz w:val="23"/>
                  <w:szCs w:val="23"/>
                </w:rPr>
                <m:t>2</m:t>
              </m:r>
            </m:sup>
          </m:sSubSup>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gender</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gender</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time</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time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age*gender</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age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gender</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sSup>
                <m:sSupPr>
                  <m:ctrlPr>
                    <w:rPr>
                      <w:rFonts w:ascii="Cambria Math" w:hAnsi="Cambria Math"/>
                      <w:i/>
                      <w:color w:val="FF0000"/>
                      <w:sz w:val="23"/>
                      <w:szCs w:val="23"/>
                    </w:rPr>
                  </m:ctrlPr>
                </m:sSupPr>
                <m:e>
                  <m:r>
                    <w:rPr>
                      <w:rFonts w:ascii="Cambria Math" w:hAnsi="Cambria Math"/>
                      <w:color w:val="FF0000"/>
                      <w:sz w:val="23"/>
                      <w:szCs w:val="23"/>
                    </w:rPr>
                    <m:t>age</m:t>
                  </m:r>
                </m:e>
                <m:sup>
                  <m:r>
                    <w:rPr>
                      <w:rFonts w:ascii="Cambria Math" w:hAnsi="Cambria Math"/>
                      <w:color w:val="FF0000"/>
                      <w:sz w:val="23"/>
                      <w:szCs w:val="23"/>
                    </w:rPr>
                    <m:t>2</m:t>
                  </m:r>
                </m:sup>
              </m:sSup>
              <m:r>
                <w:rPr>
                  <w:rFonts w:ascii="Cambria Math" w:hAnsi="Cambria Math"/>
                  <w:color w:val="FF0000"/>
                  <w:sz w:val="23"/>
                  <w:szCs w:val="23"/>
                </w:rPr>
                <m:t>*gender</m:t>
              </m:r>
            </m:sub>
          </m:sSub>
          <m:sSub>
            <m:sSubPr>
              <m:ctrlPr>
                <w:rPr>
                  <w:rFonts w:ascii="Cambria Math" w:hAnsi="Cambria Math"/>
                  <w:i/>
                  <w:color w:val="FF0000"/>
                  <w:sz w:val="23"/>
                  <w:szCs w:val="23"/>
                </w:rPr>
              </m:ctrlPr>
            </m:sSubPr>
            <m:e>
              <m:sSup>
                <m:sSupPr>
                  <m:ctrlPr>
                    <w:rPr>
                      <w:rFonts w:ascii="Cambria Math" w:hAnsi="Cambria Math"/>
                      <w:i/>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2</m:t>
                  </m:r>
                </m:sup>
              </m:sSup>
            </m:e>
            <m:sub>
              <m:r>
                <w:rPr>
                  <w:rFonts w:ascii="Cambria Math" w:hAnsi="Cambria Math"/>
                  <w:color w:val="FF0000"/>
                  <w:sz w:val="23"/>
                  <w:szCs w:val="23"/>
                </w:rPr>
                <m:t>age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gender</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ε</m:t>
              </m:r>
            </m:e>
            <m:sub>
              <m:r>
                <w:rPr>
                  <w:rFonts w:ascii="Cambria Math" w:hAnsi="Cambria Math"/>
                  <w:color w:val="FF0000"/>
                  <w:sz w:val="23"/>
                  <w:szCs w:val="23"/>
                </w:rPr>
                <m:t>ijk</m:t>
              </m:r>
            </m:sub>
          </m:sSub>
        </m:oMath>
      </m:oMathPara>
    </w:p>
    <w:p w:rsidR="00077047" w:rsidRDefault="00077047" w:rsidP="00077047">
      <w:pPr>
        <w:ind w:left="720"/>
        <w:rPr>
          <w:sz w:val="23"/>
          <w:szCs w:val="23"/>
        </w:rPr>
      </w:pPr>
    </w:p>
    <w:p w:rsidR="00077047" w:rsidRPr="00D44201" w:rsidRDefault="00077047" w:rsidP="00077047">
      <w:pPr>
        <w:ind w:left="720"/>
        <w:rPr>
          <w:sz w:val="23"/>
          <w:szCs w:val="23"/>
        </w:rPr>
      </w:pPr>
    </w:p>
    <w:p w:rsidR="00642A35" w:rsidRDefault="00E738FC" w:rsidP="00642A35">
      <w:pPr>
        <w:numPr>
          <w:ilvl w:val="1"/>
          <w:numId w:val="7"/>
        </w:numPr>
        <w:ind w:left="1080"/>
        <w:rPr>
          <w:sz w:val="23"/>
          <w:szCs w:val="23"/>
        </w:rPr>
      </w:pPr>
      <w:r w:rsidRPr="00E542AA">
        <w:rPr>
          <w:sz w:val="23"/>
          <w:szCs w:val="23"/>
        </w:rPr>
        <w:t xml:space="preserve">Write </w:t>
      </w:r>
      <w:r w:rsidRPr="00E542AA">
        <w:rPr>
          <w:b/>
          <w:sz w:val="23"/>
          <w:szCs w:val="23"/>
        </w:rPr>
        <w:t>β</w:t>
      </w:r>
      <w:r w:rsidRPr="00E542AA">
        <w:rPr>
          <w:sz w:val="23"/>
          <w:szCs w:val="23"/>
        </w:rPr>
        <w:t xml:space="preserve"> and the first 10 rows of </w:t>
      </w:r>
      <w:r w:rsidRPr="00E542AA">
        <w:rPr>
          <w:b/>
          <w:sz w:val="23"/>
          <w:szCs w:val="23"/>
        </w:rPr>
        <w:t>X</w:t>
      </w:r>
      <w:r w:rsidRPr="00E542AA">
        <w:rPr>
          <w:sz w:val="23"/>
          <w:szCs w:val="23"/>
        </w:rPr>
        <w:t xml:space="preserve"> for the matrix model (</w:t>
      </w:r>
      <w:r w:rsidR="009236DF">
        <w:rPr>
          <w:sz w:val="23"/>
          <w:szCs w:val="23"/>
        </w:rPr>
        <w:t>get the data from</w:t>
      </w:r>
      <w:r w:rsidRPr="00E542AA">
        <w:rPr>
          <w:sz w:val="23"/>
          <w:szCs w:val="23"/>
        </w:rPr>
        <w:t xml:space="preserve"> the course web site).</w:t>
      </w:r>
    </w:p>
    <w:p w:rsidR="00A57200" w:rsidRDefault="00A57200" w:rsidP="00077047">
      <w:pPr>
        <w:ind w:left="1080"/>
        <w:rPr>
          <w:sz w:val="23"/>
          <w:szCs w:val="23"/>
        </w:rPr>
      </w:pPr>
    </w:p>
    <w:p w:rsidR="0000163B" w:rsidRPr="009D709E" w:rsidRDefault="0000163B" w:rsidP="00077047">
      <w:pPr>
        <w:ind w:left="1080"/>
        <w:rPr>
          <w:sz w:val="23"/>
          <w:szCs w:val="23"/>
        </w:rPr>
      </w:pPr>
      <m:oMathPara>
        <m:oMath>
          <m:r>
            <m:rPr>
              <m:sty m:val="bi"/>
            </m:rPr>
            <w:rPr>
              <w:rFonts w:ascii="Cambria Math" w:hAnsi="Cambria Math"/>
              <w:sz w:val="23"/>
              <w:szCs w:val="23"/>
            </w:rPr>
            <m:t>β</m:t>
          </m:r>
          <m:r>
            <w:rPr>
              <w:rFonts w:ascii="Cambria Math" w:hAnsi="Cambria Math"/>
              <w:sz w:val="23"/>
              <w:szCs w:val="23"/>
            </w:rPr>
            <m:t>=</m:t>
          </m:r>
          <m:d>
            <m:dPr>
              <m:ctrlPr>
                <w:rPr>
                  <w:rFonts w:ascii="Cambria Math" w:hAnsi="Cambria Math"/>
                  <w:i/>
                  <w:sz w:val="23"/>
                  <w:szCs w:val="23"/>
                </w:rPr>
              </m:ctrlPr>
            </m:dPr>
            <m:e>
              <m:m>
                <m:mPr>
                  <m:mcs>
                    <m:mc>
                      <m:mcPr>
                        <m:count m:val="1"/>
                        <m:mcJc m:val="center"/>
                      </m:mcPr>
                    </m:mc>
                  </m:mcs>
                  <m:ctrlPr>
                    <w:rPr>
                      <w:rFonts w:ascii="Cambria Math" w:hAnsi="Cambria Math"/>
                      <w:i/>
                      <w:sz w:val="23"/>
                      <w:szCs w:val="23"/>
                    </w:rPr>
                  </m:ctrlPr>
                </m:mPr>
                <m:mr>
                  <m:e>
                    <m:r>
                      <w:rPr>
                        <w:rFonts w:ascii="Cambria Math" w:hAnsi="Cambria Math"/>
                        <w:sz w:val="23"/>
                        <w:szCs w:val="23"/>
                      </w:rPr>
                      <m:t>μ</m:t>
                    </m:r>
                  </m:e>
                </m:mr>
                <m:mr>
                  <m:e>
                    <m:sSub>
                      <m:sSubPr>
                        <m:ctrlPr>
                          <w:rPr>
                            <w:rFonts w:ascii="Cambria Math" w:hAnsi="Cambria Math"/>
                            <w:i/>
                            <w:sz w:val="23"/>
                            <w:szCs w:val="23"/>
                          </w:rPr>
                        </m:ctrlPr>
                      </m:sSubPr>
                      <m:e>
                        <m:r>
                          <w:rPr>
                            <w:rFonts w:ascii="Cambria Math" w:hAnsi="Cambria Math"/>
                            <w:sz w:val="23"/>
                            <w:szCs w:val="23"/>
                          </w:rPr>
                          <m:t>α</m:t>
                        </m:r>
                      </m:e>
                      <m:sub>
                        <m:r>
                          <w:rPr>
                            <w:rFonts w:ascii="Cambria Math" w:hAnsi="Cambria Math"/>
                            <w:sz w:val="23"/>
                            <w:szCs w:val="23"/>
                          </w:rPr>
                          <m:t>age</m:t>
                        </m:r>
                      </m:sub>
                    </m:sSub>
                  </m:e>
                </m:mr>
                <m:mr>
                  <m:e>
                    <m:m>
                      <m:mPr>
                        <m:mcs>
                          <m:mc>
                            <m:mcPr>
                              <m:count m:val="1"/>
                              <m:mcJc m:val="center"/>
                            </m:mcPr>
                          </m:mc>
                        </m:mcs>
                        <m:ctrlPr>
                          <w:rPr>
                            <w:rFonts w:ascii="Cambria Math" w:hAnsi="Cambria Math"/>
                            <w:i/>
                            <w:sz w:val="23"/>
                            <w:szCs w:val="23"/>
                          </w:rPr>
                        </m:ctrlPr>
                      </m:mPr>
                      <m:mr>
                        <m:e>
                          <m:sSub>
                            <m:sSubPr>
                              <m:ctrlPr>
                                <w:rPr>
                                  <w:rFonts w:ascii="Cambria Math" w:hAnsi="Cambria Math"/>
                                  <w:i/>
                                  <w:sz w:val="23"/>
                                  <w:szCs w:val="23"/>
                                </w:rPr>
                              </m:ctrlPr>
                            </m:sSubPr>
                            <m:e>
                              <m:r>
                                <w:rPr>
                                  <w:rFonts w:ascii="Cambria Math" w:hAnsi="Cambria Math"/>
                                  <w:sz w:val="23"/>
                                  <w:szCs w:val="23"/>
                                </w:rPr>
                                <m:t>α</m:t>
                              </m:r>
                            </m:e>
                            <m:sub>
                              <m:r>
                                <w:rPr>
                                  <w:rFonts w:ascii="Cambria Math" w:hAnsi="Cambria Math"/>
                                  <w:sz w:val="23"/>
                                  <w:szCs w:val="23"/>
                                </w:rPr>
                                <m:t>agesq</m:t>
                              </m:r>
                            </m:sub>
                          </m:sSub>
                        </m:e>
                      </m:mr>
                      <m:mr>
                        <m:e>
                          <m:sSub>
                            <m:sSubPr>
                              <m:ctrlPr>
                                <w:rPr>
                                  <w:rFonts w:ascii="Cambria Math" w:hAnsi="Cambria Math"/>
                                  <w:i/>
                                  <w:sz w:val="23"/>
                                  <w:szCs w:val="23"/>
                                </w:rPr>
                              </m:ctrlPr>
                            </m:sSubPr>
                            <m:e>
                              <m:r>
                                <w:rPr>
                                  <w:rFonts w:ascii="Cambria Math" w:hAnsi="Cambria Math"/>
                                  <w:sz w:val="23"/>
                                  <w:szCs w:val="23"/>
                                </w:rPr>
                                <m:t>τ</m:t>
                              </m:r>
                            </m:e>
                            <m:sub>
                              <m:r>
                                <w:rPr>
                                  <w:rFonts w:ascii="Cambria Math" w:hAnsi="Cambria Math"/>
                                  <w:sz w:val="23"/>
                                  <w:szCs w:val="23"/>
                                </w:rPr>
                                <m:t>1</m:t>
                              </m:r>
                            </m:sub>
                          </m:sSub>
                        </m:e>
                      </m:mr>
                      <m:mr>
                        <m:e>
                          <m:m>
                            <m:mPr>
                              <m:mcs>
                                <m:mc>
                                  <m:mcPr>
                                    <m:count m:val="1"/>
                                    <m:mcJc m:val="center"/>
                                  </m:mcPr>
                                </m:mc>
                              </m:mcs>
                              <m:ctrlPr>
                                <w:rPr>
                                  <w:rFonts w:ascii="Cambria Math" w:hAnsi="Cambria Math"/>
                                  <w:i/>
                                  <w:sz w:val="23"/>
                                  <w:szCs w:val="23"/>
                                </w:rPr>
                              </m:ctrlPr>
                            </m:mPr>
                            <m:mr>
                              <m:e>
                                <m:sSub>
                                  <m:sSubPr>
                                    <m:ctrlPr>
                                      <w:rPr>
                                        <w:rFonts w:ascii="Cambria Math" w:hAnsi="Cambria Math"/>
                                        <w:i/>
                                        <w:sz w:val="23"/>
                                        <w:szCs w:val="23"/>
                                      </w:rPr>
                                    </m:ctrlPr>
                                  </m:sSubPr>
                                  <m:e>
                                    <m:r>
                                      <w:rPr>
                                        <w:rFonts w:ascii="Cambria Math" w:hAnsi="Cambria Math"/>
                                        <w:sz w:val="23"/>
                                        <w:szCs w:val="23"/>
                                      </w:rPr>
                                      <m:t>τ</m:t>
                                    </m:r>
                                  </m:e>
                                  <m:sub>
                                    <m:r>
                                      <w:rPr>
                                        <w:rFonts w:ascii="Cambria Math" w:hAnsi="Cambria Math"/>
                                        <w:sz w:val="23"/>
                                        <w:szCs w:val="23"/>
                                      </w:rPr>
                                      <m:t>2</m:t>
                                    </m:r>
                                  </m:sub>
                                </m:sSub>
                              </m:e>
                            </m:mr>
                            <m:mr>
                              <m:e>
                                <m:sSub>
                                  <m:sSubPr>
                                    <m:ctrlPr>
                                      <w:rPr>
                                        <w:rFonts w:ascii="Cambria Math" w:hAnsi="Cambria Math"/>
                                        <w:i/>
                                        <w:sz w:val="23"/>
                                        <w:szCs w:val="23"/>
                                      </w:rPr>
                                    </m:ctrlPr>
                                  </m:sSubPr>
                                  <m:e>
                                    <m:r>
                                      <w:rPr>
                                        <w:rFonts w:ascii="Cambria Math" w:hAnsi="Cambria Math"/>
                                        <w:sz w:val="23"/>
                                        <w:szCs w:val="23"/>
                                      </w:rPr>
                                      <m:t>γ</m:t>
                                    </m:r>
                                  </m:e>
                                  <m:sub>
                                    <m:r>
                                      <w:rPr>
                                        <w:rFonts w:ascii="Cambria Math" w:hAnsi="Cambria Math"/>
                                        <w:sz w:val="23"/>
                                        <w:szCs w:val="23"/>
                                      </w:rPr>
                                      <m:t>1</m:t>
                                    </m:r>
                                  </m:sub>
                                </m:sSub>
                              </m:e>
                            </m:mr>
                            <m:mr>
                              <m:e>
                                <m:m>
                                  <m:mPr>
                                    <m:mcs>
                                      <m:mc>
                                        <m:mcPr>
                                          <m:count m:val="1"/>
                                          <m:mcJc m:val="center"/>
                                        </m:mcPr>
                                      </m:mc>
                                    </m:mcs>
                                    <m:ctrlPr>
                                      <w:rPr>
                                        <w:rFonts w:ascii="Cambria Math" w:hAnsi="Cambria Math"/>
                                        <w:i/>
                                        <w:sz w:val="23"/>
                                        <w:szCs w:val="23"/>
                                      </w:rPr>
                                    </m:ctrlPr>
                                  </m:mPr>
                                  <m:mr>
                                    <m:e>
                                      <m:sSub>
                                        <m:sSubPr>
                                          <m:ctrlPr>
                                            <w:rPr>
                                              <w:rFonts w:ascii="Cambria Math" w:hAnsi="Cambria Math"/>
                                              <w:i/>
                                              <w:sz w:val="23"/>
                                              <w:szCs w:val="23"/>
                                            </w:rPr>
                                          </m:ctrlPr>
                                        </m:sSubPr>
                                        <m:e>
                                          <m:r>
                                            <w:rPr>
                                              <w:rFonts w:ascii="Cambria Math" w:hAnsi="Cambria Math"/>
                                              <w:sz w:val="23"/>
                                              <w:szCs w:val="23"/>
                                            </w:rPr>
                                            <m:t>γ</m:t>
                                          </m:r>
                                        </m:e>
                                        <m:sub>
                                          <m:r>
                                            <w:rPr>
                                              <w:rFonts w:ascii="Cambria Math" w:hAnsi="Cambria Math"/>
                                              <w:sz w:val="23"/>
                                              <w:szCs w:val="23"/>
                                            </w:rPr>
                                            <m:t>2</m:t>
                                          </m:r>
                                        </m:sub>
                                      </m:sSub>
                                    </m:e>
                                  </m:mr>
                                  <m:mr>
                                    <m:e>
                                      <m:sSub>
                                        <m:sSubPr>
                                          <m:ctrlPr>
                                            <w:rPr>
                                              <w:rFonts w:ascii="Cambria Math" w:hAnsi="Cambria Math"/>
                                              <w:i/>
                                              <w:sz w:val="23"/>
                                              <w:szCs w:val="23"/>
                                            </w:rPr>
                                          </m:ctrlPr>
                                        </m:sSubPr>
                                        <m:e>
                                          <m:r>
                                            <w:rPr>
                                              <w:rFonts w:ascii="Cambria Math" w:hAnsi="Cambria Math"/>
                                              <w:sz w:val="23"/>
                                              <w:szCs w:val="23"/>
                                            </w:rPr>
                                            <m:t>γ</m:t>
                                          </m:r>
                                        </m:e>
                                        <m:sub>
                                          <m:r>
                                            <w:rPr>
                                              <w:rFonts w:ascii="Cambria Math" w:hAnsi="Cambria Math"/>
                                              <w:sz w:val="23"/>
                                              <w:szCs w:val="23"/>
                                            </w:rPr>
                                            <m:t>3</m:t>
                                          </m:r>
                                        </m:sub>
                                      </m:sSub>
                                    </m:e>
                                  </m:mr>
                                  <m:mr>
                                    <m:e>
                                      <m:m>
                                        <m:mPr>
                                          <m:mcs>
                                            <m:mc>
                                              <m:mcPr>
                                                <m:count m:val="1"/>
                                                <m:mcJc m:val="center"/>
                                              </m:mcPr>
                                            </m:mc>
                                          </m:mcs>
                                          <m:ctrlPr>
                                            <w:rPr>
                                              <w:rFonts w:ascii="Cambria Math" w:hAnsi="Cambria Math"/>
                                              <w:i/>
                                              <w:sz w:val="23"/>
                                              <w:szCs w:val="23"/>
                                            </w:rPr>
                                          </m:ctrlPr>
                                        </m:mPr>
                                        <m:mr>
                                          <m:e>
                                            <m:sSub>
                                              <m:sSubPr>
                                                <m:ctrlPr>
                                                  <w:rPr>
                                                    <w:rFonts w:ascii="Cambria Math" w:hAnsi="Cambria Math"/>
                                                    <w:i/>
                                                    <w:sz w:val="23"/>
                                                    <w:szCs w:val="23"/>
                                                  </w:rPr>
                                                </m:ctrlPr>
                                              </m:sSubPr>
                                              <m:e>
                                                <m:r>
                                                  <w:rPr>
                                                    <w:rFonts w:ascii="Cambria Math" w:hAnsi="Cambria Math"/>
                                                    <w:sz w:val="23"/>
                                                    <w:szCs w:val="23"/>
                                                  </w:rPr>
                                                  <m:t>γ</m:t>
                                                </m:r>
                                              </m:e>
                                              <m:sub>
                                                <m:r>
                                                  <w:rPr>
                                                    <w:rFonts w:ascii="Cambria Math" w:hAnsi="Cambria Math"/>
                                                    <w:sz w:val="23"/>
                                                    <w:szCs w:val="23"/>
                                                  </w:rPr>
                                                  <m:t>4</m:t>
                                                </m:r>
                                              </m:sub>
                                            </m:sSub>
                                          </m:e>
                                        </m:mr>
                                      </m:m>
                                    </m:e>
                                  </m:mr>
                                </m:m>
                              </m:e>
                            </m:mr>
                          </m:m>
                        </m:e>
                      </m:mr>
                    </m:m>
                  </m:e>
                </m:mr>
              </m:m>
            </m:e>
          </m:d>
        </m:oMath>
      </m:oMathPara>
    </w:p>
    <w:p w:rsidR="009D709E" w:rsidRDefault="009D709E" w:rsidP="00077047">
      <w:pPr>
        <w:ind w:left="1080"/>
        <w:rPr>
          <w:sz w:val="23"/>
          <w:szCs w:val="23"/>
        </w:rPr>
      </w:pPr>
    </w:p>
    <w:p w:rsidR="009D709E" w:rsidRPr="0000163B" w:rsidRDefault="009D709E" w:rsidP="00077047">
      <w:pPr>
        <w:ind w:left="1080"/>
        <w:rPr>
          <w:sz w:val="23"/>
          <w:szCs w:val="23"/>
        </w:rPr>
      </w:pPr>
      <w:r>
        <w:rPr>
          <w:sz w:val="23"/>
          <w:szCs w:val="23"/>
        </w:rPr>
        <w:t xml:space="preserve">X =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MMod: Design Points"/>
      </w:tblPr>
      <w:tblGrid>
        <w:gridCol w:w="1417"/>
        <w:gridCol w:w="604"/>
        <w:gridCol w:w="283"/>
        <w:gridCol w:w="595"/>
        <w:gridCol w:w="768"/>
        <w:gridCol w:w="353"/>
        <w:gridCol w:w="358"/>
        <w:gridCol w:w="390"/>
        <w:gridCol w:w="390"/>
        <w:gridCol w:w="510"/>
        <w:gridCol w:w="510"/>
      </w:tblGrid>
      <w:tr w:rsidR="009D709E" w:rsidRPr="009D709E" w:rsidTr="009D709E">
        <w:trPr>
          <w:tblHeader/>
          <w:jc w:val="center"/>
        </w:trPr>
        <w:tc>
          <w:tcPr>
            <w:tcW w:w="0" w:type="auto"/>
            <w:gridSpan w:val="11"/>
            <w:tcBorders>
              <w:top w:val="nil"/>
              <w:left w:val="nil"/>
              <w:bottom w:val="nil"/>
              <w:right w:val="nil"/>
            </w:tcBorders>
            <w:hideMark/>
          </w:tcPr>
          <w:p w:rsidR="009D709E" w:rsidRPr="009D709E" w:rsidRDefault="009D709E" w:rsidP="009D709E">
            <w:pPr>
              <w:jc w:val="center"/>
              <w:rPr>
                <w:b/>
                <w:bCs/>
              </w:rPr>
            </w:pPr>
            <w:r w:rsidRPr="009D709E">
              <w:rPr>
                <w:b/>
                <w:bCs/>
              </w:rPr>
              <w:t>Design Points</w:t>
            </w:r>
          </w:p>
        </w:tc>
      </w:tr>
      <w:tr w:rsidR="009D709E" w:rsidRPr="009D709E" w:rsidTr="009D709E">
        <w:trPr>
          <w:tblHeader/>
          <w:jc w:val="center"/>
        </w:trPr>
        <w:tc>
          <w:tcPr>
            <w:tcW w:w="0" w:type="auto"/>
            <w:vMerge w:val="restart"/>
            <w:tcBorders>
              <w:top w:val="nil"/>
              <w:left w:val="nil"/>
              <w:bottom w:val="nil"/>
              <w:right w:val="nil"/>
            </w:tcBorders>
            <w:hideMark/>
          </w:tcPr>
          <w:p w:rsidR="009D709E" w:rsidRPr="009D709E" w:rsidRDefault="009D709E" w:rsidP="009D709E">
            <w:pPr>
              <w:jc w:val="right"/>
              <w:rPr>
                <w:b/>
                <w:bCs/>
              </w:rPr>
            </w:pPr>
            <w:r w:rsidRPr="009D709E">
              <w:rPr>
                <w:b/>
                <w:bCs/>
              </w:rPr>
              <w:t>Observation</w:t>
            </w:r>
            <w:r w:rsidRPr="009D709E">
              <w:rPr>
                <w:b/>
                <w:bCs/>
              </w:rPr>
              <w:br/>
              <w:t>Number</w:t>
            </w:r>
          </w:p>
        </w:tc>
        <w:tc>
          <w:tcPr>
            <w:tcW w:w="0" w:type="auto"/>
            <w:vMerge w:val="restart"/>
            <w:tcBorders>
              <w:top w:val="nil"/>
              <w:left w:val="nil"/>
              <w:bottom w:val="nil"/>
              <w:right w:val="nil"/>
            </w:tcBorders>
            <w:hideMark/>
          </w:tcPr>
          <w:p w:rsidR="009D709E" w:rsidRPr="009D709E" w:rsidRDefault="009D709E" w:rsidP="009D709E">
            <w:pPr>
              <w:jc w:val="right"/>
              <w:rPr>
                <w:b/>
                <w:bCs/>
              </w:rPr>
            </w:pPr>
            <w:r w:rsidRPr="009D709E">
              <w:rPr>
                <w:b/>
                <w:bCs/>
              </w:rPr>
              <w:t>time</w:t>
            </w:r>
          </w:p>
        </w:tc>
        <w:tc>
          <w:tcPr>
            <w:tcW w:w="0" w:type="auto"/>
            <w:gridSpan w:val="9"/>
            <w:tcBorders>
              <w:top w:val="nil"/>
              <w:left w:val="nil"/>
              <w:bottom w:val="nil"/>
              <w:right w:val="nil"/>
            </w:tcBorders>
            <w:hideMark/>
          </w:tcPr>
          <w:p w:rsidR="009D709E" w:rsidRPr="009D709E" w:rsidRDefault="009D709E" w:rsidP="009D709E">
            <w:pPr>
              <w:jc w:val="center"/>
              <w:rPr>
                <w:b/>
                <w:bCs/>
              </w:rPr>
            </w:pPr>
            <w:r w:rsidRPr="009D709E">
              <w:rPr>
                <w:b/>
                <w:bCs/>
              </w:rPr>
              <w:t>Column Number</w:t>
            </w:r>
          </w:p>
        </w:tc>
      </w:tr>
      <w:tr w:rsidR="009D709E" w:rsidRPr="009D709E" w:rsidTr="009D709E">
        <w:trPr>
          <w:tblHeader/>
          <w:jc w:val="center"/>
        </w:trPr>
        <w:tc>
          <w:tcPr>
            <w:tcW w:w="0" w:type="auto"/>
            <w:vMerge/>
            <w:tcBorders>
              <w:top w:val="nil"/>
              <w:left w:val="nil"/>
              <w:bottom w:val="nil"/>
              <w:right w:val="nil"/>
            </w:tcBorders>
            <w:vAlign w:val="center"/>
            <w:hideMark/>
          </w:tcPr>
          <w:p w:rsidR="009D709E" w:rsidRPr="009D709E" w:rsidRDefault="009D709E" w:rsidP="009D709E">
            <w:pPr>
              <w:rPr>
                <w:b/>
                <w:bCs/>
              </w:rPr>
            </w:pPr>
          </w:p>
        </w:tc>
        <w:tc>
          <w:tcPr>
            <w:tcW w:w="0" w:type="auto"/>
            <w:vMerge/>
            <w:tcBorders>
              <w:top w:val="nil"/>
              <w:left w:val="nil"/>
              <w:bottom w:val="nil"/>
              <w:right w:val="nil"/>
            </w:tcBorders>
            <w:vAlign w:val="center"/>
            <w:hideMark/>
          </w:tcPr>
          <w:p w:rsidR="009D709E" w:rsidRPr="009D709E" w:rsidRDefault="009D709E" w:rsidP="009D709E">
            <w:pPr>
              <w:rPr>
                <w:b/>
                <w:bCs/>
              </w:rPr>
            </w:pPr>
          </w:p>
        </w:tc>
        <w:tc>
          <w:tcPr>
            <w:tcW w:w="0" w:type="auto"/>
            <w:tcBorders>
              <w:top w:val="nil"/>
              <w:left w:val="nil"/>
              <w:bottom w:val="nil"/>
              <w:right w:val="nil"/>
            </w:tcBorders>
            <w:hideMark/>
          </w:tcPr>
          <w:p w:rsidR="009D709E" w:rsidRPr="009D709E" w:rsidRDefault="009D709E" w:rsidP="009D709E">
            <w:pPr>
              <w:jc w:val="right"/>
              <w:rPr>
                <w:b/>
                <w:bCs/>
              </w:rPr>
            </w:pPr>
            <m:oMathPara>
              <m:oMath>
                <m:r>
                  <w:rPr>
                    <w:rFonts w:ascii="Cambria Math" w:hAnsi="Cambria Math"/>
                    <w:sz w:val="23"/>
                    <w:szCs w:val="23"/>
                  </w:rPr>
                  <m:t>μ</m:t>
                </m:r>
              </m:oMath>
            </m:oMathPara>
          </w:p>
        </w:tc>
        <w:tc>
          <w:tcPr>
            <w:tcW w:w="0" w:type="auto"/>
            <w:tcBorders>
              <w:top w:val="nil"/>
              <w:left w:val="nil"/>
              <w:bottom w:val="nil"/>
              <w:right w:val="nil"/>
            </w:tcBorders>
            <w:hideMark/>
          </w:tcPr>
          <w:p w:rsidR="009D709E" w:rsidRPr="009D709E" w:rsidRDefault="00311E2C" w:rsidP="009D709E">
            <w:pPr>
              <w:jc w:val="right"/>
              <w:rPr>
                <w:b/>
                <w:bCs/>
              </w:rPr>
            </w:pPr>
            <m:oMathPara>
              <m:oMath>
                <m:sSub>
                  <m:sSubPr>
                    <m:ctrlPr>
                      <w:rPr>
                        <w:rFonts w:ascii="Cambria Math" w:hAnsi="Cambria Math"/>
                        <w:i/>
                        <w:sz w:val="23"/>
                        <w:szCs w:val="23"/>
                      </w:rPr>
                    </m:ctrlPr>
                  </m:sSubPr>
                  <m:e>
                    <m:r>
                      <w:rPr>
                        <w:rFonts w:ascii="Cambria Math" w:hAnsi="Cambria Math"/>
                        <w:sz w:val="23"/>
                        <w:szCs w:val="23"/>
                      </w:rPr>
                      <m:t>α</m:t>
                    </m:r>
                  </m:e>
                  <m:sub>
                    <m:r>
                      <w:rPr>
                        <w:rFonts w:ascii="Cambria Math" w:hAnsi="Cambria Math"/>
                        <w:sz w:val="23"/>
                        <w:szCs w:val="23"/>
                      </w:rPr>
                      <m:t>age</m:t>
                    </m:r>
                  </m:sub>
                </m:sSub>
              </m:oMath>
            </m:oMathPara>
          </w:p>
        </w:tc>
        <w:tc>
          <w:tcPr>
            <w:tcW w:w="0" w:type="auto"/>
            <w:tcBorders>
              <w:top w:val="nil"/>
              <w:left w:val="nil"/>
              <w:bottom w:val="nil"/>
              <w:right w:val="nil"/>
            </w:tcBorders>
            <w:hideMark/>
          </w:tcPr>
          <w:p w:rsidR="009D709E" w:rsidRPr="009D709E" w:rsidRDefault="00311E2C" w:rsidP="009D709E">
            <w:pPr>
              <w:jc w:val="right"/>
              <w:rPr>
                <w:b/>
                <w:bCs/>
              </w:rPr>
            </w:pPr>
            <m:oMathPara>
              <m:oMath>
                <m:sSub>
                  <m:sSubPr>
                    <m:ctrlPr>
                      <w:rPr>
                        <w:rFonts w:ascii="Cambria Math" w:hAnsi="Cambria Math"/>
                        <w:i/>
                        <w:sz w:val="23"/>
                        <w:szCs w:val="23"/>
                      </w:rPr>
                    </m:ctrlPr>
                  </m:sSubPr>
                  <m:e>
                    <m:r>
                      <w:rPr>
                        <w:rFonts w:ascii="Cambria Math" w:hAnsi="Cambria Math"/>
                        <w:sz w:val="23"/>
                        <w:szCs w:val="23"/>
                      </w:rPr>
                      <m:t>α</m:t>
                    </m:r>
                  </m:e>
                  <m:sub>
                    <m:r>
                      <w:rPr>
                        <w:rFonts w:ascii="Cambria Math" w:hAnsi="Cambria Math"/>
                        <w:sz w:val="23"/>
                        <w:szCs w:val="23"/>
                      </w:rPr>
                      <m:t>agesq</m:t>
                    </m:r>
                  </m:sub>
                </m:sSub>
              </m:oMath>
            </m:oMathPara>
          </w:p>
        </w:tc>
        <w:tc>
          <w:tcPr>
            <w:tcW w:w="0" w:type="auto"/>
            <w:tcBorders>
              <w:top w:val="nil"/>
              <w:left w:val="nil"/>
              <w:bottom w:val="nil"/>
              <w:right w:val="nil"/>
            </w:tcBorders>
            <w:hideMark/>
          </w:tcPr>
          <w:p w:rsidR="009D709E" w:rsidRPr="009D709E" w:rsidRDefault="00311E2C" w:rsidP="009D709E">
            <w:pPr>
              <w:jc w:val="right"/>
              <w:rPr>
                <w:b/>
                <w:bCs/>
              </w:rPr>
            </w:pPr>
            <m:oMathPara>
              <m:oMath>
                <m:sSub>
                  <m:sSubPr>
                    <m:ctrlPr>
                      <w:rPr>
                        <w:rFonts w:ascii="Cambria Math" w:hAnsi="Cambria Math"/>
                        <w:i/>
                        <w:sz w:val="23"/>
                        <w:szCs w:val="23"/>
                      </w:rPr>
                    </m:ctrlPr>
                  </m:sSubPr>
                  <m:e>
                    <m:r>
                      <w:rPr>
                        <w:rFonts w:ascii="Cambria Math" w:hAnsi="Cambria Math"/>
                        <w:sz w:val="23"/>
                        <w:szCs w:val="23"/>
                      </w:rPr>
                      <m:t>τ</m:t>
                    </m:r>
                  </m:e>
                  <m:sub>
                    <m:r>
                      <w:rPr>
                        <w:rFonts w:ascii="Cambria Math" w:hAnsi="Cambria Math"/>
                        <w:sz w:val="23"/>
                        <w:szCs w:val="23"/>
                      </w:rPr>
                      <m:t>1</m:t>
                    </m:r>
                  </m:sub>
                </m:sSub>
              </m:oMath>
            </m:oMathPara>
          </w:p>
        </w:tc>
        <w:tc>
          <w:tcPr>
            <w:tcW w:w="0" w:type="auto"/>
            <w:tcBorders>
              <w:top w:val="nil"/>
              <w:left w:val="nil"/>
              <w:bottom w:val="nil"/>
              <w:right w:val="nil"/>
            </w:tcBorders>
            <w:hideMark/>
          </w:tcPr>
          <w:p w:rsidR="009D709E" w:rsidRPr="009D709E" w:rsidRDefault="00311E2C" w:rsidP="009D709E">
            <w:pPr>
              <w:jc w:val="right"/>
              <w:rPr>
                <w:b/>
                <w:bCs/>
              </w:rPr>
            </w:pPr>
            <m:oMathPara>
              <m:oMath>
                <m:sSub>
                  <m:sSubPr>
                    <m:ctrlPr>
                      <w:rPr>
                        <w:rFonts w:ascii="Cambria Math" w:hAnsi="Cambria Math"/>
                        <w:i/>
                        <w:sz w:val="23"/>
                        <w:szCs w:val="23"/>
                      </w:rPr>
                    </m:ctrlPr>
                  </m:sSubPr>
                  <m:e>
                    <m:r>
                      <w:rPr>
                        <w:rFonts w:ascii="Cambria Math" w:hAnsi="Cambria Math"/>
                        <w:sz w:val="23"/>
                        <w:szCs w:val="23"/>
                      </w:rPr>
                      <m:t>τ</m:t>
                    </m:r>
                  </m:e>
                  <m:sub>
                    <m:r>
                      <w:rPr>
                        <w:rFonts w:ascii="Cambria Math" w:hAnsi="Cambria Math"/>
                        <w:sz w:val="23"/>
                        <w:szCs w:val="23"/>
                      </w:rPr>
                      <m:t>2</m:t>
                    </m:r>
                  </m:sub>
                </m:sSub>
              </m:oMath>
            </m:oMathPara>
          </w:p>
        </w:tc>
        <w:tc>
          <w:tcPr>
            <w:tcW w:w="0" w:type="auto"/>
            <w:tcBorders>
              <w:top w:val="nil"/>
              <w:left w:val="nil"/>
              <w:bottom w:val="nil"/>
              <w:right w:val="nil"/>
            </w:tcBorders>
            <w:hideMark/>
          </w:tcPr>
          <w:p w:rsidR="009D709E" w:rsidRPr="009D709E" w:rsidRDefault="00311E2C" w:rsidP="009D709E">
            <w:pPr>
              <w:jc w:val="right"/>
              <w:rPr>
                <w:b/>
                <w:bCs/>
              </w:rPr>
            </w:pPr>
            <m:oMathPara>
              <m:oMath>
                <m:sSub>
                  <m:sSubPr>
                    <m:ctrlPr>
                      <w:rPr>
                        <w:rFonts w:ascii="Cambria Math" w:hAnsi="Cambria Math"/>
                        <w:i/>
                        <w:sz w:val="23"/>
                        <w:szCs w:val="23"/>
                      </w:rPr>
                    </m:ctrlPr>
                  </m:sSubPr>
                  <m:e>
                    <m:r>
                      <w:rPr>
                        <w:rFonts w:ascii="Cambria Math" w:hAnsi="Cambria Math"/>
                        <w:sz w:val="23"/>
                        <w:szCs w:val="23"/>
                      </w:rPr>
                      <m:t>γ</m:t>
                    </m:r>
                  </m:e>
                  <m:sub>
                    <m:r>
                      <w:rPr>
                        <w:rFonts w:ascii="Cambria Math" w:hAnsi="Cambria Math"/>
                        <w:sz w:val="23"/>
                        <w:szCs w:val="23"/>
                      </w:rPr>
                      <m:t>1</m:t>
                    </m:r>
                  </m:sub>
                </m:sSub>
              </m:oMath>
            </m:oMathPara>
          </w:p>
        </w:tc>
        <w:tc>
          <w:tcPr>
            <w:tcW w:w="0" w:type="auto"/>
            <w:tcBorders>
              <w:top w:val="nil"/>
              <w:left w:val="nil"/>
              <w:bottom w:val="nil"/>
              <w:right w:val="nil"/>
            </w:tcBorders>
            <w:hideMark/>
          </w:tcPr>
          <w:p w:rsidR="009D709E" w:rsidRPr="009D709E" w:rsidRDefault="00311E2C" w:rsidP="009D709E">
            <w:pPr>
              <w:jc w:val="right"/>
              <w:rPr>
                <w:b/>
                <w:bCs/>
              </w:rPr>
            </w:pPr>
            <m:oMathPara>
              <m:oMath>
                <m:sSub>
                  <m:sSubPr>
                    <m:ctrlPr>
                      <w:rPr>
                        <w:rFonts w:ascii="Cambria Math" w:hAnsi="Cambria Math"/>
                        <w:i/>
                        <w:sz w:val="23"/>
                        <w:szCs w:val="23"/>
                      </w:rPr>
                    </m:ctrlPr>
                  </m:sSubPr>
                  <m:e>
                    <m:r>
                      <w:rPr>
                        <w:rFonts w:ascii="Cambria Math" w:hAnsi="Cambria Math"/>
                        <w:sz w:val="23"/>
                        <w:szCs w:val="23"/>
                      </w:rPr>
                      <m:t>γ</m:t>
                    </m:r>
                  </m:e>
                  <m:sub>
                    <m:r>
                      <w:rPr>
                        <w:rFonts w:ascii="Cambria Math" w:hAnsi="Cambria Math"/>
                        <w:sz w:val="23"/>
                        <w:szCs w:val="23"/>
                      </w:rPr>
                      <m:t>2</m:t>
                    </m:r>
                  </m:sub>
                </m:sSub>
              </m:oMath>
            </m:oMathPara>
          </w:p>
        </w:tc>
        <w:tc>
          <w:tcPr>
            <w:tcW w:w="0" w:type="auto"/>
            <w:tcBorders>
              <w:top w:val="nil"/>
              <w:left w:val="nil"/>
              <w:bottom w:val="nil"/>
              <w:right w:val="nil"/>
            </w:tcBorders>
            <w:hideMark/>
          </w:tcPr>
          <w:p w:rsidR="009D709E" w:rsidRPr="009D709E" w:rsidRDefault="00311E2C" w:rsidP="009D709E">
            <w:pPr>
              <w:jc w:val="right"/>
              <w:rPr>
                <w:b/>
                <w:bCs/>
              </w:rPr>
            </w:pPr>
            <m:oMathPara>
              <m:oMath>
                <m:sSub>
                  <m:sSubPr>
                    <m:ctrlPr>
                      <w:rPr>
                        <w:rFonts w:ascii="Cambria Math" w:hAnsi="Cambria Math"/>
                        <w:i/>
                        <w:sz w:val="23"/>
                        <w:szCs w:val="23"/>
                      </w:rPr>
                    </m:ctrlPr>
                  </m:sSubPr>
                  <m:e>
                    <m:r>
                      <w:rPr>
                        <w:rFonts w:ascii="Cambria Math" w:hAnsi="Cambria Math"/>
                        <w:sz w:val="23"/>
                        <w:szCs w:val="23"/>
                      </w:rPr>
                      <m:t>γ</m:t>
                    </m:r>
                  </m:e>
                  <m:sub>
                    <m:r>
                      <w:rPr>
                        <w:rFonts w:ascii="Cambria Math" w:hAnsi="Cambria Math"/>
                        <w:sz w:val="23"/>
                        <w:szCs w:val="23"/>
                      </w:rPr>
                      <m:t>3</m:t>
                    </m:r>
                  </m:sub>
                </m:sSub>
              </m:oMath>
            </m:oMathPara>
          </w:p>
        </w:tc>
        <w:tc>
          <w:tcPr>
            <w:tcW w:w="0" w:type="auto"/>
            <w:tcBorders>
              <w:top w:val="nil"/>
              <w:left w:val="nil"/>
              <w:bottom w:val="nil"/>
              <w:right w:val="nil"/>
            </w:tcBorders>
            <w:hideMark/>
          </w:tcPr>
          <w:p w:rsidR="009D709E" w:rsidRPr="009D709E" w:rsidRDefault="00311E2C" w:rsidP="009D709E">
            <w:pPr>
              <w:jc w:val="right"/>
              <w:rPr>
                <w:b/>
                <w:bCs/>
              </w:rPr>
            </w:pPr>
            <m:oMathPara>
              <m:oMath>
                <m:sSub>
                  <m:sSubPr>
                    <m:ctrlPr>
                      <w:rPr>
                        <w:rFonts w:ascii="Cambria Math" w:hAnsi="Cambria Math"/>
                        <w:i/>
                        <w:sz w:val="23"/>
                        <w:szCs w:val="23"/>
                      </w:rPr>
                    </m:ctrlPr>
                  </m:sSubPr>
                  <m:e>
                    <m:r>
                      <w:rPr>
                        <w:rFonts w:ascii="Cambria Math" w:hAnsi="Cambria Math"/>
                        <w:sz w:val="23"/>
                        <w:szCs w:val="23"/>
                      </w:rPr>
                      <m:t>γ</m:t>
                    </m:r>
                  </m:e>
                  <m:sub>
                    <m:r>
                      <w:rPr>
                        <w:rFonts w:ascii="Cambria Math" w:hAnsi="Cambria Math"/>
                        <w:sz w:val="23"/>
                        <w:szCs w:val="23"/>
                      </w:rPr>
                      <m:t>4</m:t>
                    </m:r>
                  </m:sub>
                </m:sSub>
              </m:oMath>
            </m:oMathPara>
          </w:p>
        </w:tc>
      </w:tr>
      <w:tr w:rsidR="009D709E" w:rsidRPr="009D709E" w:rsidTr="009D709E">
        <w:trPr>
          <w:jc w:val="center"/>
        </w:trPr>
        <w:tc>
          <w:tcPr>
            <w:tcW w:w="0" w:type="auto"/>
            <w:tcBorders>
              <w:top w:val="nil"/>
              <w:left w:val="nil"/>
              <w:bottom w:val="nil"/>
              <w:right w:val="nil"/>
            </w:tcBorders>
            <w:hideMark/>
          </w:tcPr>
          <w:p w:rsidR="009D709E" w:rsidRPr="009D709E" w:rsidRDefault="009D709E" w:rsidP="009D709E">
            <w:pPr>
              <w:jc w:val="right"/>
              <w:rPr>
                <w:b/>
                <w:bCs/>
              </w:rPr>
            </w:pPr>
            <w:r w:rsidRPr="009D709E">
              <w:rPr>
                <w:b/>
                <w:bCs/>
              </w:rPr>
              <w:t>1</w:t>
            </w:r>
          </w:p>
        </w:tc>
        <w:tc>
          <w:tcPr>
            <w:tcW w:w="0" w:type="auto"/>
            <w:tcBorders>
              <w:top w:val="nil"/>
              <w:left w:val="nil"/>
              <w:bottom w:val="nil"/>
              <w:right w:val="nil"/>
            </w:tcBorders>
            <w:hideMark/>
          </w:tcPr>
          <w:p w:rsidR="009D709E" w:rsidRPr="009D709E" w:rsidRDefault="009D709E" w:rsidP="009D709E">
            <w:pPr>
              <w:jc w:val="right"/>
            </w:pPr>
            <w:r w:rsidRPr="009D709E">
              <w:t>32.7</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900</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900</w:t>
            </w:r>
          </w:p>
        </w:tc>
      </w:tr>
      <w:tr w:rsidR="009D709E" w:rsidRPr="009D709E" w:rsidTr="009D709E">
        <w:trPr>
          <w:jc w:val="center"/>
        </w:trPr>
        <w:tc>
          <w:tcPr>
            <w:tcW w:w="0" w:type="auto"/>
            <w:tcBorders>
              <w:top w:val="nil"/>
              <w:left w:val="nil"/>
              <w:bottom w:val="nil"/>
              <w:right w:val="nil"/>
            </w:tcBorders>
            <w:hideMark/>
          </w:tcPr>
          <w:p w:rsidR="009D709E" w:rsidRPr="009D709E" w:rsidRDefault="009D709E" w:rsidP="009D709E">
            <w:pPr>
              <w:jc w:val="right"/>
              <w:rPr>
                <w:b/>
                <w:bCs/>
              </w:rPr>
            </w:pPr>
            <w:r w:rsidRPr="009D709E">
              <w:rPr>
                <w:b/>
                <w:bCs/>
              </w:rPr>
              <w:t>2</w:t>
            </w:r>
          </w:p>
        </w:tc>
        <w:tc>
          <w:tcPr>
            <w:tcW w:w="0" w:type="auto"/>
            <w:tcBorders>
              <w:top w:val="nil"/>
              <w:left w:val="nil"/>
              <w:bottom w:val="nil"/>
              <w:right w:val="nil"/>
            </w:tcBorders>
            <w:hideMark/>
          </w:tcPr>
          <w:p w:rsidR="009D709E" w:rsidRPr="009D709E" w:rsidRDefault="009D709E" w:rsidP="009D709E">
            <w:pPr>
              <w:jc w:val="right"/>
            </w:pPr>
            <w:r w:rsidRPr="009D709E">
              <w:t>32.8</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900</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900</w:t>
            </w:r>
          </w:p>
        </w:tc>
      </w:tr>
      <w:tr w:rsidR="009D709E" w:rsidRPr="009D709E" w:rsidTr="009D709E">
        <w:trPr>
          <w:jc w:val="center"/>
        </w:trPr>
        <w:tc>
          <w:tcPr>
            <w:tcW w:w="0" w:type="auto"/>
            <w:tcBorders>
              <w:top w:val="nil"/>
              <w:left w:val="nil"/>
              <w:bottom w:val="nil"/>
              <w:right w:val="nil"/>
            </w:tcBorders>
            <w:hideMark/>
          </w:tcPr>
          <w:p w:rsidR="009D709E" w:rsidRPr="009D709E" w:rsidRDefault="009D709E" w:rsidP="009D709E">
            <w:pPr>
              <w:jc w:val="right"/>
              <w:rPr>
                <w:b/>
                <w:bCs/>
              </w:rPr>
            </w:pPr>
            <w:r w:rsidRPr="009D709E">
              <w:rPr>
                <w:b/>
                <w:bCs/>
              </w:rPr>
              <w:t>3</w:t>
            </w:r>
          </w:p>
        </w:tc>
        <w:tc>
          <w:tcPr>
            <w:tcW w:w="0" w:type="auto"/>
            <w:tcBorders>
              <w:top w:val="nil"/>
              <w:left w:val="nil"/>
              <w:bottom w:val="nil"/>
              <w:right w:val="nil"/>
            </w:tcBorders>
            <w:hideMark/>
          </w:tcPr>
          <w:p w:rsidR="009D709E" w:rsidRPr="009D709E" w:rsidRDefault="009D709E" w:rsidP="009D709E">
            <w:pPr>
              <w:jc w:val="right"/>
            </w:pPr>
            <w:r w:rsidRPr="009D709E">
              <w:t>33.1</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900</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900</w:t>
            </w:r>
          </w:p>
        </w:tc>
      </w:tr>
      <w:tr w:rsidR="009D709E" w:rsidRPr="009D709E" w:rsidTr="009D709E">
        <w:trPr>
          <w:jc w:val="center"/>
        </w:trPr>
        <w:tc>
          <w:tcPr>
            <w:tcW w:w="0" w:type="auto"/>
            <w:tcBorders>
              <w:top w:val="nil"/>
              <w:left w:val="nil"/>
              <w:bottom w:val="nil"/>
              <w:right w:val="nil"/>
            </w:tcBorders>
            <w:hideMark/>
          </w:tcPr>
          <w:p w:rsidR="009D709E" w:rsidRPr="009D709E" w:rsidRDefault="009D709E" w:rsidP="009D709E">
            <w:pPr>
              <w:jc w:val="right"/>
              <w:rPr>
                <w:b/>
                <w:bCs/>
              </w:rPr>
            </w:pPr>
            <w:r w:rsidRPr="009D709E">
              <w:rPr>
                <w:b/>
                <w:bCs/>
              </w:rPr>
              <w:t>4</w:t>
            </w:r>
          </w:p>
        </w:tc>
        <w:tc>
          <w:tcPr>
            <w:tcW w:w="0" w:type="auto"/>
            <w:tcBorders>
              <w:top w:val="nil"/>
              <w:left w:val="nil"/>
              <w:bottom w:val="nil"/>
              <w:right w:val="nil"/>
            </w:tcBorders>
            <w:hideMark/>
          </w:tcPr>
          <w:p w:rsidR="009D709E" w:rsidRPr="009D709E" w:rsidRDefault="009D709E" w:rsidP="009D709E">
            <w:pPr>
              <w:jc w:val="right"/>
            </w:pPr>
            <w:r w:rsidRPr="009D709E">
              <w:t>33.2</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900</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900</w:t>
            </w:r>
          </w:p>
        </w:tc>
      </w:tr>
      <w:tr w:rsidR="009D709E" w:rsidRPr="009D709E" w:rsidTr="009D709E">
        <w:trPr>
          <w:jc w:val="center"/>
        </w:trPr>
        <w:tc>
          <w:tcPr>
            <w:tcW w:w="0" w:type="auto"/>
            <w:tcBorders>
              <w:top w:val="nil"/>
              <w:left w:val="nil"/>
              <w:bottom w:val="nil"/>
              <w:right w:val="nil"/>
            </w:tcBorders>
            <w:hideMark/>
          </w:tcPr>
          <w:p w:rsidR="009D709E" w:rsidRPr="009D709E" w:rsidRDefault="009D709E" w:rsidP="009D709E">
            <w:pPr>
              <w:jc w:val="right"/>
              <w:rPr>
                <w:b/>
                <w:bCs/>
              </w:rPr>
            </w:pPr>
            <w:r w:rsidRPr="009D709E">
              <w:rPr>
                <w:b/>
                <w:bCs/>
              </w:rPr>
              <w:t>5</w:t>
            </w:r>
          </w:p>
        </w:tc>
        <w:tc>
          <w:tcPr>
            <w:tcW w:w="0" w:type="auto"/>
            <w:tcBorders>
              <w:top w:val="nil"/>
              <w:left w:val="nil"/>
              <w:bottom w:val="nil"/>
              <w:right w:val="nil"/>
            </w:tcBorders>
            <w:hideMark/>
          </w:tcPr>
          <w:p w:rsidR="009D709E" w:rsidRPr="009D709E" w:rsidRDefault="009D709E" w:rsidP="009D709E">
            <w:pPr>
              <w:jc w:val="right"/>
            </w:pPr>
            <w:r w:rsidRPr="009D709E">
              <w:t>34.0</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900</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900</w:t>
            </w:r>
          </w:p>
        </w:tc>
      </w:tr>
      <w:tr w:rsidR="009D709E" w:rsidRPr="009D709E" w:rsidTr="009D709E">
        <w:trPr>
          <w:jc w:val="center"/>
        </w:trPr>
        <w:tc>
          <w:tcPr>
            <w:tcW w:w="0" w:type="auto"/>
            <w:tcBorders>
              <w:top w:val="nil"/>
              <w:left w:val="nil"/>
              <w:bottom w:val="nil"/>
              <w:right w:val="nil"/>
            </w:tcBorders>
            <w:hideMark/>
          </w:tcPr>
          <w:p w:rsidR="009D709E" w:rsidRPr="009D709E" w:rsidRDefault="009D709E" w:rsidP="009D709E">
            <w:pPr>
              <w:jc w:val="right"/>
              <w:rPr>
                <w:b/>
                <w:bCs/>
              </w:rPr>
            </w:pPr>
            <w:r w:rsidRPr="009D709E">
              <w:rPr>
                <w:b/>
                <w:bCs/>
              </w:rPr>
              <w:lastRenderedPageBreak/>
              <w:t>6</w:t>
            </w:r>
          </w:p>
        </w:tc>
        <w:tc>
          <w:tcPr>
            <w:tcW w:w="0" w:type="auto"/>
            <w:tcBorders>
              <w:top w:val="nil"/>
              <w:left w:val="nil"/>
              <w:bottom w:val="nil"/>
              <w:right w:val="nil"/>
            </w:tcBorders>
            <w:hideMark/>
          </w:tcPr>
          <w:p w:rsidR="009D709E" w:rsidRPr="009D709E" w:rsidRDefault="009D709E" w:rsidP="009D709E">
            <w:pPr>
              <w:jc w:val="right"/>
            </w:pPr>
            <w:r w:rsidRPr="009D709E">
              <w:t>39.2</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900</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900</w:t>
            </w:r>
          </w:p>
        </w:tc>
        <w:tc>
          <w:tcPr>
            <w:tcW w:w="0" w:type="auto"/>
            <w:tcBorders>
              <w:top w:val="nil"/>
              <w:left w:val="nil"/>
              <w:bottom w:val="nil"/>
              <w:right w:val="nil"/>
            </w:tcBorders>
            <w:hideMark/>
          </w:tcPr>
          <w:p w:rsidR="009D709E" w:rsidRPr="009D709E" w:rsidRDefault="009D709E" w:rsidP="009D709E">
            <w:pPr>
              <w:jc w:val="right"/>
            </w:pPr>
            <w:r w:rsidRPr="009D709E">
              <w:t>0</w:t>
            </w:r>
          </w:p>
        </w:tc>
      </w:tr>
      <w:tr w:rsidR="009D709E" w:rsidRPr="009D709E" w:rsidTr="009D709E">
        <w:trPr>
          <w:jc w:val="center"/>
        </w:trPr>
        <w:tc>
          <w:tcPr>
            <w:tcW w:w="0" w:type="auto"/>
            <w:tcBorders>
              <w:top w:val="nil"/>
              <w:left w:val="nil"/>
              <w:bottom w:val="nil"/>
              <w:right w:val="nil"/>
            </w:tcBorders>
            <w:hideMark/>
          </w:tcPr>
          <w:p w:rsidR="009D709E" w:rsidRPr="009D709E" w:rsidRDefault="009D709E" w:rsidP="009D709E">
            <w:pPr>
              <w:jc w:val="right"/>
              <w:rPr>
                <w:b/>
                <w:bCs/>
              </w:rPr>
            </w:pPr>
            <w:r w:rsidRPr="009D709E">
              <w:rPr>
                <w:b/>
                <w:bCs/>
              </w:rPr>
              <w:t>7</w:t>
            </w:r>
          </w:p>
        </w:tc>
        <w:tc>
          <w:tcPr>
            <w:tcW w:w="0" w:type="auto"/>
            <w:tcBorders>
              <w:top w:val="nil"/>
              <w:left w:val="nil"/>
              <w:bottom w:val="nil"/>
              <w:right w:val="nil"/>
            </w:tcBorders>
            <w:hideMark/>
          </w:tcPr>
          <w:p w:rsidR="009D709E" w:rsidRPr="009D709E" w:rsidRDefault="009D709E" w:rsidP="009D709E">
            <w:pPr>
              <w:jc w:val="right"/>
            </w:pPr>
            <w:r w:rsidRPr="009D709E">
              <w:t>39.6</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900</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900</w:t>
            </w:r>
          </w:p>
        </w:tc>
        <w:tc>
          <w:tcPr>
            <w:tcW w:w="0" w:type="auto"/>
            <w:tcBorders>
              <w:top w:val="nil"/>
              <w:left w:val="nil"/>
              <w:bottom w:val="nil"/>
              <w:right w:val="nil"/>
            </w:tcBorders>
            <w:hideMark/>
          </w:tcPr>
          <w:p w:rsidR="009D709E" w:rsidRPr="009D709E" w:rsidRDefault="009D709E" w:rsidP="009D709E">
            <w:pPr>
              <w:jc w:val="right"/>
            </w:pPr>
            <w:r w:rsidRPr="009D709E">
              <w:t>0</w:t>
            </w:r>
          </w:p>
        </w:tc>
      </w:tr>
      <w:tr w:rsidR="009D709E" w:rsidRPr="009D709E" w:rsidTr="009D709E">
        <w:trPr>
          <w:jc w:val="center"/>
        </w:trPr>
        <w:tc>
          <w:tcPr>
            <w:tcW w:w="0" w:type="auto"/>
            <w:tcBorders>
              <w:top w:val="nil"/>
              <w:left w:val="nil"/>
              <w:bottom w:val="nil"/>
              <w:right w:val="nil"/>
            </w:tcBorders>
            <w:hideMark/>
          </w:tcPr>
          <w:p w:rsidR="009D709E" w:rsidRPr="009D709E" w:rsidRDefault="009D709E" w:rsidP="009D709E">
            <w:pPr>
              <w:jc w:val="right"/>
              <w:rPr>
                <w:b/>
                <w:bCs/>
              </w:rPr>
            </w:pPr>
            <w:r w:rsidRPr="009D709E">
              <w:rPr>
                <w:b/>
                <w:bCs/>
              </w:rPr>
              <w:t>8</w:t>
            </w:r>
          </w:p>
        </w:tc>
        <w:tc>
          <w:tcPr>
            <w:tcW w:w="0" w:type="auto"/>
            <w:tcBorders>
              <w:top w:val="nil"/>
              <w:left w:val="nil"/>
              <w:bottom w:val="nil"/>
              <w:right w:val="nil"/>
            </w:tcBorders>
            <w:hideMark/>
          </w:tcPr>
          <w:p w:rsidR="009D709E" w:rsidRPr="009D709E" w:rsidRDefault="009D709E" w:rsidP="009D709E">
            <w:pPr>
              <w:jc w:val="right"/>
            </w:pPr>
            <w:r w:rsidRPr="009D709E">
              <w:t>40.2</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900</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900</w:t>
            </w:r>
          </w:p>
        </w:tc>
        <w:tc>
          <w:tcPr>
            <w:tcW w:w="0" w:type="auto"/>
            <w:tcBorders>
              <w:top w:val="nil"/>
              <w:left w:val="nil"/>
              <w:bottom w:val="nil"/>
              <w:right w:val="nil"/>
            </w:tcBorders>
            <w:hideMark/>
          </w:tcPr>
          <w:p w:rsidR="009D709E" w:rsidRPr="009D709E" w:rsidRDefault="009D709E" w:rsidP="009D709E">
            <w:pPr>
              <w:jc w:val="right"/>
            </w:pPr>
            <w:r w:rsidRPr="009D709E">
              <w:t>0</w:t>
            </w:r>
          </w:p>
        </w:tc>
      </w:tr>
      <w:tr w:rsidR="009D709E" w:rsidRPr="009D709E" w:rsidTr="009D709E">
        <w:trPr>
          <w:jc w:val="center"/>
        </w:trPr>
        <w:tc>
          <w:tcPr>
            <w:tcW w:w="0" w:type="auto"/>
            <w:tcBorders>
              <w:top w:val="nil"/>
              <w:left w:val="nil"/>
              <w:bottom w:val="nil"/>
              <w:right w:val="nil"/>
            </w:tcBorders>
            <w:hideMark/>
          </w:tcPr>
          <w:p w:rsidR="009D709E" w:rsidRPr="009D709E" w:rsidRDefault="009D709E" w:rsidP="009D709E">
            <w:pPr>
              <w:jc w:val="right"/>
              <w:rPr>
                <w:b/>
                <w:bCs/>
              </w:rPr>
            </w:pPr>
            <w:r w:rsidRPr="009D709E">
              <w:rPr>
                <w:b/>
                <w:bCs/>
              </w:rPr>
              <w:t>9</w:t>
            </w:r>
          </w:p>
        </w:tc>
        <w:tc>
          <w:tcPr>
            <w:tcW w:w="0" w:type="auto"/>
            <w:tcBorders>
              <w:top w:val="nil"/>
              <w:left w:val="nil"/>
              <w:bottom w:val="nil"/>
              <w:right w:val="nil"/>
            </w:tcBorders>
            <w:hideMark/>
          </w:tcPr>
          <w:p w:rsidR="009D709E" w:rsidRPr="009D709E" w:rsidRDefault="009D709E" w:rsidP="009D709E">
            <w:pPr>
              <w:jc w:val="right"/>
            </w:pPr>
            <w:r w:rsidRPr="009D709E">
              <w:t>42.4</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900</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900</w:t>
            </w:r>
          </w:p>
        </w:tc>
        <w:tc>
          <w:tcPr>
            <w:tcW w:w="0" w:type="auto"/>
            <w:tcBorders>
              <w:top w:val="nil"/>
              <w:left w:val="nil"/>
              <w:bottom w:val="nil"/>
              <w:right w:val="nil"/>
            </w:tcBorders>
            <w:hideMark/>
          </w:tcPr>
          <w:p w:rsidR="009D709E" w:rsidRPr="009D709E" w:rsidRDefault="009D709E" w:rsidP="009D709E">
            <w:pPr>
              <w:jc w:val="right"/>
            </w:pPr>
            <w:r w:rsidRPr="009D709E">
              <w:t>0</w:t>
            </w:r>
          </w:p>
        </w:tc>
      </w:tr>
      <w:tr w:rsidR="009D709E" w:rsidRPr="009D709E" w:rsidTr="009D709E">
        <w:trPr>
          <w:jc w:val="center"/>
        </w:trPr>
        <w:tc>
          <w:tcPr>
            <w:tcW w:w="0" w:type="auto"/>
            <w:tcBorders>
              <w:top w:val="nil"/>
              <w:left w:val="nil"/>
              <w:bottom w:val="nil"/>
              <w:right w:val="nil"/>
            </w:tcBorders>
            <w:hideMark/>
          </w:tcPr>
          <w:p w:rsidR="009D709E" w:rsidRPr="009D709E" w:rsidRDefault="009D709E" w:rsidP="009D709E">
            <w:pPr>
              <w:jc w:val="right"/>
              <w:rPr>
                <w:b/>
                <w:bCs/>
              </w:rPr>
            </w:pPr>
            <w:r w:rsidRPr="009D709E">
              <w:rPr>
                <w:b/>
                <w:bCs/>
              </w:rPr>
              <w:t>10</w:t>
            </w:r>
          </w:p>
        </w:tc>
        <w:tc>
          <w:tcPr>
            <w:tcW w:w="0" w:type="auto"/>
            <w:tcBorders>
              <w:top w:val="nil"/>
              <w:left w:val="nil"/>
              <w:bottom w:val="nil"/>
              <w:right w:val="nil"/>
            </w:tcBorders>
            <w:hideMark/>
          </w:tcPr>
          <w:p w:rsidR="009D709E" w:rsidRPr="009D709E" w:rsidRDefault="009D709E" w:rsidP="009D709E">
            <w:pPr>
              <w:jc w:val="right"/>
            </w:pPr>
            <w:r w:rsidRPr="009D709E">
              <w:t>42.6</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900</w:t>
            </w:r>
          </w:p>
        </w:tc>
        <w:tc>
          <w:tcPr>
            <w:tcW w:w="0" w:type="auto"/>
            <w:tcBorders>
              <w:top w:val="nil"/>
              <w:left w:val="nil"/>
              <w:bottom w:val="nil"/>
              <w:right w:val="nil"/>
            </w:tcBorders>
            <w:hideMark/>
          </w:tcPr>
          <w:p w:rsidR="009D709E" w:rsidRPr="009D709E" w:rsidRDefault="009D709E" w:rsidP="009D709E">
            <w:pPr>
              <w:jc w:val="right"/>
            </w:pPr>
            <w:r w:rsidRPr="009D709E">
              <w:t>1</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30</w:t>
            </w:r>
          </w:p>
        </w:tc>
        <w:tc>
          <w:tcPr>
            <w:tcW w:w="0" w:type="auto"/>
            <w:tcBorders>
              <w:top w:val="nil"/>
              <w:left w:val="nil"/>
              <w:bottom w:val="nil"/>
              <w:right w:val="nil"/>
            </w:tcBorders>
            <w:hideMark/>
          </w:tcPr>
          <w:p w:rsidR="009D709E" w:rsidRPr="009D709E" w:rsidRDefault="009D709E" w:rsidP="009D709E">
            <w:pPr>
              <w:jc w:val="right"/>
            </w:pPr>
            <w:r w:rsidRPr="009D709E">
              <w:t>0</w:t>
            </w:r>
          </w:p>
        </w:tc>
        <w:tc>
          <w:tcPr>
            <w:tcW w:w="0" w:type="auto"/>
            <w:tcBorders>
              <w:top w:val="nil"/>
              <w:left w:val="nil"/>
              <w:bottom w:val="nil"/>
              <w:right w:val="nil"/>
            </w:tcBorders>
            <w:hideMark/>
          </w:tcPr>
          <w:p w:rsidR="009D709E" w:rsidRPr="009D709E" w:rsidRDefault="009D709E" w:rsidP="009D709E">
            <w:pPr>
              <w:jc w:val="right"/>
            </w:pPr>
            <w:r w:rsidRPr="009D709E">
              <w:t>900</w:t>
            </w:r>
          </w:p>
        </w:tc>
        <w:tc>
          <w:tcPr>
            <w:tcW w:w="0" w:type="auto"/>
            <w:tcBorders>
              <w:top w:val="nil"/>
              <w:left w:val="nil"/>
              <w:bottom w:val="nil"/>
              <w:right w:val="nil"/>
            </w:tcBorders>
            <w:hideMark/>
          </w:tcPr>
          <w:p w:rsidR="009D709E" w:rsidRPr="009D709E" w:rsidRDefault="009D709E" w:rsidP="009D709E">
            <w:pPr>
              <w:jc w:val="right"/>
            </w:pPr>
            <w:r w:rsidRPr="009D709E">
              <w:t>0</w:t>
            </w:r>
          </w:p>
        </w:tc>
      </w:tr>
    </w:tbl>
    <w:p w:rsidR="009D709E" w:rsidRPr="0000163B" w:rsidRDefault="009D709E" w:rsidP="00077047">
      <w:pPr>
        <w:ind w:left="1080"/>
        <w:rPr>
          <w:sz w:val="23"/>
          <w:szCs w:val="23"/>
        </w:rPr>
      </w:pPr>
    </w:p>
    <w:p w:rsidR="00077047" w:rsidRDefault="00077047" w:rsidP="00077047">
      <w:pPr>
        <w:ind w:left="1080"/>
        <w:rPr>
          <w:sz w:val="23"/>
          <w:szCs w:val="23"/>
        </w:rPr>
      </w:pPr>
    </w:p>
    <w:p w:rsidR="00077047" w:rsidRPr="00D44201" w:rsidRDefault="00077047" w:rsidP="00077047">
      <w:pPr>
        <w:ind w:left="1080"/>
        <w:rPr>
          <w:sz w:val="23"/>
          <w:szCs w:val="23"/>
        </w:rPr>
      </w:pPr>
    </w:p>
    <w:p w:rsidR="00642A35" w:rsidRDefault="00582DF0" w:rsidP="00D44201">
      <w:pPr>
        <w:numPr>
          <w:ilvl w:val="1"/>
          <w:numId w:val="7"/>
        </w:numPr>
        <w:ind w:left="1080"/>
        <w:rPr>
          <w:sz w:val="23"/>
          <w:szCs w:val="23"/>
        </w:rPr>
      </w:pPr>
      <w:r>
        <w:rPr>
          <w:sz w:val="23"/>
          <w:szCs w:val="23"/>
        </w:rPr>
        <w:t xml:space="preserve">Analyze the data with </w:t>
      </w:r>
      <w:r w:rsidR="00E738FC" w:rsidRPr="00E542AA">
        <w:rPr>
          <w:sz w:val="23"/>
          <w:szCs w:val="23"/>
        </w:rPr>
        <w:t>PROC GLM.  Write the fitted functions for 10K race times</w:t>
      </w:r>
      <w:r w:rsidR="00CB7F89" w:rsidRPr="00E542AA">
        <w:rPr>
          <w:sz w:val="23"/>
          <w:szCs w:val="23"/>
        </w:rPr>
        <w:t xml:space="preserve"> by age</w:t>
      </w:r>
      <w:r w:rsidR="00622558" w:rsidRPr="00E542AA">
        <w:rPr>
          <w:sz w:val="23"/>
          <w:szCs w:val="23"/>
        </w:rPr>
        <w:t xml:space="preserve"> </w:t>
      </w:r>
      <w:r w:rsidR="00E738FC" w:rsidRPr="00E542AA">
        <w:rPr>
          <w:sz w:val="23"/>
          <w:szCs w:val="23"/>
        </w:rPr>
        <w:t xml:space="preserve">for the </w:t>
      </w:r>
      <w:r w:rsidR="00CB7F89" w:rsidRPr="00E542AA">
        <w:rPr>
          <w:sz w:val="23"/>
          <w:szCs w:val="23"/>
        </w:rPr>
        <w:t xml:space="preserve">top </w:t>
      </w:r>
      <w:r w:rsidR="00E738FC" w:rsidRPr="00E542AA">
        <w:rPr>
          <w:sz w:val="23"/>
          <w:szCs w:val="23"/>
        </w:rPr>
        <w:t>males and females.</w:t>
      </w:r>
    </w:p>
    <w:p w:rsidR="00A57200" w:rsidRDefault="00A57200" w:rsidP="009D709E">
      <w:pPr>
        <w:ind w:left="1080"/>
        <w:rPr>
          <w:sz w:val="23"/>
          <w:szCs w:val="23"/>
        </w:rPr>
      </w:pPr>
    </w:p>
    <w:p w:rsidR="009D709E" w:rsidRPr="00454EB7" w:rsidRDefault="009D709E" w:rsidP="009D709E">
      <w:pPr>
        <w:ind w:left="1080"/>
        <w:rPr>
          <w:b/>
          <w:sz w:val="23"/>
          <w:szCs w:val="23"/>
        </w:rPr>
      </w:pPr>
      <w:r w:rsidRPr="00454EB7">
        <w:rPr>
          <w:b/>
          <w:sz w:val="23"/>
          <w:szCs w:val="23"/>
        </w:rPr>
        <w:t>Model</w:t>
      </w:r>
    </w:p>
    <w:p w:rsidR="009D709E" w:rsidRPr="00077047" w:rsidRDefault="009D709E" w:rsidP="009D709E">
      <w:pPr>
        <w:pStyle w:val="ListParagraph"/>
        <w:rPr>
          <w:color w:val="FF0000"/>
          <w:sz w:val="23"/>
          <w:szCs w:val="23"/>
        </w:rPr>
      </w:pPr>
      <m:oMathPara>
        <m:oMath>
          <m:r>
            <m:rPr>
              <m:sty m:val="p"/>
            </m:rPr>
            <w:rPr>
              <w:rFonts w:ascii="Cambria Math" w:hAnsi="Cambria Math"/>
              <w:color w:val="FF0000"/>
              <w:sz w:val="23"/>
              <w:szCs w:val="23"/>
            </w:rPr>
            <m:t>Y</m:t>
          </m:r>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0</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age</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age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age</m:t>
              </m:r>
            </m:sub>
          </m:sSub>
          <m:sSubSup>
            <m:sSubSupPr>
              <m:ctrlPr>
                <w:rPr>
                  <w:rFonts w:ascii="Cambria Math" w:hAnsi="Cambria Math"/>
                  <w:i/>
                  <w:color w:val="FF0000"/>
                  <w:sz w:val="23"/>
                  <w:szCs w:val="23"/>
                </w:rPr>
              </m:ctrlPr>
            </m:sSubSupPr>
            <m:e>
              <m:r>
                <w:rPr>
                  <w:rFonts w:ascii="Cambria Math" w:hAnsi="Cambria Math"/>
                  <w:color w:val="FF0000"/>
                  <w:sz w:val="23"/>
                  <w:szCs w:val="23"/>
                </w:rPr>
                <m:t>x</m:t>
              </m:r>
            </m:e>
            <m:sub>
              <m:r>
                <w:rPr>
                  <w:rFonts w:ascii="Cambria Math" w:hAnsi="Cambria Math"/>
                  <w:color w:val="FF0000"/>
                  <w:sz w:val="23"/>
                  <w:szCs w:val="23"/>
                </w:rPr>
                <m:t>age</m:t>
              </m:r>
            </m:sub>
            <m:sup>
              <m:r>
                <w:rPr>
                  <w:rFonts w:ascii="Cambria Math" w:hAnsi="Cambria Math"/>
                  <w:color w:val="FF0000"/>
                  <w:sz w:val="23"/>
                  <w:szCs w:val="23"/>
                </w:rPr>
                <m:t>2</m:t>
              </m:r>
            </m:sup>
          </m:sSubSup>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female</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female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male</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male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age*female</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age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female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age*male</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age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male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sSup>
                <m:sSupPr>
                  <m:ctrlPr>
                    <w:rPr>
                      <w:rFonts w:ascii="Cambria Math" w:hAnsi="Cambria Math"/>
                      <w:i/>
                      <w:color w:val="FF0000"/>
                      <w:sz w:val="23"/>
                      <w:szCs w:val="23"/>
                    </w:rPr>
                  </m:ctrlPr>
                </m:sSupPr>
                <m:e>
                  <m:r>
                    <w:rPr>
                      <w:rFonts w:ascii="Cambria Math" w:hAnsi="Cambria Math"/>
                      <w:color w:val="FF0000"/>
                      <w:sz w:val="23"/>
                      <w:szCs w:val="23"/>
                    </w:rPr>
                    <m:t>age</m:t>
                  </m:r>
                </m:e>
                <m:sup>
                  <m:r>
                    <w:rPr>
                      <w:rFonts w:ascii="Cambria Math" w:hAnsi="Cambria Math"/>
                      <w:color w:val="FF0000"/>
                      <w:sz w:val="23"/>
                      <w:szCs w:val="23"/>
                    </w:rPr>
                    <m:t>2</m:t>
                  </m:r>
                </m:sup>
              </m:sSup>
              <m:r>
                <w:rPr>
                  <w:rFonts w:ascii="Cambria Math" w:hAnsi="Cambria Math"/>
                  <w:color w:val="FF0000"/>
                  <w:sz w:val="23"/>
                  <w:szCs w:val="23"/>
                </w:rPr>
                <m:t>*female</m:t>
              </m:r>
            </m:sub>
          </m:sSub>
          <m:sSub>
            <m:sSubPr>
              <m:ctrlPr>
                <w:rPr>
                  <w:rFonts w:ascii="Cambria Math" w:hAnsi="Cambria Math"/>
                  <w:i/>
                  <w:color w:val="FF0000"/>
                  <w:sz w:val="23"/>
                  <w:szCs w:val="23"/>
                </w:rPr>
              </m:ctrlPr>
            </m:sSubPr>
            <m:e>
              <m:sSup>
                <m:sSupPr>
                  <m:ctrlPr>
                    <w:rPr>
                      <w:rFonts w:ascii="Cambria Math" w:hAnsi="Cambria Math"/>
                      <w:i/>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2</m:t>
                  </m:r>
                </m:sup>
              </m:sSup>
            </m:e>
            <m:sub>
              <m:r>
                <w:rPr>
                  <w:rFonts w:ascii="Cambria Math" w:hAnsi="Cambria Math"/>
                  <w:color w:val="FF0000"/>
                  <w:sz w:val="23"/>
                  <w:szCs w:val="23"/>
                </w:rPr>
                <m:t>age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female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sSup>
                <m:sSupPr>
                  <m:ctrlPr>
                    <w:rPr>
                      <w:rFonts w:ascii="Cambria Math" w:hAnsi="Cambria Math"/>
                      <w:i/>
                      <w:color w:val="FF0000"/>
                      <w:sz w:val="23"/>
                      <w:szCs w:val="23"/>
                    </w:rPr>
                  </m:ctrlPr>
                </m:sSupPr>
                <m:e>
                  <m:r>
                    <w:rPr>
                      <w:rFonts w:ascii="Cambria Math" w:hAnsi="Cambria Math"/>
                      <w:color w:val="FF0000"/>
                      <w:sz w:val="23"/>
                      <w:szCs w:val="23"/>
                    </w:rPr>
                    <m:t>age</m:t>
                  </m:r>
                </m:e>
                <m:sup>
                  <m:r>
                    <w:rPr>
                      <w:rFonts w:ascii="Cambria Math" w:hAnsi="Cambria Math"/>
                      <w:color w:val="FF0000"/>
                      <w:sz w:val="23"/>
                      <w:szCs w:val="23"/>
                    </w:rPr>
                    <m:t>2</m:t>
                  </m:r>
                </m:sup>
              </m:sSup>
              <m:r>
                <w:rPr>
                  <w:rFonts w:ascii="Cambria Math" w:hAnsi="Cambria Math"/>
                  <w:color w:val="FF0000"/>
                  <w:sz w:val="23"/>
                  <w:szCs w:val="23"/>
                </w:rPr>
                <m:t>*male</m:t>
              </m:r>
            </m:sub>
          </m:sSub>
          <m:sSub>
            <m:sSubPr>
              <m:ctrlPr>
                <w:rPr>
                  <w:rFonts w:ascii="Cambria Math" w:hAnsi="Cambria Math"/>
                  <w:i/>
                  <w:color w:val="FF0000"/>
                  <w:sz w:val="23"/>
                  <w:szCs w:val="23"/>
                </w:rPr>
              </m:ctrlPr>
            </m:sSubPr>
            <m:e>
              <m:sSup>
                <m:sSupPr>
                  <m:ctrlPr>
                    <w:rPr>
                      <w:rFonts w:ascii="Cambria Math" w:hAnsi="Cambria Math"/>
                      <w:i/>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2</m:t>
                  </m:r>
                </m:sup>
              </m:sSup>
            </m:e>
            <m:sub>
              <m:r>
                <w:rPr>
                  <w:rFonts w:ascii="Cambria Math" w:hAnsi="Cambria Math"/>
                  <w:color w:val="FF0000"/>
                  <w:sz w:val="23"/>
                  <w:szCs w:val="23"/>
                </w:rPr>
                <m:t>age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male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ε</m:t>
              </m:r>
            </m:e>
            <m:sub>
              <m:r>
                <w:rPr>
                  <w:rFonts w:ascii="Cambria Math" w:hAnsi="Cambria Math"/>
                  <w:color w:val="FF0000"/>
                  <w:sz w:val="23"/>
                  <w:szCs w:val="23"/>
                </w:rPr>
                <m:t>ijk</m:t>
              </m:r>
            </m:sub>
          </m:sSub>
        </m:oMath>
      </m:oMathPara>
    </w:p>
    <w:p w:rsidR="009D709E" w:rsidRPr="00454EB7" w:rsidRDefault="009D709E" w:rsidP="009D709E">
      <w:pPr>
        <w:ind w:left="1080"/>
        <w:rPr>
          <w:b/>
          <w:sz w:val="23"/>
          <w:szCs w:val="23"/>
        </w:rPr>
      </w:pPr>
      <w:r w:rsidRPr="00454EB7">
        <w:rPr>
          <w:b/>
          <w:sz w:val="23"/>
          <w:szCs w:val="23"/>
        </w:rPr>
        <w:t>Fitted-Function</w:t>
      </w:r>
    </w:p>
    <w:p w:rsidR="009D709E" w:rsidRPr="00454EB7" w:rsidRDefault="009D709E" w:rsidP="00454EB7">
      <w:pPr>
        <w:ind w:left="1080" w:firstLine="720"/>
        <w:rPr>
          <w:color w:val="FF0000"/>
          <w:sz w:val="23"/>
          <w:szCs w:val="23"/>
        </w:rPr>
      </w:pPr>
      <m:oMathPara>
        <m:oMath>
          <m:r>
            <m:rPr>
              <m:sty m:val="p"/>
            </m:rPr>
            <w:rPr>
              <w:rFonts w:ascii="Cambria Math" w:hAnsi="Cambria Math"/>
              <w:color w:val="FF0000"/>
              <w:sz w:val="23"/>
              <w:szCs w:val="23"/>
            </w:rPr>
            <m:t>Y</m:t>
          </m:r>
          <m:r>
            <w:rPr>
              <w:rFonts w:ascii="Cambria Math" w:hAnsi="Cambria Math"/>
              <w:color w:val="FF0000"/>
              <w:sz w:val="23"/>
              <w:szCs w:val="23"/>
            </w:rPr>
            <m:t>=44.12-0.7673</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age</m:t>
              </m:r>
            </m:sub>
          </m:sSub>
          <m:r>
            <w:rPr>
              <w:rFonts w:ascii="Cambria Math" w:hAnsi="Cambria Math"/>
              <w:color w:val="FF0000"/>
              <w:sz w:val="23"/>
              <w:szCs w:val="23"/>
            </w:rPr>
            <m:t>+0.01354</m:t>
          </m:r>
          <m:sSubSup>
            <m:sSubSupPr>
              <m:ctrlPr>
                <w:rPr>
                  <w:rFonts w:ascii="Cambria Math" w:hAnsi="Cambria Math"/>
                  <w:i/>
                  <w:color w:val="FF0000"/>
                  <w:sz w:val="23"/>
                  <w:szCs w:val="23"/>
                </w:rPr>
              </m:ctrlPr>
            </m:sSubSupPr>
            <m:e>
              <m:r>
                <w:rPr>
                  <w:rFonts w:ascii="Cambria Math" w:hAnsi="Cambria Math"/>
                  <w:color w:val="FF0000"/>
                  <w:sz w:val="23"/>
                  <w:szCs w:val="23"/>
                </w:rPr>
                <m:t>x</m:t>
              </m:r>
            </m:e>
            <m:sub>
              <m:r>
                <w:rPr>
                  <w:rFonts w:ascii="Cambria Math" w:hAnsi="Cambria Math"/>
                  <w:color w:val="FF0000"/>
                  <w:sz w:val="23"/>
                  <w:szCs w:val="23"/>
                </w:rPr>
                <m:t>age</m:t>
              </m:r>
            </m:sub>
            <m:sup>
              <m:r>
                <w:rPr>
                  <w:rFonts w:ascii="Cambria Math" w:hAnsi="Cambria Math"/>
                  <w:color w:val="FF0000"/>
                  <w:sz w:val="23"/>
                  <w:szCs w:val="23"/>
                </w:rPr>
                <m:t>2</m:t>
              </m:r>
            </m:sup>
          </m:sSubSup>
          <m:r>
            <w:rPr>
              <w:rFonts w:ascii="Cambria Math" w:hAnsi="Cambria Math"/>
              <w:color w:val="FF0000"/>
              <w:sz w:val="23"/>
              <w:szCs w:val="23"/>
            </w:rPr>
            <m:t>+7.77</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female</m:t>
              </m:r>
            </m:sub>
          </m:sSub>
          <m:r>
            <w:rPr>
              <w:rFonts w:ascii="Cambria Math" w:hAnsi="Cambria Math"/>
              <w:color w:val="FF0000"/>
              <w:sz w:val="23"/>
              <w:szCs w:val="23"/>
            </w:rPr>
            <m:t>+0</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male</m:t>
              </m:r>
            </m:sub>
          </m:sSub>
          <m:r>
            <w:rPr>
              <w:rFonts w:ascii="Cambria Math" w:hAnsi="Cambria Math"/>
              <w:color w:val="FF0000"/>
              <w:sz w:val="23"/>
              <w:szCs w:val="23"/>
            </w:rPr>
            <m:t>-0.1141</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age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female</m:t>
              </m:r>
            </m:sub>
          </m:sSub>
          <m:r>
            <w:rPr>
              <w:rFonts w:ascii="Cambria Math" w:hAnsi="Cambria Math"/>
              <w:color w:val="FF0000"/>
              <w:sz w:val="23"/>
              <w:szCs w:val="23"/>
            </w:rPr>
            <m:t>+0</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age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male</m:t>
              </m:r>
            </m:sub>
          </m:sSub>
          <m:r>
            <w:rPr>
              <w:rFonts w:ascii="Cambria Math" w:hAnsi="Cambria Math"/>
              <w:color w:val="FF0000"/>
              <w:sz w:val="23"/>
              <w:szCs w:val="23"/>
            </w:rPr>
            <m:t>+0.00285</m:t>
          </m:r>
          <m:sSub>
            <m:sSubPr>
              <m:ctrlPr>
                <w:rPr>
                  <w:rFonts w:ascii="Cambria Math" w:hAnsi="Cambria Math"/>
                  <w:i/>
                  <w:color w:val="FF0000"/>
                  <w:sz w:val="23"/>
                  <w:szCs w:val="23"/>
                </w:rPr>
              </m:ctrlPr>
            </m:sSubPr>
            <m:e>
              <m:sSup>
                <m:sSupPr>
                  <m:ctrlPr>
                    <w:rPr>
                      <w:rFonts w:ascii="Cambria Math" w:hAnsi="Cambria Math"/>
                      <w:i/>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2</m:t>
                  </m:r>
                </m:sup>
              </m:sSup>
            </m:e>
            <m:sub>
              <m:r>
                <w:rPr>
                  <w:rFonts w:ascii="Cambria Math" w:hAnsi="Cambria Math"/>
                  <w:color w:val="FF0000"/>
                  <w:sz w:val="23"/>
                  <w:szCs w:val="23"/>
                </w:rPr>
                <m:t>age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female</m:t>
              </m:r>
            </m:sub>
          </m:sSub>
          <m:r>
            <w:rPr>
              <w:rFonts w:ascii="Cambria Math" w:hAnsi="Cambria Math"/>
              <w:color w:val="FF0000"/>
              <w:sz w:val="23"/>
              <w:szCs w:val="23"/>
            </w:rPr>
            <m:t>+0</m:t>
          </m:r>
          <m:sSub>
            <m:sSubPr>
              <m:ctrlPr>
                <w:rPr>
                  <w:rFonts w:ascii="Cambria Math" w:hAnsi="Cambria Math"/>
                  <w:i/>
                  <w:color w:val="FF0000"/>
                  <w:sz w:val="23"/>
                  <w:szCs w:val="23"/>
                </w:rPr>
              </m:ctrlPr>
            </m:sSubPr>
            <m:e>
              <m:sSup>
                <m:sSupPr>
                  <m:ctrlPr>
                    <w:rPr>
                      <w:rFonts w:ascii="Cambria Math" w:hAnsi="Cambria Math"/>
                      <w:i/>
                      <w:color w:val="FF0000"/>
                      <w:sz w:val="23"/>
                      <w:szCs w:val="23"/>
                    </w:rPr>
                  </m:ctrlPr>
                </m:sSupPr>
                <m:e>
                  <m:r>
                    <w:rPr>
                      <w:rFonts w:ascii="Cambria Math" w:hAnsi="Cambria Math"/>
                      <w:color w:val="FF0000"/>
                      <w:sz w:val="23"/>
                      <w:szCs w:val="23"/>
                    </w:rPr>
                    <m:t>x</m:t>
                  </m:r>
                </m:e>
                <m:sup>
                  <m:r>
                    <w:rPr>
                      <w:rFonts w:ascii="Cambria Math" w:hAnsi="Cambria Math"/>
                      <w:color w:val="FF0000"/>
                      <w:sz w:val="23"/>
                      <w:szCs w:val="23"/>
                    </w:rPr>
                    <m:t>2</m:t>
                  </m:r>
                </m:sup>
              </m:sSup>
            </m:e>
            <m:sub>
              <m:r>
                <w:rPr>
                  <w:rFonts w:ascii="Cambria Math" w:hAnsi="Cambria Math"/>
                  <w:color w:val="FF0000"/>
                  <w:sz w:val="23"/>
                  <w:szCs w:val="23"/>
                </w:rPr>
                <m:t>age</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male</m:t>
              </m:r>
            </m:sub>
          </m:sSub>
        </m:oMath>
      </m:oMathPara>
    </w:p>
    <w:p w:rsidR="009D709E" w:rsidRDefault="009D709E" w:rsidP="009D709E">
      <w:pPr>
        <w:ind w:left="1080"/>
        <w:rPr>
          <w:sz w:val="23"/>
          <w:szCs w:val="23"/>
        </w:rPr>
      </w:pPr>
    </w:p>
    <w:p w:rsidR="009D709E" w:rsidRPr="00D44201" w:rsidRDefault="009D709E" w:rsidP="009D709E">
      <w:pPr>
        <w:ind w:left="1080"/>
        <w:rPr>
          <w:sz w:val="23"/>
          <w:szCs w:val="23"/>
        </w:rPr>
      </w:pPr>
    </w:p>
    <w:p w:rsidR="00E738FC" w:rsidRPr="00E542AA" w:rsidRDefault="00E738FC" w:rsidP="00001AAE">
      <w:pPr>
        <w:numPr>
          <w:ilvl w:val="1"/>
          <w:numId w:val="7"/>
        </w:numPr>
        <w:ind w:left="1080"/>
        <w:rPr>
          <w:sz w:val="23"/>
          <w:szCs w:val="23"/>
        </w:rPr>
      </w:pPr>
      <w:r w:rsidRPr="00E542AA">
        <w:rPr>
          <w:sz w:val="23"/>
          <w:szCs w:val="23"/>
        </w:rPr>
        <w:t>Graph the data using either SAS or R.  Use different symbols for males and females and superimpose the fitted functions.</w:t>
      </w:r>
    </w:p>
    <w:p w:rsidR="00001AAE" w:rsidRDefault="00001AAE" w:rsidP="00001AAE">
      <w:pPr>
        <w:rPr>
          <w:sz w:val="23"/>
          <w:szCs w:val="23"/>
        </w:rPr>
      </w:pPr>
    </w:p>
    <w:p w:rsidR="00A57200" w:rsidRDefault="00A57200" w:rsidP="00001AAE">
      <w:pPr>
        <w:rPr>
          <w:sz w:val="23"/>
          <w:szCs w:val="23"/>
        </w:rPr>
      </w:pPr>
    </w:p>
    <w:p w:rsidR="009D709E" w:rsidRDefault="00FF286A" w:rsidP="009D709E">
      <w:pPr>
        <w:ind w:left="720"/>
        <w:rPr>
          <w:sz w:val="23"/>
          <w:szCs w:val="23"/>
        </w:rPr>
      </w:pPr>
      <w:r>
        <w:rPr>
          <w:rFonts w:ascii="MS PGothic" w:eastAsia="MS PGothic" w:hAnsi="MS PGothic"/>
          <w:noProof/>
          <w:color w:val="000000"/>
          <w:sz w:val="20"/>
          <w:szCs w:val="20"/>
          <w:lang w:eastAsia="ko-KR"/>
        </w:rPr>
        <w:lastRenderedPageBreak/>
        <w:drawing>
          <wp:inline distT="0" distB="0" distL="0" distR="0">
            <wp:extent cx="6098540" cy="4572000"/>
            <wp:effectExtent l="0" t="0" r="0" b="0"/>
            <wp:docPr id="2" name="Picture 2" descr="Analysis of Covariance for time by age categorized by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alysis of Covariance for time by age categorized by gen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p w:rsidR="009D709E" w:rsidRDefault="009D709E" w:rsidP="00001AAE">
      <w:pPr>
        <w:rPr>
          <w:sz w:val="23"/>
          <w:szCs w:val="23"/>
        </w:rPr>
      </w:pPr>
    </w:p>
    <w:p w:rsidR="00A02AF3" w:rsidRPr="00E542AA" w:rsidRDefault="00A02AF3" w:rsidP="00001AAE">
      <w:pPr>
        <w:numPr>
          <w:ilvl w:val="0"/>
          <w:numId w:val="7"/>
        </w:numPr>
        <w:rPr>
          <w:sz w:val="23"/>
          <w:szCs w:val="23"/>
        </w:rPr>
      </w:pPr>
      <w:r w:rsidRPr="00E542AA">
        <w:rPr>
          <w:sz w:val="23"/>
          <w:szCs w:val="23"/>
        </w:rPr>
        <w:t xml:space="preserve">Show that </w:t>
      </w:r>
      <w:r w:rsidR="000C0285" w:rsidRPr="00E542AA">
        <w:rPr>
          <w:position w:val="-10"/>
          <w:sz w:val="23"/>
          <w:szCs w:val="23"/>
        </w:rPr>
        <w:object w:dxaOrig="1560" w:dyaOrig="360">
          <v:shape id="_x0000_i1028" type="#_x0000_t75" style="width:78.9pt;height:21.9pt" o:ole="">
            <v:imagedata r:id="rId14" o:title=""/>
          </v:shape>
          <o:OLEObject Type="Embed" ProgID="Equation.DSMT4" ShapeID="_x0000_i1028" DrawAspect="Content" ObjectID="_1536147526" r:id="rId15"/>
        </w:object>
      </w:r>
      <w:r w:rsidRPr="00E542AA">
        <w:rPr>
          <w:sz w:val="23"/>
          <w:szCs w:val="23"/>
        </w:rPr>
        <w:t xml:space="preserve"> satisfies the normal equations.  (Here, tilde is used to indicate that the beta estimate may not be unique.)</w:t>
      </w:r>
    </w:p>
    <w:p w:rsidR="00A02AF3" w:rsidRDefault="00A02AF3" w:rsidP="009C4619">
      <w:pPr>
        <w:ind w:left="720"/>
        <w:rPr>
          <w:sz w:val="23"/>
          <w:szCs w:val="23"/>
        </w:rPr>
      </w:pPr>
    </w:p>
    <w:p w:rsidR="00BC3C18" w:rsidRDefault="00BC3C18" w:rsidP="00BC3C18">
      <w:pPr>
        <w:ind w:left="720"/>
        <w:jc w:val="center"/>
        <w:rPr>
          <w:sz w:val="23"/>
          <w:szCs w:val="23"/>
        </w:rPr>
      </w:pPr>
      <w:r>
        <w:rPr>
          <w:sz w:val="23"/>
          <w:szCs w:val="23"/>
        </w:rPr>
        <w:t>Normal Equation</w:t>
      </w:r>
    </w:p>
    <w:p w:rsidR="00BC3C18" w:rsidRPr="00BC3C18" w:rsidRDefault="00311E2C" w:rsidP="00BC3C18">
      <w:pPr>
        <w:ind w:left="720"/>
        <w:rPr>
          <w:sz w:val="23"/>
          <w:szCs w:val="23"/>
        </w:rPr>
      </w:pPr>
      <m:oMathPara>
        <m:oMath>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e>
          </m:d>
          <m:r>
            <w:rPr>
              <w:rFonts w:ascii="Cambria Math" w:hAnsi="Cambria Math"/>
              <w:sz w:val="23"/>
              <w:szCs w:val="23"/>
            </w:rPr>
            <m:t>β=</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m:rPr>
              <m:sty m:val="p"/>
            </m:rPr>
            <w:rPr>
              <w:rFonts w:ascii="Cambria Math" w:hAnsi="Cambria Math"/>
              <w:sz w:val="23"/>
              <w:szCs w:val="23"/>
            </w:rPr>
            <m:t>Y</m:t>
          </m:r>
        </m:oMath>
      </m:oMathPara>
    </w:p>
    <w:p w:rsidR="00E66CA1" w:rsidRPr="00BC3C18" w:rsidRDefault="00311E2C" w:rsidP="00E66CA1">
      <w:pPr>
        <w:ind w:left="720"/>
        <w:rPr>
          <w:sz w:val="23"/>
          <w:szCs w:val="23"/>
        </w:rPr>
      </w:pPr>
      <m:oMathPara>
        <m:oMath>
          <m:acc>
            <m:accPr>
              <m:chr m:val="̃"/>
              <m:ctrlPr>
                <w:rPr>
                  <w:rFonts w:ascii="Cambria Math" w:hAnsi="Cambria Math"/>
                  <w:sz w:val="23"/>
                  <w:szCs w:val="23"/>
                </w:rPr>
              </m:ctrlPr>
            </m:accPr>
            <m:e>
              <m:r>
                <m:rPr>
                  <m:sty m:val="p"/>
                </m:rPr>
                <w:rPr>
                  <w:rFonts w:ascii="Cambria Math" w:hAnsi="Cambria Math"/>
                  <w:sz w:val="23"/>
                  <w:szCs w:val="23"/>
                </w:rPr>
                <m:t>β</m:t>
              </m:r>
            </m:e>
          </m:acc>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e>
            <m:sup>
              <m:r>
                <w:rPr>
                  <w:rFonts w:ascii="Cambria Math" w:hAnsi="Cambria Math"/>
                  <w:sz w:val="23"/>
                  <w:szCs w:val="23"/>
                </w:rPr>
                <m:t>-</m:t>
              </m:r>
            </m:sup>
          </m:sSup>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m:rPr>
              <m:sty m:val="p"/>
            </m:rPr>
            <w:rPr>
              <w:rFonts w:ascii="Cambria Math" w:hAnsi="Cambria Math"/>
              <w:sz w:val="23"/>
              <w:szCs w:val="23"/>
            </w:rPr>
            <m:t>Y</m:t>
          </m:r>
        </m:oMath>
      </m:oMathPara>
    </w:p>
    <w:p w:rsidR="00625366" w:rsidRDefault="00625366" w:rsidP="00E66CA1">
      <w:pPr>
        <w:ind w:left="720"/>
        <w:jc w:val="center"/>
        <w:rPr>
          <w:sz w:val="23"/>
          <w:szCs w:val="23"/>
        </w:rPr>
      </w:pPr>
    </w:p>
    <w:p w:rsidR="00E66CA1" w:rsidRDefault="00E66CA1" w:rsidP="00E66CA1">
      <w:pPr>
        <w:ind w:left="720"/>
        <w:jc w:val="center"/>
        <w:rPr>
          <w:sz w:val="23"/>
          <w:szCs w:val="23"/>
        </w:rPr>
      </w:pPr>
      <w:r>
        <w:rPr>
          <w:sz w:val="23"/>
          <w:szCs w:val="23"/>
        </w:rPr>
        <w:t xml:space="preserve">Substitute </w:t>
      </w:r>
      <m:oMath>
        <m:r>
          <w:rPr>
            <w:rFonts w:ascii="Cambria Math" w:hAnsi="Cambria Math"/>
            <w:sz w:val="23"/>
            <w:szCs w:val="23"/>
          </w:rPr>
          <m:t>β=</m:t>
        </m:r>
        <m:acc>
          <m:accPr>
            <m:chr m:val="̃"/>
            <m:ctrlPr>
              <w:rPr>
                <w:rFonts w:ascii="Cambria Math" w:hAnsi="Cambria Math"/>
                <w:sz w:val="23"/>
                <w:szCs w:val="23"/>
              </w:rPr>
            </m:ctrlPr>
          </m:accPr>
          <m:e>
            <m:r>
              <m:rPr>
                <m:sty m:val="p"/>
              </m:rPr>
              <w:rPr>
                <w:rFonts w:ascii="Cambria Math" w:hAnsi="Cambria Math"/>
                <w:sz w:val="23"/>
                <w:szCs w:val="23"/>
              </w:rPr>
              <m:t>β</m:t>
            </m:r>
          </m:e>
        </m:acc>
      </m:oMath>
    </w:p>
    <w:p w:rsidR="00E33696" w:rsidRPr="00E66CA1" w:rsidRDefault="00311E2C" w:rsidP="00E33696">
      <w:pPr>
        <w:ind w:left="720"/>
        <w:jc w:val="center"/>
        <w:rPr>
          <w:sz w:val="23"/>
          <w:szCs w:val="23"/>
        </w:rPr>
      </w:pPr>
      <m:oMathPara>
        <m:oMath>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e>
          </m:d>
          <m:sSup>
            <m:sSupPr>
              <m:ctrlPr>
                <w:rPr>
                  <w:rFonts w:ascii="Cambria Math" w:hAnsi="Cambria Math"/>
                  <w:i/>
                  <w:sz w:val="23"/>
                  <w:szCs w:val="23"/>
                </w:rPr>
              </m:ctrlPr>
            </m:sSupPr>
            <m:e>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e>
              </m:d>
            </m:e>
            <m:sup>
              <m:r>
                <w:rPr>
                  <w:rFonts w:ascii="Cambria Math" w:hAnsi="Cambria Math"/>
                  <w:sz w:val="23"/>
                  <w:szCs w:val="23"/>
                </w:rPr>
                <m:t>-</m:t>
              </m:r>
            </m:sup>
          </m:sSup>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m:rPr>
              <m:sty m:val="p"/>
            </m:rPr>
            <w:rPr>
              <w:rFonts w:ascii="Cambria Math" w:hAnsi="Cambria Math"/>
              <w:sz w:val="23"/>
              <w:szCs w:val="23"/>
            </w:rPr>
            <m:t>Y</m:t>
          </m:r>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m:rPr>
              <m:sty m:val="p"/>
            </m:rPr>
            <w:rPr>
              <w:rFonts w:ascii="Cambria Math" w:hAnsi="Cambria Math"/>
              <w:sz w:val="23"/>
              <w:szCs w:val="23"/>
            </w:rPr>
            <m:t>Y</m:t>
          </m:r>
        </m:oMath>
      </m:oMathPara>
    </w:p>
    <w:p w:rsidR="00E66CA1" w:rsidRPr="00E66CA1" w:rsidRDefault="00311E2C" w:rsidP="00E66CA1">
      <w:pPr>
        <w:ind w:left="720"/>
        <w:jc w:val="center"/>
        <w:rPr>
          <w:sz w:val="23"/>
          <w:szCs w:val="23"/>
        </w:rPr>
      </w:pPr>
      <m:oMathPara>
        <m:oMath>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sSub>
            <m:sSubPr>
              <m:ctrlPr>
                <w:rPr>
                  <w:rFonts w:ascii="Cambria Math" w:hAnsi="Cambria Math"/>
                  <w:i/>
                  <w:sz w:val="23"/>
                  <w:szCs w:val="23"/>
                </w:rPr>
              </m:ctrlPr>
            </m:sSubPr>
            <m:e>
              <m:r>
                <w:rPr>
                  <w:rFonts w:ascii="Cambria Math" w:hAnsi="Cambria Math"/>
                  <w:sz w:val="23"/>
                  <w:szCs w:val="23"/>
                </w:rPr>
                <m:t>P</m:t>
              </m:r>
            </m:e>
            <m:sub>
              <m:r>
                <w:rPr>
                  <w:rFonts w:ascii="Cambria Math" w:hAnsi="Cambria Math"/>
                  <w:sz w:val="23"/>
                  <w:szCs w:val="23"/>
                </w:rPr>
                <m:t>X</m:t>
              </m:r>
            </m:sub>
          </m:sSub>
          <m:r>
            <m:rPr>
              <m:sty m:val="p"/>
            </m:rPr>
            <w:rPr>
              <w:rFonts w:ascii="Cambria Math" w:hAnsi="Cambria Math"/>
              <w:sz w:val="23"/>
              <w:szCs w:val="23"/>
            </w:rPr>
            <m:t>Y</m:t>
          </m:r>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m:rPr>
              <m:sty m:val="p"/>
            </m:rPr>
            <w:rPr>
              <w:rFonts w:ascii="Cambria Math" w:hAnsi="Cambria Math"/>
              <w:sz w:val="23"/>
              <w:szCs w:val="23"/>
            </w:rPr>
            <m:t>Y</m:t>
          </m:r>
        </m:oMath>
      </m:oMathPara>
    </w:p>
    <w:p w:rsidR="00625366" w:rsidRPr="00625366" w:rsidRDefault="00311E2C" w:rsidP="00625366">
      <w:pPr>
        <w:ind w:left="720"/>
        <w:rPr>
          <w:sz w:val="23"/>
          <w:szCs w:val="23"/>
        </w:rPr>
      </w:pPr>
      <m:oMathPara>
        <m:oMath>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sSub>
            <m:sSubPr>
              <m:ctrlPr>
                <w:rPr>
                  <w:rFonts w:ascii="Cambria Math" w:hAnsi="Cambria Math"/>
                  <w:i/>
                  <w:sz w:val="23"/>
                  <w:szCs w:val="23"/>
                </w:rPr>
              </m:ctrlPr>
            </m:sSubPr>
            <m:e>
              <m:r>
                <w:rPr>
                  <w:rFonts w:ascii="Cambria Math" w:hAnsi="Cambria Math"/>
                  <w:sz w:val="23"/>
                  <w:szCs w:val="23"/>
                </w:rPr>
                <m:t>P</m:t>
              </m:r>
            </m:e>
            <m:sub>
              <m:r>
                <w:rPr>
                  <w:rFonts w:ascii="Cambria Math" w:hAnsi="Cambria Math"/>
                  <w:sz w:val="23"/>
                  <w:szCs w:val="23"/>
                </w:rPr>
                <m:t>X</m:t>
              </m:r>
            </m:sub>
          </m:sSub>
          <m:r>
            <m:rPr>
              <m:sty m:val="p"/>
            </m:rPr>
            <w:rPr>
              <w:rFonts w:ascii="Cambria Math" w:hAnsi="Cambria Math"/>
              <w:sz w:val="23"/>
              <w:szCs w:val="23"/>
            </w:rPr>
            <m:t>Y</m:t>
          </m:r>
          <m:r>
            <w:rPr>
              <w:rFonts w:ascii="Cambria Math" w:hAnsi="Cambria Math"/>
              <w:sz w:val="23"/>
              <w:szCs w:val="23"/>
            </w:rPr>
            <m:t>=</m:t>
          </m:r>
          <m:sSup>
            <m:sSupPr>
              <m:ctrlPr>
                <w:rPr>
                  <w:rFonts w:ascii="Cambria Math" w:hAnsi="Cambria Math"/>
                  <w:i/>
                  <w:sz w:val="23"/>
                  <w:szCs w:val="23"/>
                </w:rPr>
              </m:ctrlPr>
            </m:sSupPr>
            <m:e>
              <m:d>
                <m:dPr>
                  <m:ctrlPr>
                    <w:rPr>
                      <w:rFonts w:ascii="Cambria Math" w:hAnsi="Cambria Math"/>
                      <w:i/>
                      <w:sz w:val="23"/>
                      <w:szCs w:val="23"/>
                    </w:rPr>
                  </m:ctrlPr>
                </m:dPr>
                <m:e>
                  <m:sSubSup>
                    <m:sSubSupPr>
                      <m:ctrlPr>
                        <w:rPr>
                          <w:rFonts w:ascii="Cambria Math" w:hAnsi="Cambria Math"/>
                          <w:sz w:val="23"/>
                          <w:szCs w:val="23"/>
                        </w:rPr>
                      </m:ctrlPr>
                    </m:sSubSupPr>
                    <m:e>
                      <m:r>
                        <w:rPr>
                          <w:rFonts w:ascii="Cambria Math" w:hAnsi="Cambria Math"/>
                          <w:sz w:val="23"/>
                          <w:szCs w:val="23"/>
                        </w:rPr>
                        <m:t>P</m:t>
                      </m:r>
                    </m:e>
                    <m:sub>
                      <m:r>
                        <w:rPr>
                          <w:rFonts w:ascii="Cambria Math" w:hAnsi="Cambria Math"/>
                          <w:sz w:val="23"/>
                          <w:szCs w:val="23"/>
                        </w:rPr>
                        <m:t>X</m:t>
                      </m:r>
                    </m:sub>
                    <m:sup>
                      <m:r>
                        <w:rPr>
                          <w:rFonts w:ascii="Cambria Math" w:hAnsi="Cambria Math"/>
                          <w:sz w:val="23"/>
                          <w:szCs w:val="23"/>
                        </w:rPr>
                        <m:t>t</m:t>
                      </m:r>
                    </m:sup>
                  </m:sSubSup>
                  <m:r>
                    <m:rPr>
                      <m:sty m:val="p"/>
                    </m:rPr>
                    <w:rPr>
                      <w:rFonts w:ascii="Cambria Math" w:hAnsi="Cambria Math"/>
                      <w:sz w:val="23"/>
                      <w:szCs w:val="23"/>
                    </w:rPr>
                    <m:t>X</m:t>
                  </m:r>
                  <m:ctrlPr>
                    <w:rPr>
                      <w:rFonts w:ascii="Cambria Math" w:hAnsi="Cambria Math"/>
                      <w:sz w:val="23"/>
                      <w:szCs w:val="23"/>
                    </w:rPr>
                  </m:ctrlPr>
                </m:e>
              </m:d>
            </m:e>
            <m:sup>
              <m:r>
                <w:rPr>
                  <w:rFonts w:ascii="Cambria Math" w:hAnsi="Cambria Math"/>
                  <w:sz w:val="23"/>
                  <w:szCs w:val="23"/>
                </w:rPr>
                <m:t>t</m:t>
              </m:r>
            </m:sup>
          </m:sSup>
          <m:r>
            <w:rPr>
              <w:rFonts w:ascii="Cambria Math" w:hAnsi="Cambria Math"/>
              <w:sz w:val="23"/>
              <w:szCs w:val="23"/>
            </w:rPr>
            <m:t>Y</m:t>
          </m:r>
        </m:oMath>
      </m:oMathPara>
    </w:p>
    <w:p w:rsidR="00311E2C" w:rsidRPr="00311E2C" w:rsidRDefault="00311E2C" w:rsidP="00625366">
      <w:pPr>
        <w:ind w:left="720"/>
        <w:rPr>
          <w:sz w:val="23"/>
          <w:szCs w:val="23"/>
        </w:rPr>
      </w:pPr>
    </w:p>
    <w:p w:rsidR="00625366" w:rsidRDefault="00311E2C" w:rsidP="00625366">
      <w:pPr>
        <w:ind w:left="720"/>
        <w:rPr>
          <w:sz w:val="23"/>
          <w:szCs w:val="23"/>
        </w:rPr>
      </w:pPr>
      <m:oMathPara>
        <m:oMath>
          <m:sSubSup>
            <m:sSubSupPr>
              <m:ctrlPr>
                <w:rPr>
                  <w:rFonts w:ascii="Cambria Math" w:hAnsi="Cambria Math"/>
                  <w:sz w:val="23"/>
                  <w:szCs w:val="23"/>
                </w:rPr>
              </m:ctrlPr>
            </m:sSubSupPr>
            <m:e>
              <m:r>
                <w:rPr>
                  <w:rFonts w:ascii="Cambria Math" w:hAnsi="Cambria Math"/>
                  <w:sz w:val="23"/>
                  <w:szCs w:val="23"/>
                </w:rPr>
                <m:t>P</m:t>
              </m:r>
            </m:e>
            <m:sub>
              <m:r>
                <w:rPr>
                  <w:rFonts w:ascii="Cambria Math" w:hAnsi="Cambria Math"/>
                  <w:sz w:val="23"/>
                  <w:szCs w:val="23"/>
                </w:rPr>
                <m:t>X</m:t>
              </m:r>
            </m:sub>
            <m:sup>
              <m:r>
                <w:rPr>
                  <w:rFonts w:ascii="Cambria Math" w:hAnsi="Cambria Math"/>
                  <w:sz w:val="23"/>
                  <w:szCs w:val="23"/>
                </w:rPr>
                <m:t>t</m:t>
              </m:r>
            </m:sup>
          </m:sSubSup>
          <m:r>
            <m:rPr>
              <m:sty m:val="p"/>
            </m:rPr>
            <w:rPr>
              <w:rFonts w:ascii="Cambria Math" w:hAnsi="Cambria Math"/>
              <w:sz w:val="23"/>
              <w:szCs w:val="23"/>
            </w:rPr>
            <m:t>X=</m:t>
          </m:r>
          <m:sSup>
            <m:sSupPr>
              <m:ctrlPr>
                <w:rPr>
                  <w:rFonts w:ascii="Cambria Math" w:hAnsi="Cambria Math"/>
                  <w:sz w:val="23"/>
                  <w:szCs w:val="23"/>
                </w:rPr>
              </m:ctrlPr>
            </m:sSupPr>
            <m:e>
              <m:d>
                <m:dPr>
                  <m:begChr m:val="["/>
                  <m:endChr m:val="]"/>
                  <m:ctrlPr>
                    <w:rPr>
                      <w:rFonts w:ascii="Cambria Math" w:hAnsi="Cambria Math"/>
                      <w:sz w:val="23"/>
                      <w:szCs w:val="23"/>
                    </w:rPr>
                  </m:ctrlPr>
                </m:dPr>
                <m:e>
                  <m:r>
                    <w:rPr>
                      <w:rFonts w:ascii="Cambria Math" w:hAnsi="Cambria Math"/>
                      <w:sz w:val="23"/>
                      <w:szCs w:val="23"/>
                    </w:rPr>
                    <m:t>X</m:t>
                  </m:r>
                  <m:r>
                    <w:rPr>
                      <w:rFonts w:ascii="Cambria Math" w:hAnsi="Cambria Math"/>
                      <w:sz w:val="23"/>
                      <w:szCs w:val="23"/>
                    </w:rPr>
                    <m:t>G</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ctrlPr>
                    <w:rPr>
                      <w:rFonts w:ascii="Cambria Math" w:hAnsi="Cambria Math"/>
                      <w:i/>
                      <w:sz w:val="23"/>
                      <w:szCs w:val="23"/>
                    </w:rPr>
                  </m:ctrlPr>
                </m:e>
              </m:d>
            </m:e>
            <m:sup>
              <m:r>
                <w:rPr>
                  <w:rFonts w:ascii="Cambria Math" w:hAnsi="Cambria Math"/>
                  <w:sz w:val="23"/>
                  <w:szCs w:val="23"/>
                </w:rPr>
                <m:t>t</m:t>
              </m:r>
            </m:sup>
          </m:sSup>
          <m:r>
            <w:rPr>
              <w:rFonts w:ascii="Cambria Math" w:hAnsi="Cambria Math"/>
              <w:sz w:val="23"/>
              <w:szCs w:val="23"/>
            </w:rPr>
            <m:t>X</m:t>
          </m:r>
        </m:oMath>
      </m:oMathPara>
    </w:p>
    <w:p w:rsidR="00311E2C" w:rsidRPr="007C3781" w:rsidRDefault="00311E2C" w:rsidP="00625366">
      <w:pPr>
        <w:ind w:left="720"/>
        <w:rPr>
          <w:sz w:val="23"/>
          <w:szCs w:val="23"/>
        </w:rPr>
      </w:pPr>
      <m:oMathPara>
        <m:oMath>
          <m:r>
            <w:rPr>
              <w:rFonts w:ascii="Cambria Math" w:hAnsi="Cambria Math"/>
              <w:sz w:val="23"/>
              <w:szCs w:val="23"/>
            </w:rPr>
            <m:t>=</m:t>
          </m:r>
          <m:d>
            <m:dPr>
              <m:begChr m:val="["/>
              <m:endChr m:val="]"/>
              <m:ctrlPr>
                <w:rPr>
                  <w:rFonts w:ascii="Cambria Math" w:hAnsi="Cambria Math"/>
                  <w:i/>
                  <w:sz w:val="23"/>
                  <w:szCs w:val="23"/>
                </w:rPr>
              </m:ctrlPr>
            </m:dPr>
            <m:e>
              <m:r>
                <w:rPr>
                  <w:rFonts w:ascii="Cambria Math" w:hAnsi="Cambria Math"/>
                  <w:sz w:val="23"/>
                  <w:szCs w:val="23"/>
                </w:rPr>
                <m:t>X</m:t>
              </m:r>
              <m:sSup>
                <m:sSupPr>
                  <m:ctrlPr>
                    <w:rPr>
                      <w:rFonts w:ascii="Cambria Math" w:hAnsi="Cambria Math"/>
                      <w:i/>
                      <w:sz w:val="23"/>
                      <w:szCs w:val="23"/>
                    </w:rPr>
                  </m:ctrlPr>
                </m:sSupPr>
                <m:e>
                  <m:r>
                    <w:rPr>
                      <w:rFonts w:ascii="Cambria Math" w:hAnsi="Cambria Math"/>
                      <w:sz w:val="23"/>
                      <w:szCs w:val="23"/>
                    </w:rPr>
                    <m:t>G</m:t>
                  </m:r>
                </m:e>
                <m:sup>
                  <m:r>
                    <w:rPr>
                      <w:rFonts w:ascii="Cambria Math" w:hAnsi="Cambria Math"/>
                      <w:sz w:val="23"/>
                      <w:szCs w:val="23"/>
                    </w:rPr>
                    <m:t>t</m:t>
                  </m:r>
                </m:sup>
              </m:sSup>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e>
          </m:d>
          <m:r>
            <w:rPr>
              <w:rFonts w:ascii="Cambria Math" w:hAnsi="Cambria Math"/>
              <w:sz w:val="23"/>
              <w:szCs w:val="23"/>
            </w:rPr>
            <m:t>X</m:t>
          </m:r>
        </m:oMath>
      </m:oMathPara>
    </w:p>
    <w:p w:rsidR="007C3781" w:rsidRPr="007C3781" w:rsidRDefault="007C3781" w:rsidP="007C3781">
      <w:pPr>
        <w:ind w:left="720"/>
        <w:rPr>
          <w:sz w:val="23"/>
          <w:szCs w:val="23"/>
        </w:rPr>
      </w:pPr>
      <m:oMathPara>
        <m:oMath>
          <m:r>
            <w:rPr>
              <w:rFonts w:ascii="Cambria Math" w:hAnsi="Cambria Math"/>
              <w:sz w:val="23"/>
              <w:szCs w:val="23"/>
            </w:rPr>
            <m:t xml:space="preserve">= </m:t>
          </m:r>
          <m:d>
            <m:dPr>
              <m:begChr m:val="["/>
              <m:endChr m:val="]"/>
              <m:ctrlPr>
                <w:rPr>
                  <w:rFonts w:ascii="Cambria Math" w:hAnsi="Cambria Math"/>
                  <w:i/>
                  <w:sz w:val="23"/>
                  <w:szCs w:val="23"/>
                </w:rPr>
              </m:ctrlPr>
            </m:dPr>
            <m:e>
              <m:r>
                <w:rPr>
                  <w:rFonts w:ascii="Cambria Math" w:hAnsi="Cambria Math"/>
                  <w:sz w:val="23"/>
                  <w:szCs w:val="23"/>
                </w:rPr>
                <m:t>XG</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e>
          </m:d>
          <m:r>
            <w:rPr>
              <w:rFonts w:ascii="Cambria Math" w:hAnsi="Cambria Math"/>
              <w:sz w:val="23"/>
              <w:szCs w:val="23"/>
            </w:rPr>
            <m:t>X</m:t>
          </m:r>
          <m:r>
            <w:rPr>
              <w:rFonts w:ascii="Cambria Math" w:hAnsi="Cambria Math"/>
              <w:sz w:val="23"/>
              <w:szCs w:val="23"/>
            </w:rPr>
            <m:t>:Proof below</m:t>
          </m:r>
        </m:oMath>
      </m:oMathPara>
    </w:p>
    <w:p w:rsidR="007C3781" w:rsidRPr="00311E2C" w:rsidRDefault="007C3781" w:rsidP="007C3781">
      <w:pPr>
        <w:ind w:left="720"/>
        <w:rPr>
          <w:sz w:val="23"/>
          <w:szCs w:val="23"/>
        </w:rPr>
      </w:pPr>
      <m:oMathPara>
        <m:oMath>
          <m:r>
            <w:rPr>
              <w:rFonts w:ascii="Cambria Math" w:hAnsi="Cambria Math"/>
              <w:sz w:val="23"/>
              <w:szCs w:val="23"/>
            </w:rPr>
            <m:t xml:space="preserve">= </m:t>
          </m:r>
          <m:sSub>
            <m:sSubPr>
              <m:ctrlPr>
                <w:rPr>
                  <w:rFonts w:ascii="Cambria Math" w:hAnsi="Cambria Math"/>
                  <w:i/>
                  <w:sz w:val="23"/>
                  <w:szCs w:val="23"/>
                </w:rPr>
              </m:ctrlPr>
            </m:sSubPr>
            <m:e>
              <m:r>
                <w:rPr>
                  <w:rFonts w:ascii="Cambria Math" w:hAnsi="Cambria Math"/>
                  <w:sz w:val="23"/>
                  <w:szCs w:val="23"/>
                </w:rPr>
                <m:t>P</m:t>
              </m:r>
            </m:e>
            <m:sub>
              <m:r>
                <w:rPr>
                  <w:rFonts w:ascii="Cambria Math" w:hAnsi="Cambria Math"/>
                  <w:sz w:val="23"/>
                  <w:szCs w:val="23"/>
                </w:rPr>
                <m:t>X</m:t>
              </m:r>
            </m:sub>
          </m:sSub>
          <m:r>
            <w:rPr>
              <w:rFonts w:ascii="Cambria Math" w:hAnsi="Cambria Math"/>
              <w:sz w:val="23"/>
              <w:szCs w:val="23"/>
            </w:rPr>
            <m:t>X</m:t>
          </m:r>
        </m:oMath>
      </m:oMathPara>
    </w:p>
    <w:p w:rsidR="00311E2C" w:rsidRDefault="00311E2C" w:rsidP="00625366">
      <w:pPr>
        <w:ind w:left="720"/>
        <w:rPr>
          <w:sz w:val="23"/>
          <w:szCs w:val="23"/>
        </w:rPr>
      </w:pPr>
    </w:p>
    <w:p w:rsidR="00311E2C" w:rsidRPr="00311E2C" w:rsidRDefault="00311E2C" w:rsidP="00625366">
      <w:pPr>
        <w:ind w:left="720"/>
        <w:rPr>
          <w:sz w:val="23"/>
          <w:szCs w:val="23"/>
        </w:rPr>
      </w:pPr>
      <m:oMathPara>
        <m:oMath>
          <m:sSup>
            <m:sSupPr>
              <m:ctrlPr>
                <w:rPr>
                  <w:rFonts w:ascii="Cambria Math" w:hAnsi="Cambria Math"/>
                  <w:i/>
                  <w:sz w:val="23"/>
                  <w:szCs w:val="23"/>
                </w:rPr>
              </m:ctrlPr>
            </m:sSupPr>
            <m:e>
              <m:r>
                <w:rPr>
                  <w:rFonts w:ascii="Cambria Math" w:hAnsi="Cambria Math"/>
                  <w:sz w:val="23"/>
                  <w:szCs w:val="23"/>
                </w:rPr>
                <m:t xml:space="preserve">Thus </m:t>
              </m:r>
              <m:d>
                <m:dPr>
                  <m:ctrlPr>
                    <w:rPr>
                      <w:rFonts w:ascii="Cambria Math" w:hAnsi="Cambria Math"/>
                      <w:i/>
                      <w:sz w:val="23"/>
                      <w:szCs w:val="23"/>
                    </w:rPr>
                  </m:ctrlPr>
                </m:dPr>
                <m:e>
                  <m:sSubSup>
                    <m:sSubSupPr>
                      <m:ctrlPr>
                        <w:rPr>
                          <w:rFonts w:ascii="Cambria Math" w:hAnsi="Cambria Math"/>
                          <w:sz w:val="23"/>
                          <w:szCs w:val="23"/>
                        </w:rPr>
                      </m:ctrlPr>
                    </m:sSubSupPr>
                    <m:e>
                      <m:r>
                        <w:rPr>
                          <w:rFonts w:ascii="Cambria Math" w:hAnsi="Cambria Math"/>
                          <w:sz w:val="23"/>
                          <w:szCs w:val="23"/>
                        </w:rPr>
                        <m:t>P</m:t>
                      </m:r>
                    </m:e>
                    <m:sub>
                      <m:r>
                        <w:rPr>
                          <w:rFonts w:ascii="Cambria Math" w:hAnsi="Cambria Math"/>
                          <w:sz w:val="23"/>
                          <w:szCs w:val="23"/>
                        </w:rPr>
                        <m:t>X</m:t>
                      </m:r>
                    </m:sub>
                    <m:sup>
                      <m:r>
                        <w:rPr>
                          <w:rFonts w:ascii="Cambria Math" w:hAnsi="Cambria Math"/>
                          <w:sz w:val="23"/>
                          <w:szCs w:val="23"/>
                        </w:rPr>
                        <m:t>t</m:t>
                      </m:r>
                    </m:sup>
                  </m:sSubSup>
                  <m:r>
                    <m:rPr>
                      <m:sty m:val="p"/>
                    </m:rPr>
                    <w:rPr>
                      <w:rFonts w:ascii="Cambria Math" w:hAnsi="Cambria Math"/>
                      <w:sz w:val="23"/>
                      <w:szCs w:val="23"/>
                    </w:rPr>
                    <m:t>X</m:t>
                  </m:r>
                  <m:ctrlPr>
                    <w:rPr>
                      <w:rFonts w:ascii="Cambria Math" w:hAnsi="Cambria Math"/>
                      <w:sz w:val="23"/>
                      <w:szCs w:val="23"/>
                    </w:rPr>
                  </m:ctrlPr>
                </m:e>
              </m:d>
            </m:e>
            <m:sup>
              <m:r>
                <w:rPr>
                  <w:rFonts w:ascii="Cambria Math" w:hAnsi="Cambria Math"/>
                  <w:sz w:val="23"/>
                  <w:szCs w:val="23"/>
                </w:rPr>
                <m:t>t</m:t>
              </m:r>
            </m:sup>
          </m:sSup>
          <m:r>
            <w:rPr>
              <w:rFonts w:ascii="Cambria Math" w:hAnsi="Cambria Math"/>
              <w:sz w:val="23"/>
              <w:szCs w:val="23"/>
            </w:rPr>
            <m:t>Y=</m:t>
          </m:r>
          <m:sSup>
            <m:sSupPr>
              <m:ctrlPr>
                <w:rPr>
                  <w:rFonts w:ascii="Cambria Math" w:hAnsi="Cambria Math"/>
                  <w:i/>
                  <w:sz w:val="23"/>
                  <w:szCs w:val="23"/>
                </w:rPr>
              </m:ctrlPr>
            </m:sSupPr>
            <m:e>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P</m:t>
                      </m:r>
                    </m:e>
                    <m:sub>
                      <m:r>
                        <w:rPr>
                          <w:rFonts w:ascii="Cambria Math" w:hAnsi="Cambria Math"/>
                          <w:sz w:val="23"/>
                          <w:szCs w:val="23"/>
                        </w:rPr>
                        <m:t>X</m:t>
                      </m:r>
                    </m:sub>
                  </m:sSub>
                  <m:r>
                    <m:rPr>
                      <m:sty m:val="p"/>
                    </m:rPr>
                    <w:rPr>
                      <w:rFonts w:ascii="Cambria Math" w:hAnsi="Cambria Math"/>
                      <w:sz w:val="23"/>
                      <w:szCs w:val="23"/>
                    </w:rPr>
                    <m:t>X</m:t>
                  </m:r>
                  <m:ctrlPr>
                    <w:rPr>
                      <w:rFonts w:ascii="Cambria Math" w:hAnsi="Cambria Math"/>
                      <w:sz w:val="23"/>
                      <w:szCs w:val="23"/>
                    </w:rPr>
                  </m:ctrlPr>
                </m:e>
              </m:d>
            </m:e>
            <m:sup>
              <m:r>
                <w:rPr>
                  <w:rFonts w:ascii="Cambria Math" w:hAnsi="Cambria Math"/>
                  <w:sz w:val="23"/>
                  <w:szCs w:val="23"/>
                </w:rPr>
                <m:t>t</m:t>
              </m:r>
            </m:sup>
          </m:sSup>
          <m:r>
            <w:rPr>
              <w:rFonts w:ascii="Cambria Math" w:hAnsi="Cambria Math"/>
              <w:sz w:val="23"/>
              <w:szCs w:val="23"/>
            </w:rPr>
            <m:t>Y</m:t>
          </m:r>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P</m:t>
              </m:r>
            </m:e>
            <m:sub>
              <m:r>
                <w:rPr>
                  <w:rFonts w:ascii="Cambria Math" w:hAnsi="Cambria Math"/>
                  <w:sz w:val="23"/>
                  <w:szCs w:val="23"/>
                </w:rPr>
                <m:t>X</m:t>
              </m:r>
            </m:sub>
          </m:sSub>
          <m:r>
            <w:rPr>
              <w:rFonts w:ascii="Cambria Math" w:hAnsi="Cambria Math"/>
              <w:sz w:val="23"/>
              <w:szCs w:val="23"/>
            </w:rPr>
            <m:t xml:space="preserve"> in column space of X thus</m:t>
          </m:r>
        </m:oMath>
      </m:oMathPara>
    </w:p>
    <w:p w:rsidR="00311E2C" w:rsidRPr="00311E2C" w:rsidRDefault="00311E2C" w:rsidP="00625366">
      <w:pPr>
        <w:ind w:left="720"/>
        <w:rPr>
          <w:sz w:val="23"/>
          <w:szCs w:val="23"/>
        </w:rPr>
      </w:pPr>
      <m:oMathPara>
        <m:oMath>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Y</m:t>
          </m:r>
          <m:r>
            <w:rPr>
              <w:rFonts w:ascii="Cambria Math" w:hAnsi="Cambria Math"/>
              <w:sz w:val="23"/>
              <w:szCs w:val="23"/>
            </w:rPr>
            <m:t xml:space="preserve"> Q.E.D.</m:t>
          </m:r>
        </m:oMath>
      </m:oMathPara>
    </w:p>
    <w:p w:rsidR="00311E2C" w:rsidRPr="00311E2C" w:rsidRDefault="00311E2C" w:rsidP="00625366">
      <w:pPr>
        <w:ind w:left="720"/>
        <w:rPr>
          <w:sz w:val="23"/>
          <w:szCs w:val="23"/>
        </w:rPr>
      </w:pPr>
    </w:p>
    <w:p w:rsidR="00311E2C" w:rsidRPr="00311E2C" w:rsidRDefault="007C3781" w:rsidP="00625366">
      <w:pPr>
        <w:ind w:left="720"/>
        <w:rPr>
          <w:sz w:val="23"/>
          <w:szCs w:val="23"/>
        </w:rPr>
      </w:pPr>
      <m:oMathPara>
        <m:oMath>
          <m:r>
            <w:rPr>
              <w:rFonts w:ascii="Cambria Math" w:hAnsi="Cambria Math"/>
              <w:sz w:val="23"/>
              <w:szCs w:val="23"/>
            </w:rPr>
            <m:t xml:space="preserve">Proof of </m:t>
          </m:r>
          <m:sSup>
            <m:sSupPr>
              <m:ctrlPr>
                <w:rPr>
                  <w:rFonts w:ascii="Cambria Math" w:hAnsi="Cambria Math"/>
                  <w:i/>
                  <w:sz w:val="23"/>
                  <w:szCs w:val="23"/>
                </w:rPr>
              </m:ctrlPr>
            </m:sSupPr>
            <m:e>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e>
              </m:d>
            </m:e>
            <m:sup>
              <m:r>
                <w:rPr>
                  <w:rFonts w:ascii="Cambria Math" w:hAnsi="Cambria Math"/>
                  <w:sz w:val="23"/>
                  <w:szCs w:val="23"/>
                </w:rPr>
                <m:t>-</m:t>
              </m:r>
            </m:sup>
          </m:sSup>
          <m:r>
            <w:rPr>
              <w:rFonts w:ascii="Cambria Math" w:hAnsi="Cambria Math"/>
              <w:sz w:val="23"/>
              <w:szCs w:val="23"/>
            </w:rPr>
            <m:t>=G</m:t>
          </m:r>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G</m:t>
              </m:r>
            </m:e>
            <m:sup>
              <m:r>
                <w:rPr>
                  <w:rFonts w:ascii="Cambria Math" w:hAnsi="Cambria Math"/>
                  <w:sz w:val="23"/>
                  <w:szCs w:val="23"/>
                </w:rPr>
                <m:t>t</m:t>
              </m:r>
            </m:sup>
          </m:sSup>
        </m:oMath>
      </m:oMathPara>
    </w:p>
    <w:p w:rsidR="00625366" w:rsidRPr="00625366" w:rsidRDefault="00311E2C" w:rsidP="00625366">
      <w:pPr>
        <w:ind w:left="720"/>
        <w:rPr>
          <w:sz w:val="23"/>
          <w:szCs w:val="23"/>
        </w:rPr>
      </w:pPr>
      <m:oMathPara>
        <m:oMath>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e>
          </m:d>
          <m:r>
            <w:rPr>
              <w:rFonts w:ascii="Cambria Math" w:hAnsi="Cambria Math"/>
              <w:sz w:val="23"/>
              <w:szCs w:val="23"/>
            </w:rPr>
            <m:t>G</m:t>
          </m:r>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e>
          </m:d>
          <m:r>
            <w:rPr>
              <w:rFonts w:ascii="Cambria Math" w:hAnsi="Cambria Math"/>
              <w:sz w:val="23"/>
              <w:szCs w:val="23"/>
            </w:rPr>
            <m:t>=</m:t>
          </m:r>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e>
          </m:d>
          <m:r>
            <w:rPr>
              <w:rFonts w:ascii="Cambria Math" w:hAnsi="Cambria Math"/>
              <w:sz w:val="23"/>
              <w:szCs w:val="23"/>
            </w:rPr>
            <m:t>:G inverse property</m:t>
          </m:r>
        </m:oMath>
      </m:oMathPara>
    </w:p>
    <w:p w:rsidR="00625366" w:rsidRPr="00625366" w:rsidRDefault="00311E2C" w:rsidP="00625366">
      <w:pPr>
        <w:ind w:left="720"/>
        <w:rPr>
          <w:sz w:val="23"/>
          <w:szCs w:val="23"/>
        </w:rPr>
      </w:pPr>
      <m:oMathPara>
        <m:oMath>
          <m:sSup>
            <m:sSupPr>
              <m:ctrlPr>
                <w:rPr>
                  <w:rFonts w:ascii="Cambria Math" w:hAnsi="Cambria Math"/>
                  <w:i/>
                  <w:sz w:val="23"/>
                  <w:szCs w:val="23"/>
                </w:rPr>
              </m:ctrlPr>
            </m:sSupPr>
            <m:e>
              <m:d>
                <m:dPr>
                  <m:begChr m:val="["/>
                  <m:endChr m:val="]"/>
                  <m:ctrlPr>
                    <w:rPr>
                      <w:rFonts w:ascii="Cambria Math" w:hAnsi="Cambria Math"/>
                      <w:i/>
                      <w:sz w:val="23"/>
                      <w:szCs w:val="23"/>
                    </w:rPr>
                  </m:ctrlPr>
                </m:dPr>
                <m:e>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e>
                  </m:d>
                  <m:r>
                    <w:rPr>
                      <w:rFonts w:ascii="Cambria Math" w:hAnsi="Cambria Math"/>
                      <w:sz w:val="23"/>
                      <w:szCs w:val="23"/>
                    </w:rPr>
                    <m:t>G</m:t>
                  </m:r>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e>
                  </m:d>
                </m:e>
              </m:d>
            </m:e>
            <m:sup>
              <m:r>
                <w:rPr>
                  <w:rFonts w:ascii="Cambria Math" w:hAnsi="Cambria Math"/>
                  <w:sz w:val="23"/>
                  <w:szCs w:val="23"/>
                </w:rPr>
                <m:t>t</m:t>
              </m:r>
            </m:sup>
          </m:sSup>
          <m:r>
            <w:rPr>
              <w:rFonts w:ascii="Cambria Math" w:hAnsi="Cambria Math"/>
              <w:sz w:val="23"/>
              <w:szCs w:val="23"/>
            </w:rPr>
            <m:t>=</m:t>
          </m:r>
          <m:sSup>
            <m:sSupPr>
              <m:ctrlPr>
                <w:rPr>
                  <w:rFonts w:ascii="Cambria Math" w:hAnsi="Cambria Math"/>
                  <w:i/>
                  <w:sz w:val="23"/>
                  <w:szCs w:val="23"/>
                </w:rPr>
              </m:ctrlPr>
            </m:sSupPr>
            <m:e>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e>
              </m:d>
            </m:e>
            <m:sup>
              <m:r>
                <w:rPr>
                  <w:rFonts w:ascii="Cambria Math" w:hAnsi="Cambria Math"/>
                  <w:sz w:val="23"/>
                  <w:szCs w:val="23"/>
                </w:rPr>
                <m:t>t</m:t>
              </m:r>
            </m:sup>
          </m:sSup>
          <m:r>
            <w:rPr>
              <w:rFonts w:ascii="Cambria Math" w:hAnsi="Cambria Math"/>
              <w:sz w:val="23"/>
              <w:szCs w:val="23"/>
            </w:rPr>
            <m:t>:Transpose both sides</m:t>
          </m:r>
        </m:oMath>
      </m:oMathPara>
    </w:p>
    <w:p w:rsidR="00625366" w:rsidRPr="003C5EC7" w:rsidRDefault="00311E2C" w:rsidP="003C5EC7">
      <w:pPr>
        <w:ind w:left="720"/>
        <w:jc w:val="center"/>
        <w:rPr>
          <w:sz w:val="23"/>
          <w:szCs w:val="23"/>
        </w:rPr>
      </w:pPr>
      <m:oMath>
        <m:sSup>
          <m:sSupPr>
            <m:ctrlPr>
              <w:rPr>
                <w:rFonts w:ascii="Cambria Math" w:hAnsi="Cambria Math"/>
                <w:i/>
                <w:sz w:val="23"/>
                <w:szCs w:val="23"/>
              </w:rPr>
            </m:ctrlPr>
          </m:sSupPr>
          <m:e>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e>
            </m:d>
          </m:e>
          <m:sup>
            <m:r>
              <w:rPr>
                <w:rFonts w:ascii="Cambria Math" w:hAnsi="Cambria Math"/>
                <w:sz w:val="23"/>
                <w:szCs w:val="23"/>
              </w:rPr>
              <m:t>t</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sSup>
          <m:sSupPr>
            <m:ctrlPr>
              <w:rPr>
                <w:rFonts w:ascii="Cambria Math" w:hAnsi="Cambria Math"/>
                <w:i/>
                <w:sz w:val="23"/>
                <w:szCs w:val="23"/>
              </w:rPr>
            </m:ctrlPr>
          </m:sSupPr>
          <m:e>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e>
            </m:d>
          </m:e>
          <m:sup>
            <m:r>
              <w:rPr>
                <w:rFonts w:ascii="Cambria Math" w:hAnsi="Cambria Math"/>
                <w:sz w:val="23"/>
                <w:szCs w:val="23"/>
              </w:rPr>
              <m:t>t</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oMath>
      <w:r w:rsidR="003C5EC7">
        <w:rPr>
          <w:sz w:val="23"/>
          <w:szCs w:val="23"/>
        </w:rPr>
        <w:t xml:space="preserve"> Hence</w:t>
      </w:r>
    </w:p>
    <w:p w:rsidR="00625366" w:rsidRPr="00625366" w:rsidRDefault="00311E2C" w:rsidP="00625366">
      <w:pPr>
        <w:ind w:left="720"/>
        <w:rPr>
          <w:sz w:val="23"/>
          <w:szCs w:val="23"/>
        </w:rPr>
      </w:pPr>
      <m:oMathPara>
        <m:oMath>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e>
          </m:d>
          <m:sSup>
            <m:sSupPr>
              <m:ctrlPr>
                <w:rPr>
                  <w:rFonts w:ascii="Cambria Math" w:hAnsi="Cambria Math"/>
                  <w:i/>
                  <w:sz w:val="23"/>
                  <w:szCs w:val="23"/>
                </w:rPr>
              </m:ctrlPr>
            </m:sSupPr>
            <m:e>
              <m:r>
                <w:rPr>
                  <w:rFonts w:ascii="Cambria Math" w:hAnsi="Cambria Math"/>
                  <w:sz w:val="23"/>
                  <w:szCs w:val="23"/>
                </w:rPr>
                <m:t>G</m:t>
              </m:r>
            </m:e>
            <m:sup>
              <m:r>
                <w:rPr>
                  <w:rFonts w:ascii="Cambria Math" w:hAnsi="Cambria Math"/>
                  <w:sz w:val="23"/>
                  <w:szCs w:val="23"/>
                </w:rPr>
                <m:t>t</m:t>
              </m:r>
            </m:sup>
          </m:sSup>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e>
          </m:d>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r>
            <w:rPr>
              <w:rFonts w:ascii="Cambria Math" w:hAnsi="Cambria Math"/>
              <w:sz w:val="23"/>
              <w:szCs w:val="23"/>
            </w:rPr>
            <m:t>=</m:t>
          </m:r>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e>
          </m:d>
          <m:r>
            <w:rPr>
              <w:rFonts w:ascii="Cambria Math" w:hAnsi="Cambria Math"/>
              <w:sz w:val="23"/>
              <w:szCs w:val="23"/>
            </w:rPr>
            <m:t>G</m:t>
          </m:r>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X</m:t>
              </m:r>
            </m:e>
          </m:d>
        </m:oMath>
      </m:oMathPara>
    </w:p>
    <w:p w:rsidR="00BC3C18" w:rsidRDefault="003C5EC7" w:rsidP="00311E2C">
      <w:pPr>
        <w:ind w:left="720"/>
        <w:jc w:val="center"/>
        <w:rPr>
          <w:sz w:val="23"/>
          <w:szCs w:val="23"/>
        </w:rPr>
      </w:pPr>
      <w:r>
        <w:rPr>
          <w:sz w:val="23"/>
          <w:szCs w:val="23"/>
        </w:rPr>
        <w:t xml:space="preserve">Thus: </w:t>
      </w:r>
      <m:oMath>
        <m:r>
          <w:rPr>
            <w:rFonts w:ascii="Cambria Math" w:hAnsi="Cambria Math"/>
            <w:sz w:val="23"/>
            <w:szCs w:val="23"/>
          </w:rPr>
          <m:t>G</m:t>
        </m:r>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G</m:t>
            </m:r>
          </m:e>
          <m:sup>
            <m:r>
              <w:rPr>
                <w:rFonts w:ascii="Cambria Math" w:hAnsi="Cambria Math"/>
                <w:sz w:val="23"/>
                <w:szCs w:val="23"/>
              </w:rPr>
              <m:t>t</m:t>
            </m:r>
          </m:sup>
        </m:sSup>
      </m:oMath>
    </w:p>
    <w:p w:rsidR="003C5EC7" w:rsidRPr="00625366" w:rsidRDefault="00311E2C" w:rsidP="003C5EC7">
      <w:pPr>
        <w:ind w:left="720"/>
        <w:rPr>
          <w:sz w:val="23"/>
          <w:szCs w:val="23"/>
        </w:rPr>
      </w:pPr>
      <m:oMathPara>
        <m:oMath>
          <m:sSup>
            <m:sSupPr>
              <m:ctrlPr>
                <w:rPr>
                  <w:rFonts w:ascii="Cambria Math" w:hAnsi="Cambria Math"/>
                  <w:i/>
                  <w:sz w:val="23"/>
                  <w:szCs w:val="23"/>
                </w:rPr>
              </m:ctrlPr>
            </m:sSupPr>
            <m:e>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P</m:t>
                      </m:r>
                    </m:e>
                    <m:sub>
                      <m:r>
                        <w:rPr>
                          <w:rFonts w:ascii="Cambria Math" w:hAnsi="Cambria Math"/>
                          <w:sz w:val="23"/>
                          <w:szCs w:val="23"/>
                        </w:rPr>
                        <m:t>X</m:t>
                      </m:r>
                    </m:sub>
                  </m:sSub>
                  <m:r>
                    <m:rPr>
                      <m:sty m:val="p"/>
                    </m:rPr>
                    <w:rPr>
                      <w:rFonts w:ascii="Cambria Math" w:hAnsi="Cambria Math"/>
                      <w:sz w:val="23"/>
                      <w:szCs w:val="23"/>
                    </w:rPr>
                    <m:t>X</m:t>
                  </m:r>
                  <m:ctrlPr>
                    <w:rPr>
                      <w:rFonts w:ascii="Cambria Math" w:hAnsi="Cambria Math"/>
                      <w:sz w:val="23"/>
                      <w:szCs w:val="23"/>
                    </w:rPr>
                  </m:ctrlPr>
                </m:e>
              </m:d>
            </m:e>
            <m:sup>
              <m:r>
                <w:rPr>
                  <w:rFonts w:ascii="Cambria Math" w:hAnsi="Cambria Math"/>
                  <w:sz w:val="23"/>
                  <w:szCs w:val="23"/>
                </w:rPr>
                <m:t>t</m:t>
              </m:r>
            </m:sup>
          </m:sSup>
          <m:r>
            <m:rPr>
              <m:sty m:val="p"/>
            </m:rPr>
            <w:rPr>
              <w:rFonts w:ascii="Cambria Math" w:hAnsi="Cambria Math"/>
              <w:sz w:val="23"/>
              <w:szCs w:val="23"/>
            </w:rPr>
            <m:t>Y=</m:t>
          </m:r>
          <m:sSup>
            <m:sSupPr>
              <m:ctrlPr>
                <w:rPr>
                  <w:rFonts w:ascii="Cambria Math" w:hAnsi="Cambria Math"/>
                  <w:i/>
                  <w:sz w:val="23"/>
                  <w:szCs w:val="23"/>
                </w:rPr>
              </m:ctrlPr>
            </m:sSupPr>
            <m:e>
              <m:d>
                <m:dPr>
                  <m:ctrlPr>
                    <w:rPr>
                      <w:rFonts w:ascii="Cambria Math" w:hAnsi="Cambria Math"/>
                      <w:i/>
                      <w:sz w:val="23"/>
                      <w:szCs w:val="23"/>
                    </w:rPr>
                  </m:ctrlPr>
                </m:dPr>
                <m:e>
                  <m:r>
                    <m:rPr>
                      <m:sty m:val="p"/>
                    </m:rPr>
                    <w:rPr>
                      <w:rFonts w:ascii="Cambria Math" w:hAnsi="Cambria Math"/>
                      <w:sz w:val="23"/>
                      <w:szCs w:val="23"/>
                    </w:rPr>
                    <m:t>X</m:t>
                  </m:r>
                  <m:ctrlPr>
                    <w:rPr>
                      <w:rFonts w:ascii="Cambria Math" w:hAnsi="Cambria Math"/>
                      <w:sz w:val="23"/>
                      <w:szCs w:val="23"/>
                    </w:rPr>
                  </m:ctrlPr>
                </m:e>
              </m:d>
            </m:e>
            <m:sup>
              <m:r>
                <w:rPr>
                  <w:rFonts w:ascii="Cambria Math" w:hAnsi="Cambria Math"/>
                  <w:sz w:val="23"/>
                  <w:szCs w:val="23"/>
                </w:rPr>
                <m:t>t</m:t>
              </m:r>
            </m:sup>
          </m:sSup>
          <m:r>
            <m:rPr>
              <m:sty m:val="p"/>
            </m:rPr>
            <w:rPr>
              <w:rFonts w:ascii="Cambria Math" w:hAnsi="Cambria Math"/>
              <w:sz w:val="23"/>
              <w:szCs w:val="23"/>
            </w:rPr>
            <m:t>Y=</m:t>
          </m:r>
          <m:r>
            <w:rPr>
              <w:rFonts w:ascii="Cambria Math" w:hAnsi="Cambria Math"/>
              <w:sz w:val="23"/>
              <w:szCs w:val="23"/>
            </w:rPr>
            <m:t xml:space="preserve"> </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t</m:t>
              </m:r>
            </m:sup>
          </m:sSup>
          <m:r>
            <w:rPr>
              <w:rFonts w:ascii="Cambria Math" w:hAnsi="Cambria Math"/>
              <w:sz w:val="23"/>
              <w:szCs w:val="23"/>
            </w:rPr>
            <m:t>Y. Q.E.D.</m:t>
          </m:r>
        </m:oMath>
      </m:oMathPara>
    </w:p>
    <w:p w:rsidR="00E33696" w:rsidRDefault="00E33696" w:rsidP="00423FF2">
      <w:pPr>
        <w:rPr>
          <w:sz w:val="23"/>
          <w:szCs w:val="23"/>
        </w:rPr>
      </w:pPr>
    </w:p>
    <w:p w:rsidR="00E33696" w:rsidRDefault="00E33696" w:rsidP="00423FF2">
      <w:pPr>
        <w:rPr>
          <w:sz w:val="23"/>
          <w:szCs w:val="23"/>
        </w:rPr>
      </w:pPr>
    </w:p>
    <w:p w:rsidR="00A57200" w:rsidRDefault="00A57200" w:rsidP="00A02AF3">
      <w:pPr>
        <w:rPr>
          <w:sz w:val="23"/>
          <w:szCs w:val="23"/>
        </w:rPr>
      </w:pPr>
    </w:p>
    <w:p w:rsidR="000C0285" w:rsidRDefault="00F13FE0" w:rsidP="000C0285">
      <w:pPr>
        <w:pStyle w:val="ListParagraph"/>
        <w:numPr>
          <w:ilvl w:val="0"/>
          <w:numId w:val="7"/>
        </w:numPr>
        <w:rPr>
          <w:sz w:val="23"/>
          <w:szCs w:val="23"/>
        </w:rPr>
      </w:pPr>
      <w:r w:rsidRPr="00E542AA">
        <w:rPr>
          <w:sz w:val="23"/>
          <w:szCs w:val="23"/>
        </w:rPr>
        <w:t xml:space="preserve">Consider a study or experiment that </w:t>
      </w:r>
      <w:r w:rsidR="000C0285" w:rsidRPr="00E542AA">
        <w:rPr>
          <w:sz w:val="23"/>
          <w:szCs w:val="23"/>
        </w:rPr>
        <w:t>has two factors (e.g., group and time)</w:t>
      </w:r>
      <w:r w:rsidR="008E352A" w:rsidRPr="00E542AA">
        <w:rPr>
          <w:sz w:val="23"/>
          <w:szCs w:val="23"/>
        </w:rPr>
        <w:t xml:space="preserve">; </w:t>
      </w:r>
      <w:r w:rsidR="000C0285" w:rsidRPr="00E542AA">
        <w:rPr>
          <w:sz w:val="23"/>
          <w:szCs w:val="23"/>
        </w:rPr>
        <w:t xml:space="preserve">each </w:t>
      </w:r>
      <w:r w:rsidR="008E352A" w:rsidRPr="00E542AA">
        <w:rPr>
          <w:sz w:val="23"/>
          <w:szCs w:val="23"/>
        </w:rPr>
        <w:t xml:space="preserve">factor </w:t>
      </w:r>
      <w:r w:rsidR="000C0285" w:rsidRPr="00E542AA">
        <w:rPr>
          <w:sz w:val="23"/>
          <w:szCs w:val="23"/>
        </w:rPr>
        <w:t>has 4 levels</w:t>
      </w:r>
      <w:r w:rsidR="008E352A" w:rsidRPr="00E542AA">
        <w:rPr>
          <w:sz w:val="23"/>
          <w:szCs w:val="23"/>
        </w:rPr>
        <w:t xml:space="preserve"> and will be treated as a class variable</w:t>
      </w:r>
      <w:r w:rsidR="000C0285" w:rsidRPr="00E542AA">
        <w:rPr>
          <w:sz w:val="23"/>
          <w:szCs w:val="23"/>
        </w:rPr>
        <w:t xml:space="preserve">.  We will create a model for </w:t>
      </w:r>
      <w:r w:rsidRPr="00E542AA">
        <w:rPr>
          <w:sz w:val="23"/>
          <w:szCs w:val="23"/>
        </w:rPr>
        <w:t xml:space="preserve">response ‘y’ as a function of </w:t>
      </w:r>
      <w:r w:rsidR="000C0285" w:rsidRPr="00E542AA">
        <w:rPr>
          <w:i/>
          <w:sz w:val="23"/>
          <w:szCs w:val="23"/>
        </w:rPr>
        <w:t>group</w:t>
      </w:r>
      <w:r w:rsidR="000C0285" w:rsidRPr="00E542AA">
        <w:rPr>
          <w:sz w:val="23"/>
          <w:szCs w:val="23"/>
        </w:rPr>
        <w:t xml:space="preserve">, </w:t>
      </w:r>
      <w:r w:rsidR="000C0285" w:rsidRPr="00E542AA">
        <w:rPr>
          <w:i/>
          <w:sz w:val="23"/>
          <w:szCs w:val="23"/>
        </w:rPr>
        <w:t>time</w:t>
      </w:r>
      <w:r w:rsidR="000C0285" w:rsidRPr="00E542AA">
        <w:rPr>
          <w:sz w:val="23"/>
          <w:szCs w:val="23"/>
        </w:rPr>
        <w:t xml:space="preserve"> and </w:t>
      </w:r>
      <w:r w:rsidR="000C0285" w:rsidRPr="00E542AA">
        <w:rPr>
          <w:i/>
          <w:sz w:val="23"/>
          <w:szCs w:val="23"/>
        </w:rPr>
        <w:t>group*time</w:t>
      </w:r>
      <w:r w:rsidRPr="00E542AA">
        <w:rPr>
          <w:sz w:val="23"/>
          <w:szCs w:val="23"/>
        </w:rPr>
        <w:t>; there are 3 replicates for each group-time combination.</w:t>
      </w:r>
    </w:p>
    <w:p w:rsidR="00642A35" w:rsidRDefault="00642A35" w:rsidP="00D44201"/>
    <w:p w:rsidR="00D44201" w:rsidRDefault="00642A35" w:rsidP="00D44201">
      <w:pPr>
        <w:pStyle w:val="ListParagraph"/>
        <w:numPr>
          <w:ilvl w:val="1"/>
          <w:numId w:val="9"/>
        </w:numPr>
        <w:ind w:left="990" w:hanging="270"/>
      </w:pPr>
      <w:r>
        <w:t xml:space="preserve">How many columns are in </w:t>
      </w:r>
      <w:r w:rsidRPr="000C0285">
        <w:rPr>
          <w:b/>
        </w:rPr>
        <w:t>X</w:t>
      </w:r>
      <w:r>
        <w:t xml:space="preserve"> for</w:t>
      </w:r>
      <w:r w:rsidR="00D44201">
        <w:t xml:space="preserve"> the less-than-full-rank model?</w:t>
      </w:r>
    </w:p>
    <w:p w:rsidR="00AB4013" w:rsidRPr="007E1C2D" w:rsidRDefault="00311E2C" w:rsidP="00CE25DB">
      <w:pPr>
        <w:ind w:left="720"/>
        <w:rPr>
          <w:color w:val="FF0000"/>
          <w:sz w:val="23"/>
          <w:szCs w:val="23"/>
        </w:rPr>
      </w:pPr>
      <m:oMath>
        <m:sSub>
          <m:sSubPr>
            <m:ctrlPr>
              <w:rPr>
                <w:rFonts w:ascii="Cambria Math" w:hAnsi="Cambria Math"/>
                <w:i/>
                <w:color w:val="FF0000"/>
                <w:sz w:val="23"/>
                <w:szCs w:val="23"/>
              </w:rPr>
            </m:ctrlPr>
          </m:sSubPr>
          <m:e>
            <m:r>
              <w:rPr>
                <w:rFonts w:ascii="Cambria Math" w:hAnsi="Cambria Math"/>
                <w:color w:val="FF0000"/>
                <w:sz w:val="23"/>
                <w:szCs w:val="23"/>
              </w:rPr>
              <m:t>Y</m:t>
            </m:r>
          </m:e>
          <m:sub>
            <m:r>
              <w:rPr>
                <w:rFonts w:ascii="Cambria Math" w:hAnsi="Cambria Math"/>
                <w:color w:val="FF0000"/>
                <w:sz w:val="23"/>
                <w:szCs w:val="23"/>
              </w:rPr>
              <m:t>ijk</m:t>
            </m:r>
          </m:sub>
        </m:sSub>
        <m:r>
          <w:rPr>
            <w:rFonts w:ascii="Cambria Math" w:hAnsi="Cambria Math"/>
            <w:color w:val="FF0000"/>
            <w:sz w:val="23"/>
            <w:szCs w:val="23"/>
          </w:rPr>
          <m:t>=μ+</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j</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ij</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κ</m:t>
            </m:r>
          </m:e>
          <m:sub>
            <m:r>
              <w:rPr>
                <w:rFonts w:ascii="Cambria Math" w:hAnsi="Cambria Math"/>
                <w:color w:val="FF0000"/>
                <w:sz w:val="23"/>
                <w:szCs w:val="23"/>
              </w:rPr>
              <m:t>h</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γ</m:t>
            </m:r>
          </m:e>
          <m:sub>
            <m:r>
              <w:rPr>
                <w:rFonts w:ascii="Cambria Math" w:hAnsi="Cambria Math"/>
                <w:color w:val="FF0000"/>
                <w:sz w:val="23"/>
                <w:szCs w:val="23"/>
              </w:rPr>
              <m:t>k</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ijk</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ε</m:t>
            </m:r>
          </m:e>
          <m:sub>
            <m:r>
              <w:rPr>
                <w:rFonts w:ascii="Cambria Math" w:hAnsi="Cambria Math"/>
                <w:color w:val="FF0000"/>
                <w:sz w:val="23"/>
                <w:szCs w:val="23"/>
              </w:rPr>
              <m:t>ijk</m:t>
            </m:r>
          </m:sub>
        </m:sSub>
        <m:r>
          <w:rPr>
            <w:rFonts w:ascii="Cambria Math" w:hAnsi="Cambria Math"/>
            <w:color w:val="FF0000"/>
            <w:sz w:val="23"/>
            <w:szCs w:val="23"/>
          </w:rPr>
          <m:t>;h=</m:t>
        </m:r>
        <m:r>
          <w:rPr>
            <w:rFonts w:ascii="Cambria Math" w:hAnsi="Cambria Math"/>
            <w:color w:val="FF0000"/>
            <w:sz w:val="23"/>
            <w:szCs w:val="23"/>
          </w:rPr>
          <m:t>1…4,, subject i, time j=1…4</m:t>
        </m:r>
      </m:oMath>
      <w:r w:rsidR="00487D30">
        <w:rPr>
          <w:color w:val="FF0000"/>
          <w:sz w:val="23"/>
          <w:szCs w:val="23"/>
        </w:rPr>
        <w:t>, group*time k=1…16</w:t>
      </w:r>
    </w:p>
    <w:p w:rsidR="00423FF2" w:rsidRPr="007E1C2D" w:rsidRDefault="00487D30" w:rsidP="007E1C2D">
      <w:pPr>
        <w:rPr>
          <w:color w:val="FF0000"/>
        </w:rPr>
      </w:pPr>
      <w:r>
        <w:rPr>
          <w:color w:val="FF0000"/>
        </w:rPr>
        <w:tab/>
        <w:t>There would be 25</w:t>
      </w:r>
      <w:r w:rsidR="007E1C2D" w:rsidRPr="007E1C2D">
        <w:rPr>
          <w:color w:val="FF0000"/>
        </w:rPr>
        <w:t xml:space="preserve"> columns</w:t>
      </w:r>
    </w:p>
    <w:p w:rsidR="00423FF2" w:rsidRDefault="008C65D1" w:rsidP="008C65D1">
      <w:pPr>
        <w:pStyle w:val="ListParagraph"/>
        <w:tabs>
          <w:tab w:val="left" w:pos="9850"/>
        </w:tabs>
        <w:ind w:left="990"/>
      </w:pPr>
      <w:r>
        <w:tab/>
      </w:r>
    </w:p>
    <w:p w:rsidR="00423FF2" w:rsidRDefault="00423FF2" w:rsidP="00A57200">
      <w:pPr>
        <w:pStyle w:val="ListParagraph"/>
        <w:ind w:left="990"/>
      </w:pPr>
    </w:p>
    <w:p w:rsidR="00642A35" w:rsidRDefault="00642A35" w:rsidP="00D44201">
      <w:pPr>
        <w:pStyle w:val="ListParagraph"/>
        <w:numPr>
          <w:ilvl w:val="1"/>
          <w:numId w:val="9"/>
        </w:numPr>
        <w:ind w:left="990" w:hanging="270"/>
      </w:pPr>
      <w:r>
        <w:t xml:space="preserve">If you were to write a full-rank statistical model for these data, how many parameters would there be?  (I.e., how many columns are in </w:t>
      </w:r>
      <w:r w:rsidRPr="00D44201">
        <w:rPr>
          <w:b/>
        </w:rPr>
        <w:t>X</w:t>
      </w:r>
      <w:r>
        <w:t xml:space="preserve"> for a full-rank model?)</w:t>
      </w:r>
    </w:p>
    <w:p w:rsidR="007E1C2D" w:rsidRPr="007E1C2D" w:rsidRDefault="00311E2C" w:rsidP="007E1C2D">
      <w:pPr>
        <w:pStyle w:val="ListParagraph"/>
        <w:rPr>
          <w:color w:val="FF0000"/>
          <w:sz w:val="23"/>
          <w:szCs w:val="23"/>
        </w:rPr>
      </w:pPr>
      <m:oMathPara>
        <m:oMathParaPr>
          <m:jc m:val="left"/>
        </m:oMathParaPr>
        <m:oMath>
          <m:sSub>
            <m:sSubPr>
              <m:ctrlPr>
                <w:rPr>
                  <w:rFonts w:ascii="Cambria Math" w:hAnsi="Cambria Math"/>
                  <w:i/>
                  <w:color w:val="FF0000"/>
                  <w:sz w:val="23"/>
                  <w:szCs w:val="23"/>
                </w:rPr>
              </m:ctrlPr>
            </m:sSubPr>
            <m:e>
              <m:r>
                <w:rPr>
                  <w:rFonts w:ascii="Cambria Math" w:hAnsi="Cambria Math"/>
                  <w:color w:val="FF0000"/>
                  <w:sz w:val="23"/>
                  <w:szCs w:val="23"/>
                </w:rPr>
                <m:t>Y</m:t>
              </m:r>
            </m:e>
            <m:sub>
              <m:r>
                <w:rPr>
                  <w:rFonts w:ascii="Cambria Math" w:hAnsi="Cambria Math"/>
                  <w:color w:val="FF0000"/>
                  <w:sz w:val="23"/>
                  <w:szCs w:val="23"/>
                </w:rPr>
                <m:t>ijk</m:t>
              </m:r>
            </m:sub>
          </m:sSub>
          <m:r>
            <w:rPr>
              <w:rFonts w:ascii="Cambria Math" w:hAnsi="Cambria Math"/>
              <w:color w:val="FF0000"/>
              <w:sz w:val="23"/>
              <w:szCs w:val="23"/>
            </w:rPr>
            <m:t>=μ+</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1</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1i</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2</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2i</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3</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3i</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4</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1j</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5</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2j</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6</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3j</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β</m:t>
              </m:r>
            </m:e>
            <m:sub>
              <m:r>
                <w:rPr>
                  <w:rFonts w:ascii="Cambria Math" w:hAnsi="Cambria Math"/>
                  <w:color w:val="FF0000"/>
                  <w:sz w:val="23"/>
                  <w:szCs w:val="23"/>
                </w:rPr>
                <m:t>7</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1i</m:t>
              </m:r>
            </m:sub>
          </m:sSub>
          <m:sSub>
            <m:sSubPr>
              <m:ctrlPr>
                <w:rPr>
                  <w:rFonts w:ascii="Cambria Math" w:hAnsi="Cambria Math"/>
                  <w:i/>
                  <w:color w:val="FF0000"/>
                  <w:sz w:val="23"/>
                  <w:szCs w:val="23"/>
                </w:rPr>
              </m:ctrlPr>
            </m:sSubPr>
            <m:e>
              <m:r>
                <w:rPr>
                  <w:rFonts w:ascii="Cambria Math" w:hAnsi="Cambria Math"/>
                  <w:color w:val="FF0000"/>
                  <w:sz w:val="23"/>
                  <w:szCs w:val="23"/>
                </w:rPr>
                <m:t>x</m:t>
              </m:r>
            </m:e>
            <m:sub>
              <m:r>
                <w:rPr>
                  <w:rFonts w:ascii="Cambria Math" w:hAnsi="Cambria Math"/>
                  <w:color w:val="FF0000"/>
                  <w:sz w:val="23"/>
                  <w:szCs w:val="23"/>
                </w:rPr>
                <m:t>1j</m:t>
              </m:r>
            </m:sub>
          </m:sSub>
          <m:r>
            <w:rPr>
              <w:rFonts w:ascii="Cambria Math" w:hAnsi="Cambria Math"/>
              <w:color w:val="FF0000"/>
              <w:sz w:val="23"/>
              <w:szCs w:val="23"/>
            </w:rPr>
            <m:t>+…+</m:t>
          </m:r>
          <m:sSub>
            <m:sSubPr>
              <m:ctrlPr>
                <w:rPr>
                  <w:rFonts w:ascii="Cambria Math" w:hAnsi="Cambria Math"/>
                  <w:i/>
                  <w:color w:val="FF0000"/>
                  <w:sz w:val="23"/>
                  <w:szCs w:val="23"/>
                </w:rPr>
              </m:ctrlPr>
            </m:sSubPr>
            <m:e>
              <m:r>
                <w:rPr>
                  <w:rFonts w:ascii="Cambria Math" w:hAnsi="Cambria Math"/>
                  <w:color w:val="FF0000"/>
                  <w:sz w:val="23"/>
                  <w:szCs w:val="23"/>
                </w:rPr>
                <m:t>ε</m:t>
              </m:r>
            </m:e>
            <m:sub>
              <m:r>
                <w:rPr>
                  <w:rFonts w:ascii="Cambria Math" w:hAnsi="Cambria Math"/>
                  <w:color w:val="FF0000"/>
                  <w:sz w:val="23"/>
                  <w:szCs w:val="23"/>
                </w:rPr>
                <m:t>ijk</m:t>
              </m:r>
            </m:sub>
          </m:sSub>
          <m:r>
            <w:rPr>
              <w:rFonts w:ascii="Cambria Math" w:hAnsi="Cambria Math"/>
              <w:color w:val="FF0000"/>
              <w:sz w:val="23"/>
              <w:szCs w:val="23"/>
            </w:rPr>
            <m:t>;h=</m:t>
          </m:r>
          <m:r>
            <w:rPr>
              <w:rFonts w:ascii="Cambria Math" w:hAnsi="Cambria Math"/>
              <w:color w:val="FF0000"/>
              <w:sz w:val="23"/>
              <w:szCs w:val="23"/>
            </w:rPr>
            <m:t>1…3,, subject i, time j=1.. . 3</m:t>
          </m:r>
        </m:oMath>
      </m:oMathPara>
    </w:p>
    <w:p w:rsidR="00F47BB4" w:rsidRPr="007E1C2D" w:rsidRDefault="007E1C2D" w:rsidP="007E1C2D">
      <w:pPr>
        <w:ind w:left="720"/>
        <w:rPr>
          <w:color w:val="FF0000"/>
        </w:rPr>
      </w:pPr>
      <w:r>
        <w:rPr>
          <w:color w:val="FF0000"/>
        </w:rPr>
        <w:t xml:space="preserve">The full rank model would only have </w:t>
      </w:r>
      <w:r w:rsidR="00487D30">
        <w:rPr>
          <w:color w:val="FF0000"/>
        </w:rPr>
        <w:t>16 columns.</w:t>
      </w:r>
    </w:p>
    <w:p w:rsidR="008E352A" w:rsidRDefault="008E352A" w:rsidP="00A57200">
      <w:pPr>
        <w:pStyle w:val="NoSpacing"/>
        <w:numPr>
          <w:ilvl w:val="0"/>
          <w:numId w:val="7"/>
        </w:numPr>
      </w:pPr>
      <w:r w:rsidRPr="00E542AA">
        <w:t xml:space="preserve">For the </w:t>
      </w:r>
      <w:proofErr w:type="spellStart"/>
      <w:r w:rsidRPr="00E542AA">
        <w:t>Myostatin</w:t>
      </w:r>
      <w:proofErr w:type="spellEnd"/>
      <w:r w:rsidRPr="00E542AA">
        <w:t xml:space="preserve"> data, note that the population mean for the myostatin group at 48 hours is </w:t>
      </w:r>
      <w:r w:rsidRPr="00E542AA">
        <w:rPr>
          <w:position w:val="-12"/>
        </w:rPr>
        <w:object w:dxaOrig="660" w:dyaOrig="360">
          <v:shape id="_x0000_i1029" type="#_x0000_t75" style="width:28.8pt;height:21.9pt" o:ole="">
            <v:imagedata r:id="rId16" o:title=""/>
          </v:shape>
          <o:OLEObject Type="Embed" ProgID="Equation.DSMT4" ShapeID="_x0000_i1029" DrawAspect="Content" ObjectID="_1536147527" r:id="rId17"/>
        </w:object>
      </w:r>
      <w:r w:rsidRPr="00E542AA">
        <w:t xml:space="preserve"> for the one-way model</w:t>
      </w:r>
      <w:r w:rsidR="00624DE5" w:rsidRPr="00E542AA">
        <w:t xml:space="preserve"> (see notes)</w:t>
      </w:r>
      <w:r w:rsidRPr="00E542AA">
        <w:t>.  Write the population means for the following.</w:t>
      </w:r>
    </w:p>
    <w:p w:rsidR="00A57200" w:rsidRPr="00E542AA" w:rsidRDefault="00A57200" w:rsidP="00A57200">
      <w:pPr>
        <w:pStyle w:val="NoSpacing"/>
        <w:ind w:left="720"/>
      </w:pPr>
    </w:p>
    <w:p w:rsidR="00A57200" w:rsidRDefault="00642A35" w:rsidP="00A57200">
      <w:pPr>
        <w:numPr>
          <w:ilvl w:val="1"/>
          <w:numId w:val="7"/>
        </w:numPr>
        <w:ind w:left="990" w:hanging="270"/>
      </w:pPr>
      <w:proofErr w:type="spellStart"/>
      <w:r>
        <w:t>Myostatin</w:t>
      </w:r>
      <w:proofErr w:type="spellEnd"/>
      <w:r>
        <w:t xml:space="preserve"> group at 48 hours; means model</w:t>
      </w:r>
      <w:r w:rsidR="00D44201">
        <w:t>.</w:t>
      </w:r>
    </w:p>
    <w:p w:rsidR="00A57200" w:rsidRPr="00E33696" w:rsidRDefault="00E33696" w:rsidP="00A57200">
      <w:pPr>
        <w:ind w:left="990"/>
        <w:rPr>
          <w:color w:val="FF0000"/>
        </w:rPr>
      </w:pPr>
      <w:r w:rsidRPr="00E33696">
        <w:rPr>
          <w:color w:val="FF0000"/>
        </w:rPr>
        <w:t>5.25125</w:t>
      </w:r>
      <w:r w:rsidR="00E5529D">
        <w:rPr>
          <w:color w:val="FF0000"/>
        </w:rPr>
        <w:t xml:space="preserve">. </w:t>
      </w:r>
      <m:oMath>
        <m:sSub>
          <m:sSubPr>
            <m:ctrlPr>
              <w:rPr>
                <w:rFonts w:ascii="Cambria Math" w:hAnsi="Cambria Math"/>
                <w:color w:val="FF0000"/>
              </w:rPr>
            </m:ctrlPr>
          </m:sSubPr>
          <m:e>
            <m:r>
              <m:rPr>
                <m:sty m:val="p"/>
              </m:rPr>
              <w:rPr>
                <w:rFonts w:ascii="Cambria Math" w:hAnsi="Cambria Math"/>
                <w:color w:val="FF0000"/>
              </w:rPr>
              <m:t>μ</m:t>
            </m:r>
          </m:e>
          <m:sub>
            <m:r>
              <w:rPr>
                <w:rFonts w:ascii="Cambria Math" w:hAnsi="Cambria Math"/>
                <w:color w:val="FF0000"/>
              </w:rPr>
              <m:t>12</m:t>
            </m:r>
          </m:sub>
        </m:sSub>
      </m:oMath>
    </w:p>
    <w:p w:rsidR="00A57200" w:rsidRDefault="00642A35" w:rsidP="00A57200">
      <w:pPr>
        <w:numPr>
          <w:ilvl w:val="1"/>
          <w:numId w:val="7"/>
        </w:numPr>
        <w:ind w:left="990" w:hanging="270"/>
      </w:pPr>
      <w:proofErr w:type="spellStart"/>
      <w:r>
        <w:t>Myostatin</w:t>
      </w:r>
      <w:proofErr w:type="spellEnd"/>
      <w:r>
        <w:t xml:space="preserve"> group at 48 hours; two-way effects model.</w:t>
      </w:r>
    </w:p>
    <w:p w:rsidR="00A57200" w:rsidRPr="00E5529D" w:rsidRDefault="00AE297E" w:rsidP="00E33696">
      <w:pPr>
        <w:ind w:left="990"/>
        <w:rPr>
          <w:color w:val="FF0000"/>
        </w:rPr>
      </w:pPr>
      <m:oMath>
        <m:r>
          <m:rPr>
            <m:sty m:val="p"/>
          </m:rPr>
          <w:rPr>
            <w:rFonts w:ascii="Cambria Math" w:hAnsi="Cambria Math"/>
            <w:color w:val="FF0000"/>
          </w:rPr>
          <m:t>μ+</m:t>
        </m:r>
        <m:sSub>
          <m:sSubPr>
            <m:ctrlPr>
              <w:rPr>
                <w:rFonts w:ascii="Cambria Math" w:hAnsi="Cambria Math"/>
                <w:color w:val="FF0000"/>
              </w:rPr>
            </m:ctrlPr>
          </m:sSubPr>
          <m:e>
            <m:r>
              <w:rPr>
                <w:rFonts w:ascii="Cambria Math" w:hAnsi="Cambria Math"/>
                <w:color w:val="FF0000"/>
              </w:rPr>
              <m:t>α</m:t>
            </m:r>
          </m:e>
          <m:sub>
            <m:r>
              <w:rPr>
                <w:rFonts w:ascii="Cambria Math" w:hAnsi="Cambria Math"/>
                <w:color w:val="FF0000"/>
              </w:rPr>
              <m:t>2</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τ</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2,2</m:t>
            </m:r>
          </m:sub>
        </m:sSub>
        <m:r>
          <m:rPr>
            <m:sty m:val="p"/>
          </m:rPr>
          <w:rPr>
            <w:rFonts w:ascii="Cambria Math" w:hAnsi="Cambria Math"/>
            <w:color w:val="FF0000"/>
          </w:rPr>
          <m:t>,L=(1 0 1 0 1 0 0 0 0 0 1 0)</m:t>
        </m:r>
      </m:oMath>
      <w:r w:rsidR="000D5837">
        <w:rPr>
          <w:color w:val="FF0000"/>
        </w:rPr>
        <w:t xml:space="preserve">, </w:t>
      </w:r>
      <w:r w:rsidR="000D5837" w:rsidRPr="00E33696">
        <w:rPr>
          <w:color w:val="FF0000"/>
        </w:rPr>
        <w:t>5.25125</w:t>
      </w:r>
      <w:r w:rsidR="000D5837">
        <w:rPr>
          <w:color w:val="FF0000"/>
        </w:rPr>
        <w:t>.</w:t>
      </w:r>
    </w:p>
    <w:p w:rsidR="00A57200" w:rsidRDefault="00642A35" w:rsidP="00A57200">
      <w:pPr>
        <w:numPr>
          <w:ilvl w:val="1"/>
          <w:numId w:val="7"/>
        </w:numPr>
        <w:ind w:left="990" w:hanging="270"/>
      </w:pPr>
      <w:proofErr w:type="spellStart"/>
      <w:r>
        <w:t>Myostatin</w:t>
      </w:r>
      <w:proofErr w:type="spellEnd"/>
      <w:r>
        <w:t xml:space="preserve"> group, difference between 48 and 72 hours, one-way effects model</w:t>
      </w:r>
      <w:r w:rsidR="00D44201">
        <w:t>.</w:t>
      </w:r>
    </w:p>
    <w:p w:rsidR="00A57200" w:rsidRPr="00E5529D" w:rsidRDefault="00311E2C" w:rsidP="000D5837">
      <w:pPr>
        <w:pStyle w:val="ListParagraph"/>
        <w:ind w:firstLine="270"/>
        <w:rPr>
          <w:color w:val="FF0000"/>
        </w:rPr>
      </w:pPr>
      <m:oMath>
        <m:sSub>
          <m:sSubPr>
            <m:ctrlPr>
              <w:rPr>
                <w:rFonts w:ascii="Cambria Math" w:hAnsi="Cambria Math"/>
                <w:color w:val="FF0000"/>
              </w:rPr>
            </m:ctrlPr>
          </m:sSubPr>
          <m:e>
            <m:r>
              <w:rPr>
                <w:rFonts w:ascii="Cambria Math" w:hAnsi="Cambria Math"/>
                <w:color w:val="FF0000"/>
              </w:rPr>
              <m:t>κ</m:t>
            </m:r>
          </m:e>
          <m:sub>
            <m:r>
              <w:rPr>
                <w:rFonts w:ascii="Cambria Math" w:hAnsi="Cambria Math"/>
                <w:color w:val="FF0000"/>
              </w:rPr>
              <m:t>5</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κ</m:t>
            </m:r>
          </m:e>
          <m:sub>
            <m:r>
              <w:rPr>
                <w:rFonts w:ascii="Cambria Math" w:hAnsi="Cambria Math"/>
                <w:color w:val="FF0000"/>
              </w:rPr>
              <m:t>6</m:t>
            </m:r>
          </m:sub>
        </m:sSub>
      </m:oMath>
      <w:r w:rsidR="000D5837">
        <w:rPr>
          <w:color w:val="FF0000"/>
        </w:rPr>
        <w:t>, 0-1.473 = -1.473</w:t>
      </w:r>
    </w:p>
    <w:p w:rsidR="00642A35" w:rsidRDefault="00642A35" w:rsidP="00A57200">
      <w:pPr>
        <w:numPr>
          <w:ilvl w:val="1"/>
          <w:numId w:val="7"/>
        </w:numPr>
        <w:ind w:left="990" w:hanging="270"/>
      </w:pPr>
      <w:proofErr w:type="spellStart"/>
      <w:r w:rsidRPr="009B237A">
        <w:t>Myostatin</w:t>
      </w:r>
      <w:proofErr w:type="spellEnd"/>
      <w:r w:rsidRPr="009B237A">
        <w:t xml:space="preserve"> group, difference between 48 and 72 hours, two-way effects model.</w:t>
      </w:r>
    </w:p>
    <w:p w:rsidR="00E5529D" w:rsidRPr="000D5837" w:rsidRDefault="00311E2C" w:rsidP="000D5837">
      <w:pPr>
        <w:pStyle w:val="ListParagraph"/>
        <w:ind w:firstLine="270"/>
        <w:rPr>
          <w:color w:val="FF0000"/>
        </w:rPr>
      </w:pPr>
      <m:oMath>
        <m:sSub>
          <m:sSubPr>
            <m:ctrlPr>
              <w:rPr>
                <w:rFonts w:ascii="Cambria Math" w:hAnsi="Cambria Math"/>
                <w:color w:val="FF0000"/>
              </w:rPr>
            </m:ctrlPr>
          </m:sSubPr>
          <m:e>
            <m:r>
              <w:rPr>
                <w:rFonts w:ascii="Cambria Math" w:hAnsi="Cambria Math"/>
                <w:color w:val="FF0000"/>
              </w:rPr>
              <m:t>α</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2,3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3,3</m:t>
            </m:r>
          </m:sub>
        </m:sSub>
        <m:r>
          <m:rPr>
            <m:sty m:val="p"/>
          </m:rPr>
          <w:rPr>
            <w:rFonts w:ascii="Cambria Math" w:hAnsi="Cambria Math"/>
            <w:color w:val="FF0000"/>
          </w:rPr>
          <m:t>,L=(0 0 1 0 0 0 0 0 0 0 1-1)</m:t>
        </m:r>
      </m:oMath>
      <w:r w:rsidR="000D5837">
        <w:rPr>
          <w:color w:val="FF0000"/>
        </w:rPr>
        <w:t>, -1.473.</w:t>
      </w:r>
    </w:p>
    <w:p w:rsidR="00D44201" w:rsidRDefault="00D44201" w:rsidP="00E5529D">
      <w:pPr>
        <w:ind w:left="720"/>
      </w:pPr>
    </w:p>
    <w:p w:rsidR="00A57200" w:rsidRPr="009B237A" w:rsidRDefault="00A57200" w:rsidP="00D44201">
      <w:pPr>
        <w:ind w:left="1440"/>
      </w:pPr>
    </w:p>
    <w:p w:rsidR="00AF2B95" w:rsidRPr="00A57200" w:rsidRDefault="00A02AF3" w:rsidP="007D3EA9">
      <w:pPr>
        <w:numPr>
          <w:ilvl w:val="0"/>
          <w:numId w:val="7"/>
        </w:numPr>
      </w:pPr>
      <w:r w:rsidRPr="00A57200">
        <w:t>Consider a 3</w:t>
      </w:r>
      <w:r w:rsidR="00151555" w:rsidRPr="00A57200">
        <w:t>×</w:t>
      </w:r>
      <w:r w:rsidRPr="00A57200">
        <w:t xml:space="preserve">2 factorial experiment with 2 replicates in each treatment combination.  The data will be analyzed using the </w:t>
      </w:r>
      <w:proofErr w:type="gramStart"/>
      <w:r w:rsidRPr="00A57200">
        <w:t xml:space="preserve">model </w:t>
      </w:r>
      <w:proofErr w:type="gramEnd"/>
      <w:r w:rsidR="000C0285" w:rsidRPr="00A57200">
        <w:rPr>
          <w:position w:val="-14"/>
        </w:rPr>
        <w:object w:dxaOrig="2100" w:dyaOrig="380">
          <v:shape id="_x0000_i1030" type="#_x0000_t75" style="width:100.8pt;height:21.9pt" o:ole="">
            <v:imagedata r:id="rId18" o:title=""/>
          </v:shape>
          <o:OLEObject Type="Embed" ProgID="Equation.DSMT4" ShapeID="_x0000_i1030" DrawAspect="Content" ObjectID="_1536147528" r:id="rId19"/>
        </w:object>
      </w:r>
      <w:r w:rsidRPr="00A57200">
        <w:t xml:space="preserve">, </w:t>
      </w:r>
      <w:proofErr w:type="spellStart"/>
      <w:r w:rsidRPr="00A57200">
        <w:rPr>
          <w:i/>
        </w:rPr>
        <w:t>i</w:t>
      </w:r>
      <w:proofErr w:type="spellEnd"/>
      <w:r w:rsidRPr="00A57200">
        <w:t xml:space="preserve">=1,2,3; </w:t>
      </w:r>
      <w:r w:rsidRPr="00A57200">
        <w:rPr>
          <w:i/>
        </w:rPr>
        <w:t>j</w:t>
      </w:r>
      <w:r w:rsidRPr="00A57200">
        <w:t xml:space="preserve">=1,2; </w:t>
      </w:r>
      <w:r w:rsidRPr="00A57200">
        <w:rPr>
          <w:i/>
        </w:rPr>
        <w:t>k</w:t>
      </w:r>
      <w:r w:rsidRPr="00A57200">
        <w:t>=1,2 (</w:t>
      </w:r>
      <w:r w:rsidRPr="00A57200">
        <w:rPr>
          <w:i/>
        </w:rPr>
        <w:t>k</w:t>
      </w:r>
      <w:r w:rsidRPr="00A57200">
        <w:t xml:space="preserve"> denotes the replicate).</w:t>
      </w:r>
    </w:p>
    <w:p w:rsidR="00A57200" w:rsidRPr="00A57200" w:rsidRDefault="00A57200" w:rsidP="00A57200">
      <w:pPr>
        <w:ind w:left="720"/>
      </w:pPr>
    </w:p>
    <w:p w:rsidR="00642A35" w:rsidRPr="00A57200" w:rsidRDefault="00A02AF3" w:rsidP="00D44201">
      <w:pPr>
        <w:numPr>
          <w:ilvl w:val="1"/>
          <w:numId w:val="7"/>
        </w:numPr>
        <w:ind w:left="1080"/>
      </w:pPr>
      <w:r w:rsidRPr="00A57200">
        <w:t xml:space="preserve">Write the </w:t>
      </w:r>
      <w:r w:rsidRPr="00A57200">
        <w:rPr>
          <w:b/>
        </w:rPr>
        <w:t>β</w:t>
      </w:r>
      <w:r w:rsidRPr="00A57200">
        <w:t xml:space="preserve"> and </w:t>
      </w:r>
      <w:r w:rsidRPr="00A57200">
        <w:rPr>
          <w:b/>
        </w:rPr>
        <w:t>X</w:t>
      </w:r>
      <w:r w:rsidRPr="00A57200">
        <w:t xml:space="preserve"> matrices for the general linear model for the </w:t>
      </w:r>
      <w:r w:rsidRPr="00A57200">
        <w:rPr>
          <w:i/>
        </w:rPr>
        <w:t>effects model</w:t>
      </w:r>
      <w:r w:rsidRPr="00A57200">
        <w:t xml:space="preserve"> shown above.</w:t>
      </w:r>
    </w:p>
    <w:p w:rsidR="00A57200" w:rsidRDefault="00A57200" w:rsidP="00A57200">
      <w:pPr>
        <w:ind w:left="1080"/>
      </w:pPr>
    </w:p>
    <w:p w:rsidR="008C65D1" w:rsidRPr="009D709E" w:rsidRDefault="008C65D1" w:rsidP="008C65D1">
      <w:pPr>
        <w:ind w:left="1080"/>
        <w:rPr>
          <w:sz w:val="23"/>
          <w:szCs w:val="23"/>
        </w:rPr>
      </w:pPr>
      <m:oMathPara>
        <m:oMath>
          <m:r>
            <m:rPr>
              <m:sty m:val="bi"/>
            </m:rPr>
            <w:rPr>
              <w:rFonts w:ascii="Cambria Math" w:hAnsi="Cambria Math"/>
              <w:sz w:val="23"/>
              <w:szCs w:val="23"/>
            </w:rPr>
            <m:t>β</m:t>
          </m:r>
          <m:r>
            <w:rPr>
              <w:rFonts w:ascii="Cambria Math" w:hAnsi="Cambria Math"/>
              <w:sz w:val="23"/>
              <w:szCs w:val="23"/>
            </w:rPr>
            <m:t>=</m:t>
          </m:r>
          <m:d>
            <m:dPr>
              <m:ctrlPr>
                <w:rPr>
                  <w:rFonts w:ascii="Cambria Math" w:hAnsi="Cambria Math"/>
                  <w:i/>
                  <w:sz w:val="23"/>
                  <w:szCs w:val="23"/>
                </w:rPr>
              </m:ctrlPr>
            </m:dPr>
            <m:e>
              <m:m>
                <m:mPr>
                  <m:mcs>
                    <m:mc>
                      <m:mcPr>
                        <m:count m:val="1"/>
                        <m:mcJc m:val="center"/>
                      </m:mcPr>
                    </m:mc>
                  </m:mcs>
                  <m:ctrlPr>
                    <w:rPr>
                      <w:rFonts w:ascii="Cambria Math" w:hAnsi="Cambria Math"/>
                      <w:i/>
                      <w:sz w:val="23"/>
                      <w:szCs w:val="23"/>
                    </w:rPr>
                  </m:ctrlPr>
                </m:mPr>
                <m:mr>
                  <m:e>
                    <m:r>
                      <w:rPr>
                        <w:rFonts w:ascii="Cambria Math" w:hAnsi="Cambria Math"/>
                        <w:sz w:val="23"/>
                        <w:szCs w:val="23"/>
                      </w:rPr>
                      <m:t>μ</m:t>
                    </m:r>
                  </m:e>
                </m:mr>
                <m:mr>
                  <m:e>
                    <m:sSub>
                      <m:sSubPr>
                        <m:ctrlPr>
                          <w:rPr>
                            <w:rFonts w:ascii="Cambria Math" w:hAnsi="Cambria Math"/>
                            <w:i/>
                            <w:sz w:val="23"/>
                            <w:szCs w:val="23"/>
                          </w:rPr>
                        </m:ctrlPr>
                      </m:sSubPr>
                      <m:e>
                        <m:r>
                          <w:rPr>
                            <w:rFonts w:ascii="Cambria Math" w:hAnsi="Cambria Math"/>
                            <w:sz w:val="23"/>
                            <w:szCs w:val="23"/>
                          </w:rPr>
                          <m:t>α</m:t>
                        </m:r>
                      </m:e>
                      <m:sub>
                        <m:r>
                          <w:rPr>
                            <w:rFonts w:ascii="Cambria Math" w:hAnsi="Cambria Math"/>
                            <w:sz w:val="23"/>
                            <w:szCs w:val="23"/>
                          </w:rPr>
                          <m:t>1</m:t>
                        </m:r>
                      </m:sub>
                    </m:sSub>
                  </m:e>
                </m:mr>
                <m:mr>
                  <m:e>
                    <m:m>
                      <m:mPr>
                        <m:mcs>
                          <m:mc>
                            <m:mcPr>
                              <m:count m:val="1"/>
                              <m:mcJc m:val="center"/>
                            </m:mcPr>
                          </m:mc>
                        </m:mcs>
                        <m:ctrlPr>
                          <w:rPr>
                            <w:rFonts w:ascii="Cambria Math" w:hAnsi="Cambria Math"/>
                            <w:i/>
                            <w:sz w:val="23"/>
                            <w:szCs w:val="23"/>
                          </w:rPr>
                        </m:ctrlPr>
                      </m:mPr>
                      <m:mr>
                        <m:e>
                          <m:sSub>
                            <m:sSubPr>
                              <m:ctrlPr>
                                <w:rPr>
                                  <w:rFonts w:ascii="Cambria Math" w:hAnsi="Cambria Math"/>
                                  <w:i/>
                                  <w:sz w:val="23"/>
                                  <w:szCs w:val="23"/>
                                </w:rPr>
                              </m:ctrlPr>
                            </m:sSubPr>
                            <m:e>
                              <m:r>
                                <w:rPr>
                                  <w:rFonts w:ascii="Cambria Math" w:hAnsi="Cambria Math"/>
                                  <w:sz w:val="23"/>
                                  <w:szCs w:val="23"/>
                                </w:rPr>
                                <m:t>α</m:t>
                              </m:r>
                            </m:e>
                            <m:sub>
                              <m:r>
                                <w:rPr>
                                  <w:rFonts w:ascii="Cambria Math" w:hAnsi="Cambria Math"/>
                                  <w:sz w:val="23"/>
                                  <w:szCs w:val="23"/>
                                </w:rPr>
                                <m:t>2</m:t>
                              </m:r>
                            </m:sub>
                          </m:sSub>
                        </m:e>
                      </m:mr>
                      <m:mr>
                        <m:e>
                          <m:sSub>
                            <m:sSubPr>
                              <m:ctrlPr>
                                <w:rPr>
                                  <w:rFonts w:ascii="Cambria Math" w:hAnsi="Cambria Math"/>
                                  <w:i/>
                                  <w:sz w:val="23"/>
                                  <w:szCs w:val="23"/>
                                </w:rPr>
                              </m:ctrlPr>
                            </m:sSubPr>
                            <m:e>
                              <m:r>
                                <w:rPr>
                                  <w:rFonts w:ascii="Cambria Math" w:hAnsi="Cambria Math"/>
                                  <w:sz w:val="23"/>
                                  <w:szCs w:val="23"/>
                                </w:rPr>
                                <m:t>α</m:t>
                              </m:r>
                            </m:e>
                            <m:sub>
                              <m:r>
                                <w:rPr>
                                  <w:rFonts w:ascii="Cambria Math" w:hAnsi="Cambria Math"/>
                                  <w:sz w:val="23"/>
                                  <w:szCs w:val="23"/>
                                </w:rPr>
                                <m:t>3</m:t>
                              </m:r>
                            </m:sub>
                          </m:sSub>
                        </m:e>
                      </m:mr>
                      <m:mr>
                        <m:e>
                          <m:m>
                            <m:mPr>
                              <m:mcs>
                                <m:mc>
                                  <m:mcPr>
                                    <m:count m:val="1"/>
                                    <m:mcJc m:val="center"/>
                                  </m:mcPr>
                                </m:mc>
                              </m:mcs>
                              <m:ctrlPr>
                                <w:rPr>
                                  <w:rFonts w:ascii="Cambria Math" w:hAnsi="Cambria Math"/>
                                  <w:i/>
                                  <w:sz w:val="23"/>
                                  <w:szCs w:val="23"/>
                                </w:rPr>
                              </m:ctrlPr>
                            </m:mPr>
                            <m:mr>
                              <m:e>
                                <m:sSub>
                                  <m:sSubPr>
                                    <m:ctrlPr>
                                      <w:rPr>
                                        <w:rFonts w:ascii="Cambria Math" w:hAnsi="Cambria Math"/>
                                        <w:i/>
                                        <w:sz w:val="23"/>
                                        <w:szCs w:val="23"/>
                                      </w:rPr>
                                    </m:ctrlPr>
                                  </m:sSubPr>
                                  <m:e>
                                    <m:r>
                                      <w:rPr>
                                        <w:rFonts w:ascii="Cambria Math" w:hAnsi="Cambria Math"/>
                                        <w:sz w:val="23"/>
                                        <w:szCs w:val="23"/>
                                      </w:rPr>
                                      <m:t>τ</m:t>
                                    </m:r>
                                  </m:e>
                                  <m:sub>
                                    <m:r>
                                      <w:rPr>
                                        <w:rFonts w:ascii="Cambria Math" w:hAnsi="Cambria Math"/>
                                        <w:sz w:val="23"/>
                                        <w:szCs w:val="23"/>
                                      </w:rPr>
                                      <m:t>1</m:t>
                                    </m:r>
                                  </m:sub>
                                </m:sSub>
                              </m:e>
                            </m:mr>
                            <m:mr>
                              <m:e>
                                <m:sSub>
                                  <m:sSubPr>
                                    <m:ctrlPr>
                                      <w:rPr>
                                        <w:rFonts w:ascii="Cambria Math" w:hAnsi="Cambria Math"/>
                                        <w:i/>
                                        <w:sz w:val="23"/>
                                        <w:szCs w:val="23"/>
                                      </w:rPr>
                                    </m:ctrlPr>
                                  </m:sSubPr>
                                  <m:e>
                                    <m:r>
                                      <w:rPr>
                                        <w:rFonts w:ascii="Cambria Math" w:hAnsi="Cambria Math"/>
                                        <w:sz w:val="23"/>
                                        <w:szCs w:val="23"/>
                                      </w:rPr>
                                      <m:t>τ</m:t>
                                    </m:r>
                                  </m:e>
                                  <m:sub>
                                    <m:r>
                                      <w:rPr>
                                        <w:rFonts w:ascii="Cambria Math" w:hAnsi="Cambria Math"/>
                                        <w:sz w:val="23"/>
                                        <w:szCs w:val="23"/>
                                      </w:rPr>
                                      <m:t>2</m:t>
                                    </m:r>
                                  </m:sub>
                                </m:sSub>
                              </m:e>
                            </m:mr>
                          </m:m>
                        </m:e>
                      </m:mr>
                    </m:m>
                  </m:e>
                </m:mr>
              </m:m>
            </m:e>
          </m:d>
        </m:oMath>
      </m:oMathPara>
    </w:p>
    <w:p w:rsidR="008C65D1" w:rsidRDefault="008C65D1" w:rsidP="00A57200">
      <w:pPr>
        <w:ind w:left="1080"/>
      </w:pPr>
    </w:p>
    <w:p w:rsidR="008C65D1" w:rsidRDefault="008C65D1" w:rsidP="00A57200">
      <w:pPr>
        <w:ind w:left="1080"/>
      </w:pPr>
    </w:p>
    <w:p w:rsidR="008C65D1" w:rsidRDefault="008C65D1" w:rsidP="00A57200">
      <w:pPr>
        <w:ind w:left="1080"/>
      </w:pPr>
      <w:r w:rsidRPr="00A57200">
        <w:rPr>
          <w:b/>
        </w:rPr>
        <w:t>X</w:t>
      </w:r>
      <w:r>
        <w:rPr>
          <w:b/>
        </w:rPr>
        <w:t xml:space="preserve"> =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Pr>
      <w:tblGrid>
        <w:gridCol w:w="283"/>
        <w:gridCol w:w="385"/>
        <w:gridCol w:w="391"/>
        <w:gridCol w:w="391"/>
        <w:gridCol w:w="353"/>
        <w:gridCol w:w="358"/>
      </w:tblGrid>
      <w:tr w:rsidR="008C65D1" w:rsidRPr="009D709E" w:rsidTr="008C65D1">
        <w:trPr>
          <w:tblHeader/>
          <w:jc w:val="center"/>
        </w:trPr>
        <w:tc>
          <w:tcPr>
            <w:tcW w:w="0" w:type="auto"/>
            <w:tcBorders>
              <w:top w:val="nil"/>
              <w:left w:val="nil"/>
              <w:bottom w:val="nil"/>
              <w:right w:val="nil"/>
            </w:tcBorders>
            <w:hideMark/>
          </w:tcPr>
          <w:p w:rsidR="008C65D1" w:rsidRPr="009D709E" w:rsidRDefault="00857958" w:rsidP="008C65D1">
            <w:pPr>
              <w:jc w:val="right"/>
              <w:rPr>
                <w:b/>
                <w:bCs/>
              </w:rPr>
            </w:pPr>
            <m:oMathPara>
              <m:oMath>
                <m:r>
                  <w:rPr>
                    <w:rFonts w:ascii="Cambria Math" w:hAnsi="Cambria Math"/>
                    <w:sz w:val="23"/>
                    <w:szCs w:val="23"/>
                  </w:rPr>
                  <m:t>μ</m:t>
                </m:r>
              </m:oMath>
            </m:oMathPara>
          </w:p>
        </w:tc>
        <w:tc>
          <w:tcPr>
            <w:tcW w:w="0" w:type="auto"/>
            <w:tcBorders>
              <w:top w:val="nil"/>
              <w:left w:val="nil"/>
              <w:bottom w:val="nil"/>
              <w:right w:val="nil"/>
            </w:tcBorders>
            <w:hideMark/>
          </w:tcPr>
          <w:p w:rsidR="008C65D1" w:rsidRPr="009D709E" w:rsidRDefault="00311E2C" w:rsidP="008C65D1">
            <w:pPr>
              <w:jc w:val="right"/>
              <w:rPr>
                <w:b/>
                <w:bCs/>
              </w:rPr>
            </w:pPr>
            <m:oMathPara>
              <m:oMath>
                <m:sSub>
                  <m:sSubPr>
                    <m:ctrlPr>
                      <w:rPr>
                        <w:rFonts w:ascii="Cambria Math" w:hAnsi="Cambria Math"/>
                        <w:i/>
                        <w:sz w:val="23"/>
                        <w:szCs w:val="23"/>
                      </w:rPr>
                    </m:ctrlPr>
                  </m:sSubPr>
                  <m:e>
                    <m:r>
                      <w:rPr>
                        <w:rFonts w:ascii="Cambria Math" w:hAnsi="Cambria Math"/>
                        <w:sz w:val="23"/>
                        <w:szCs w:val="23"/>
                      </w:rPr>
                      <m:t>α</m:t>
                    </m:r>
                  </m:e>
                  <m:sub>
                    <m:r>
                      <w:rPr>
                        <w:rFonts w:ascii="Cambria Math" w:hAnsi="Cambria Math"/>
                        <w:sz w:val="23"/>
                        <w:szCs w:val="23"/>
                      </w:rPr>
                      <m:t>1</m:t>
                    </m:r>
                  </m:sub>
                </m:sSub>
              </m:oMath>
            </m:oMathPara>
          </w:p>
        </w:tc>
        <w:tc>
          <w:tcPr>
            <w:tcW w:w="0" w:type="auto"/>
            <w:tcBorders>
              <w:top w:val="nil"/>
              <w:left w:val="nil"/>
              <w:bottom w:val="nil"/>
              <w:right w:val="nil"/>
            </w:tcBorders>
            <w:hideMark/>
          </w:tcPr>
          <w:p w:rsidR="008C65D1" w:rsidRPr="009D709E" w:rsidRDefault="00311E2C" w:rsidP="008C65D1">
            <w:pPr>
              <w:jc w:val="right"/>
              <w:rPr>
                <w:b/>
                <w:bCs/>
              </w:rPr>
            </w:pPr>
            <m:oMathPara>
              <m:oMath>
                <m:sSub>
                  <m:sSubPr>
                    <m:ctrlPr>
                      <w:rPr>
                        <w:rFonts w:ascii="Cambria Math" w:hAnsi="Cambria Math"/>
                        <w:i/>
                        <w:sz w:val="23"/>
                        <w:szCs w:val="23"/>
                      </w:rPr>
                    </m:ctrlPr>
                  </m:sSubPr>
                  <m:e>
                    <m:r>
                      <w:rPr>
                        <w:rFonts w:ascii="Cambria Math" w:hAnsi="Cambria Math"/>
                        <w:sz w:val="23"/>
                        <w:szCs w:val="23"/>
                      </w:rPr>
                      <m:t>α</m:t>
                    </m:r>
                  </m:e>
                  <m:sub>
                    <m:r>
                      <w:rPr>
                        <w:rFonts w:ascii="Cambria Math" w:hAnsi="Cambria Math"/>
                        <w:sz w:val="23"/>
                        <w:szCs w:val="23"/>
                      </w:rPr>
                      <m:t>2</m:t>
                    </m:r>
                  </m:sub>
                </m:sSub>
              </m:oMath>
            </m:oMathPara>
          </w:p>
        </w:tc>
        <w:tc>
          <w:tcPr>
            <w:tcW w:w="0" w:type="auto"/>
            <w:tcBorders>
              <w:top w:val="nil"/>
              <w:left w:val="nil"/>
              <w:bottom w:val="nil"/>
              <w:right w:val="nil"/>
            </w:tcBorders>
            <w:hideMark/>
          </w:tcPr>
          <w:p w:rsidR="008C65D1" w:rsidRPr="009D709E" w:rsidRDefault="00311E2C" w:rsidP="008C65D1">
            <w:pPr>
              <w:jc w:val="right"/>
              <w:rPr>
                <w:b/>
                <w:bCs/>
              </w:rPr>
            </w:pPr>
            <m:oMathPara>
              <m:oMath>
                <m:sSub>
                  <m:sSubPr>
                    <m:ctrlPr>
                      <w:rPr>
                        <w:rFonts w:ascii="Cambria Math" w:hAnsi="Cambria Math"/>
                        <w:i/>
                        <w:sz w:val="23"/>
                        <w:szCs w:val="23"/>
                      </w:rPr>
                    </m:ctrlPr>
                  </m:sSubPr>
                  <m:e>
                    <m:r>
                      <w:rPr>
                        <w:rFonts w:ascii="Cambria Math" w:hAnsi="Cambria Math"/>
                        <w:sz w:val="23"/>
                        <w:szCs w:val="23"/>
                      </w:rPr>
                      <m:t>α</m:t>
                    </m:r>
                  </m:e>
                  <m:sub>
                    <m:r>
                      <w:rPr>
                        <w:rFonts w:ascii="Cambria Math" w:hAnsi="Cambria Math"/>
                        <w:sz w:val="23"/>
                        <w:szCs w:val="23"/>
                      </w:rPr>
                      <m:t>3</m:t>
                    </m:r>
                  </m:sub>
                </m:sSub>
              </m:oMath>
            </m:oMathPara>
          </w:p>
        </w:tc>
        <w:tc>
          <w:tcPr>
            <w:tcW w:w="0" w:type="auto"/>
            <w:tcBorders>
              <w:top w:val="nil"/>
              <w:left w:val="nil"/>
              <w:bottom w:val="nil"/>
              <w:right w:val="nil"/>
            </w:tcBorders>
            <w:hideMark/>
          </w:tcPr>
          <w:p w:rsidR="008C65D1" w:rsidRPr="009D709E" w:rsidRDefault="00311E2C" w:rsidP="008C65D1">
            <w:pPr>
              <w:jc w:val="right"/>
              <w:rPr>
                <w:b/>
                <w:bCs/>
              </w:rPr>
            </w:pPr>
            <m:oMathPara>
              <m:oMath>
                <m:sSub>
                  <m:sSubPr>
                    <m:ctrlPr>
                      <w:rPr>
                        <w:rFonts w:ascii="Cambria Math" w:hAnsi="Cambria Math"/>
                        <w:i/>
                        <w:sz w:val="23"/>
                        <w:szCs w:val="23"/>
                      </w:rPr>
                    </m:ctrlPr>
                  </m:sSubPr>
                  <m:e>
                    <m:r>
                      <w:rPr>
                        <w:rFonts w:ascii="Cambria Math" w:hAnsi="Cambria Math"/>
                        <w:sz w:val="23"/>
                        <w:szCs w:val="23"/>
                      </w:rPr>
                      <m:t>τ</m:t>
                    </m:r>
                  </m:e>
                  <m:sub>
                    <m:r>
                      <w:rPr>
                        <w:rFonts w:ascii="Cambria Math" w:hAnsi="Cambria Math"/>
                        <w:sz w:val="23"/>
                        <w:szCs w:val="23"/>
                      </w:rPr>
                      <m:t>1</m:t>
                    </m:r>
                  </m:sub>
                </m:sSub>
              </m:oMath>
            </m:oMathPara>
          </w:p>
        </w:tc>
        <w:tc>
          <w:tcPr>
            <w:tcW w:w="0" w:type="auto"/>
            <w:tcBorders>
              <w:top w:val="nil"/>
              <w:left w:val="nil"/>
              <w:bottom w:val="nil"/>
              <w:right w:val="nil"/>
            </w:tcBorders>
            <w:hideMark/>
          </w:tcPr>
          <w:p w:rsidR="008C65D1" w:rsidRPr="009D709E" w:rsidRDefault="00311E2C" w:rsidP="008C65D1">
            <w:pPr>
              <w:jc w:val="right"/>
              <w:rPr>
                <w:b/>
                <w:bCs/>
              </w:rPr>
            </w:pPr>
            <m:oMathPara>
              <m:oMath>
                <m:sSub>
                  <m:sSubPr>
                    <m:ctrlPr>
                      <w:rPr>
                        <w:rFonts w:ascii="Cambria Math" w:hAnsi="Cambria Math"/>
                        <w:i/>
                        <w:sz w:val="23"/>
                        <w:szCs w:val="23"/>
                      </w:rPr>
                    </m:ctrlPr>
                  </m:sSubPr>
                  <m:e>
                    <m:r>
                      <w:rPr>
                        <w:rFonts w:ascii="Cambria Math" w:hAnsi="Cambria Math"/>
                        <w:sz w:val="23"/>
                        <w:szCs w:val="23"/>
                      </w:rPr>
                      <m:t>τ</m:t>
                    </m:r>
                  </m:e>
                  <m:sub>
                    <m:r>
                      <w:rPr>
                        <w:rFonts w:ascii="Cambria Math" w:hAnsi="Cambria Math"/>
                        <w:sz w:val="23"/>
                        <w:szCs w:val="23"/>
                      </w:rPr>
                      <m:t>2</m:t>
                    </m:r>
                  </m:sub>
                </m:sSub>
              </m:oMath>
            </m:oMathPara>
          </w:p>
        </w:tc>
      </w:tr>
      <w:tr w:rsidR="008C65D1" w:rsidRPr="009D709E" w:rsidTr="008C65D1">
        <w:trPr>
          <w:jc w:val="center"/>
        </w:trPr>
        <w:tc>
          <w:tcPr>
            <w:tcW w:w="0" w:type="auto"/>
            <w:tcBorders>
              <w:top w:val="nil"/>
              <w:left w:val="nil"/>
              <w:bottom w:val="nil"/>
              <w:right w:val="nil"/>
            </w:tcBorders>
            <w:hideMark/>
          </w:tcPr>
          <w:p w:rsidR="008C65D1" w:rsidRPr="009D709E" w:rsidRDefault="004C3DFF" w:rsidP="008C65D1">
            <w:pPr>
              <w:jc w:val="right"/>
            </w:pPr>
            <w:r>
              <w:t>1</w:t>
            </w:r>
          </w:p>
        </w:tc>
        <w:tc>
          <w:tcPr>
            <w:tcW w:w="0" w:type="auto"/>
            <w:tcBorders>
              <w:top w:val="nil"/>
              <w:left w:val="nil"/>
              <w:bottom w:val="nil"/>
              <w:right w:val="nil"/>
            </w:tcBorders>
            <w:hideMark/>
          </w:tcPr>
          <w:p w:rsidR="008C65D1" w:rsidRPr="009D709E" w:rsidRDefault="008C65D1" w:rsidP="008C65D1">
            <w:pPr>
              <w:jc w:val="right"/>
            </w:pPr>
            <w:r>
              <w:t>1</w:t>
            </w:r>
          </w:p>
        </w:tc>
        <w:tc>
          <w:tcPr>
            <w:tcW w:w="0" w:type="auto"/>
            <w:tcBorders>
              <w:top w:val="nil"/>
              <w:left w:val="nil"/>
              <w:bottom w:val="nil"/>
              <w:right w:val="nil"/>
            </w:tcBorders>
            <w:hideMark/>
          </w:tcPr>
          <w:p w:rsidR="008C65D1" w:rsidRPr="009D709E" w:rsidRDefault="008C65D1" w:rsidP="008C65D1">
            <w:pPr>
              <w:jc w:val="right"/>
            </w:pPr>
            <w:r>
              <w:t>0</w:t>
            </w:r>
          </w:p>
        </w:tc>
        <w:tc>
          <w:tcPr>
            <w:tcW w:w="0" w:type="auto"/>
            <w:tcBorders>
              <w:top w:val="nil"/>
              <w:left w:val="nil"/>
              <w:bottom w:val="nil"/>
              <w:right w:val="nil"/>
            </w:tcBorders>
            <w:hideMark/>
          </w:tcPr>
          <w:p w:rsidR="008C65D1" w:rsidRPr="009D709E" w:rsidRDefault="008C65D1" w:rsidP="008C65D1">
            <w:pPr>
              <w:jc w:val="right"/>
            </w:pPr>
            <w:r>
              <w:t>0</w:t>
            </w:r>
          </w:p>
        </w:tc>
        <w:tc>
          <w:tcPr>
            <w:tcW w:w="0" w:type="auto"/>
            <w:tcBorders>
              <w:top w:val="nil"/>
              <w:left w:val="nil"/>
              <w:bottom w:val="nil"/>
              <w:right w:val="nil"/>
            </w:tcBorders>
            <w:hideMark/>
          </w:tcPr>
          <w:p w:rsidR="008C65D1" w:rsidRPr="009D709E" w:rsidRDefault="008C65D1" w:rsidP="008C65D1">
            <w:pPr>
              <w:jc w:val="right"/>
            </w:pPr>
            <w:r w:rsidRPr="009D709E">
              <w:t>1</w:t>
            </w:r>
          </w:p>
        </w:tc>
        <w:tc>
          <w:tcPr>
            <w:tcW w:w="0" w:type="auto"/>
            <w:tcBorders>
              <w:top w:val="nil"/>
              <w:left w:val="nil"/>
              <w:bottom w:val="nil"/>
              <w:right w:val="nil"/>
            </w:tcBorders>
            <w:hideMark/>
          </w:tcPr>
          <w:p w:rsidR="008C65D1" w:rsidRPr="009D709E" w:rsidRDefault="008C65D1" w:rsidP="008C65D1">
            <w:pPr>
              <w:jc w:val="right"/>
            </w:pPr>
            <w:r w:rsidRPr="009D709E">
              <w:t>0</w:t>
            </w:r>
          </w:p>
        </w:tc>
      </w:tr>
      <w:tr w:rsidR="008C65D1" w:rsidRPr="009D709E" w:rsidTr="008C65D1">
        <w:trPr>
          <w:jc w:val="center"/>
        </w:trPr>
        <w:tc>
          <w:tcPr>
            <w:tcW w:w="0" w:type="auto"/>
            <w:tcBorders>
              <w:top w:val="nil"/>
              <w:left w:val="nil"/>
              <w:bottom w:val="nil"/>
              <w:right w:val="nil"/>
            </w:tcBorders>
            <w:hideMark/>
          </w:tcPr>
          <w:p w:rsidR="008C65D1" w:rsidRPr="009D709E" w:rsidRDefault="008C65D1" w:rsidP="008C65D1">
            <w:pPr>
              <w:jc w:val="right"/>
            </w:pPr>
            <w:r w:rsidRPr="009D709E">
              <w:lastRenderedPageBreak/>
              <w:t>1</w:t>
            </w:r>
          </w:p>
        </w:tc>
        <w:tc>
          <w:tcPr>
            <w:tcW w:w="0" w:type="auto"/>
            <w:tcBorders>
              <w:top w:val="nil"/>
              <w:left w:val="nil"/>
              <w:bottom w:val="nil"/>
              <w:right w:val="nil"/>
            </w:tcBorders>
            <w:hideMark/>
          </w:tcPr>
          <w:p w:rsidR="008C65D1" w:rsidRPr="009D709E" w:rsidRDefault="008C65D1" w:rsidP="008C65D1">
            <w:pPr>
              <w:jc w:val="right"/>
            </w:pPr>
            <w:r>
              <w:t>1</w:t>
            </w:r>
          </w:p>
        </w:tc>
        <w:tc>
          <w:tcPr>
            <w:tcW w:w="0" w:type="auto"/>
            <w:tcBorders>
              <w:top w:val="nil"/>
              <w:left w:val="nil"/>
              <w:bottom w:val="nil"/>
              <w:right w:val="nil"/>
            </w:tcBorders>
            <w:hideMark/>
          </w:tcPr>
          <w:p w:rsidR="008C65D1" w:rsidRPr="009D709E" w:rsidRDefault="008C65D1" w:rsidP="008C65D1">
            <w:pPr>
              <w:jc w:val="right"/>
            </w:pPr>
            <w:r>
              <w:t>0</w:t>
            </w:r>
          </w:p>
        </w:tc>
        <w:tc>
          <w:tcPr>
            <w:tcW w:w="0" w:type="auto"/>
            <w:tcBorders>
              <w:top w:val="nil"/>
              <w:left w:val="nil"/>
              <w:bottom w:val="nil"/>
              <w:right w:val="nil"/>
            </w:tcBorders>
            <w:hideMark/>
          </w:tcPr>
          <w:p w:rsidR="008C65D1" w:rsidRPr="009D709E" w:rsidRDefault="008C65D1" w:rsidP="008C65D1">
            <w:pPr>
              <w:jc w:val="right"/>
            </w:pPr>
            <w:r w:rsidRPr="009D709E">
              <w:t>0</w:t>
            </w:r>
          </w:p>
        </w:tc>
        <w:tc>
          <w:tcPr>
            <w:tcW w:w="0" w:type="auto"/>
            <w:tcBorders>
              <w:top w:val="nil"/>
              <w:left w:val="nil"/>
              <w:bottom w:val="nil"/>
              <w:right w:val="nil"/>
            </w:tcBorders>
            <w:hideMark/>
          </w:tcPr>
          <w:p w:rsidR="008C65D1" w:rsidRPr="009D709E" w:rsidRDefault="008C65D1" w:rsidP="008C65D1">
            <w:pPr>
              <w:jc w:val="right"/>
            </w:pPr>
            <w:r w:rsidRPr="009D709E">
              <w:t>1</w:t>
            </w:r>
          </w:p>
        </w:tc>
        <w:tc>
          <w:tcPr>
            <w:tcW w:w="0" w:type="auto"/>
            <w:tcBorders>
              <w:top w:val="nil"/>
              <w:left w:val="nil"/>
              <w:bottom w:val="nil"/>
              <w:right w:val="nil"/>
            </w:tcBorders>
            <w:hideMark/>
          </w:tcPr>
          <w:p w:rsidR="008C65D1" w:rsidRPr="009D709E" w:rsidRDefault="008C65D1" w:rsidP="008C65D1">
            <w:pPr>
              <w:jc w:val="right"/>
            </w:pPr>
            <w:r w:rsidRPr="009D709E">
              <w:t>0</w:t>
            </w:r>
          </w:p>
        </w:tc>
      </w:tr>
      <w:tr w:rsidR="008C65D1" w:rsidRPr="009D709E" w:rsidTr="008C65D1">
        <w:trPr>
          <w:jc w:val="center"/>
        </w:trPr>
        <w:tc>
          <w:tcPr>
            <w:tcW w:w="0" w:type="auto"/>
            <w:tcBorders>
              <w:top w:val="nil"/>
              <w:left w:val="nil"/>
              <w:bottom w:val="nil"/>
              <w:right w:val="nil"/>
            </w:tcBorders>
            <w:hideMark/>
          </w:tcPr>
          <w:p w:rsidR="008C65D1" w:rsidRPr="009D709E" w:rsidRDefault="008C65D1" w:rsidP="008C65D1">
            <w:pPr>
              <w:jc w:val="right"/>
            </w:pPr>
            <w:r w:rsidRPr="009D709E">
              <w:t>1</w:t>
            </w:r>
          </w:p>
        </w:tc>
        <w:tc>
          <w:tcPr>
            <w:tcW w:w="0" w:type="auto"/>
            <w:tcBorders>
              <w:top w:val="nil"/>
              <w:left w:val="nil"/>
              <w:bottom w:val="nil"/>
              <w:right w:val="nil"/>
            </w:tcBorders>
            <w:hideMark/>
          </w:tcPr>
          <w:p w:rsidR="008C65D1" w:rsidRPr="009D709E" w:rsidRDefault="008C65D1" w:rsidP="008C65D1">
            <w:pPr>
              <w:jc w:val="right"/>
            </w:pPr>
            <w:r>
              <w:t>1</w:t>
            </w:r>
          </w:p>
        </w:tc>
        <w:tc>
          <w:tcPr>
            <w:tcW w:w="0" w:type="auto"/>
            <w:tcBorders>
              <w:top w:val="nil"/>
              <w:left w:val="nil"/>
              <w:bottom w:val="nil"/>
              <w:right w:val="nil"/>
            </w:tcBorders>
            <w:hideMark/>
          </w:tcPr>
          <w:p w:rsidR="008C65D1" w:rsidRPr="009D709E" w:rsidRDefault="008C65D1" w:rsidP="008C65D1">
            <w:pPr>
              <w:jc w:val="right"/>
            </w:pPr>
            <w:r>
              <w:t>0</w:t>
            </w:r>
          </w:p>
        </w:tc>
        <w:tc>
          <w:tcPr>
            <w:tcW w:w="0" w:type="auto"/>
            <w:tcBorders>
              <w:top w:val="nil"/>
              <w:left w:val="nil"/>
              <w:bottom w:val="nil"/>
              <w:right w:val="nil"/>
            </w:tcBorders>
            <w:hideMark/>
          </w:tcPr>
          <w:p w:rsidR="008C65D1" w:rsidRPr="009D709E" w:rsidRDefault="008C65D1" w:rsidP="008C65D1">
            <w:pPr>
              <w:jc w:val="right"/>
            </w:pPr>
            <w:r w:rsidRPr="009D709E">
              <w:t>0</w:t>
            </w:r>
          </w:p>
        </w:tc>
        <w:tc>
          <w:tcPr>
            <w:tcW w:w="0" w:type="auto"/>
            <w:tcBorders>
              <w:top w:val="nil"/>
              <w:left w:val="nil"/>
              <w:bottom w:val="nil"/>
              <w:right w:val="nil"/>
            </w:tcBorders>
            <w:hideMark/>
          </w:tcPr>
          <w:p w:rsidR="008C65D1" w:rsidRPr="009D709E" w:rsidRDefault="00857958" w:rsidP="008C65D1">
            <w:pPr>
              <w:jc w:val="right"/>
            </w:pPr>
            <w:r>
              <w:t>0</w:t>
            </w:r>
          </w:p>
        </w:tc>
        <w:tc>
          <w:tcPr>
            <w:tcW w:w="0" w:type="auto"/>
            <w:tcBorders>
              <w:top w:val="nil"/>
              <w:left w:val="nil"/>
              <w:bottom w:val="nil"/>
              <w:right w:val="nil"/>
            </w:tcBorders>
            <w:hideMark/>
          </w:tcPr>
          <w:p w:rsidR="008C65D1" w:rsidRPr="009D709E" w:rsidRDefault="00857958" w:rsidP="008C65D1">
            <w:pPr>
              <w:jc w:val="right"/>
            </w:pPr>
            <w:r>
              <w:t>1</w:t>
            </w:r>
          </w:p>
        </w:tc>
      </w:tr>
      <w:tr w:rsidR="008C65D1" w:rsidRPr="009D709E" w:rsidTr="008C65D1">
        <w:trPr>
          <w:jc w:val="center"/>
        </w:trPr>
        <w:tc>
          <w:tcPr>
            <w:tcW w:w="0" w:type="auto"/>
            <w:tcBorders>
              <w:top w:val="nil"/>
              <w:left w:val="nil"/>
              <w:bottom w:val="nil"/>
              <w:right w:val="nil"/>
            </w:tcBorders>
            <w:hideMark/>
          </w:tcPr>
          <w:p w:rsidR="008C65D1" w:rsidRPr="009D709E" w:rsidRDefault="008C65D1" w:rsidP="008C65D1">
            <w:pPr>
              <w:jc w:val="right"/>
            </w:pPr>
            <w:r w:rsidRPr="009D709E">
              <w:t>1</w:t>
            </w:r>
          </w:p>
        </w:tc>
        <w:tc>
          <w:tcPr>
            <w:tcW w:w="0" w:type="auto"/>
            <w:tcBorders>
              <w:top w:val="nil"/>
              <w:left w:val="nil"/>
              <w:bottom w:val="nil"/>
              <w:right w:val="nil"/>
            </w:tcBorders>
            <w:hideMark/>
          </w:tcPr>
          <w:p w:rsidR="008C65D1" w:rsidRPr="009D709E" w:rsidRDefault="008C65D1" w:rsidP="008C65D1">
            <w:pPr>
              <w:jc w:val="right"/>
            </w:pPr>
            <w:r>
              <w:t>1</w:t>
            </w:r>
          </w:p>
        </w:tc>
        <w:tc>
          <w:tcPr>
            <w:tcW w:w="0" w:type="auto"/>
            <w:tcBorders>
              <w:top w:val="nil"/>
              <w:left w:val="nil"/>
              <w:bottom w:val="nil"/>
              <w:right w:val="nil"/>
            </w:tcBorders>
            <w:hideMark/>
          </w:tcPr>
          <w:p w:rsidR="008C65D1" w:rsidRPr="009D709E" w:rsidRDefault="008C65D1" w:rsidP="008C65D1">
            <w:pPr>
              <w:jc w:val="right"/>
            </w:pPr>
            <w:r>
              <w:t>0</w:t>
            </w:r>
          </w:p>
        </w:tc>
        <w:tc>
          <w:tcPr>
            <w:tcW w:w="0" w:type="auto"/>
            <w:tcBorders>
              <w:top w:val="nil"/>
              <w:left w:val="nil"/>
              <w:bottom w:val="nil"/>
              <w:right w:val="nil"/>
            </w:tcBorders>
            <w:hideMark/>
          </w:tcPr>
          <w:p w:rsidR="008C65D1" w:rsidRPr="009D709E" w:rsidRDefault="008C65D1" w:rsidP="008C65D1">
            <w:pPr>
              <w:jc w:val="right"/>
            </w:pPr>
            <w:r w:rsidRPr="009D709E">
              <w:t>0</w:t>
            </w:r>
          </w:p>
        </w:tc>
        <w:tc>
          <w:tcPr>
            <w:tcW w:w="0" w:type="auto"/>
            <w:tcBorders>
              <w:top w:val="nil"/>
              <w:left w:val="nil"/>
              <w:bottom w:val="nil"/>
              <w:right w:val="nil"/>
            </w:tcBorders>
            <w:hideMark/>
          </w:tcPr>
          <w:p w:rsidR="008C65D1" w:rsidRPr="009D709E" w:rsidRDefault="00857958" w:rsidP="008C65D1">
            <w:pPr>
              <w:jc w:val="right"/>
            </w:pPr>
            <w:r>
              <w:t>0</w:t>
            </w:r>
          </w:p>
        </w:tc>
        <w:tc>
          <w:tcPr>
            <w:tcW w:w="0" w:type="auto"/>
            <w:tcBorders>
              <w:top w:val="nil"/>
              <w:left w:val="nil"/>
              <w:bottom w:val="nil"/>
              <w:right w:val="nil"/>
            </w:tcBorders>
            <w:hideMark/>
          </w:tcPr>
          <w:p w:rsidR="008C65D1" w:rsidRPr="009D709E" w:rsidRDefault="00857958" w:rsidP="008C65D1">
            <w:pPr>
              <w:jc w:val="right"/>
            </w:pPr>
            <w:r>
              <w:t>1</w:t>
            </w:r>
          </w:p>
        </w:tc>
      </w:tr>
      <w:tr w:rsidR="008C65D1" w:rsidRPr="009D709E" w:rsidTr="008C65D1">
        <w:trPr>
          <w:jc w:val="center"/>
        </w:trPr>
        <w:tc>
          <w:tcPr>
            <w:tcW w:w="0" w:type="auto"/>
            <w:tcBorders>
              <w:top w:val="nil"/>
              <w:left w:val="nil"/>
              <w:bottom w:val="nil"/>
              <w:right w:val="nil"/>
            </w:tcBorders>
            <w:hideMark/>
          </w:tcPr>
          <w:p w:rsidR="008C65D1" w:rsidRPr="009D709E" w:rsidRDefault="008C65D1" w:rsidP="008C65D1">
            <w:pPr>
              <w:jc w:val="right"/>
            </w:pPr>
            <w:r w:rsidRPr="009D709E">
              <w:t>1</w:t>
            </w:r>
          </w:p>
        </w:tc>
        <w:tc>
          <w:tcPr>
            <w:tcW w:w="0" w:type="auto"/>
            <w:tcBorders>
              <w:top w:val="nil"/>
              <w:left w:val="nil"/>
              <w:bottom w:val="nil"/>
              <w:right w:val="nil"/>
            </w:tcBorders>
            <w:hideMark/>
          </w:tcPr>
          <w:p w:rsidR="008C65D1" w:rsidRPr="009D709E" w:rsidRDefault="004C3DFF" w:rsidP="008C65D1">
            <w:pPr>
              <w:jc w:val="right"/>
            </w:pPr>
            <w:r>
              <w:t>0</w:t>
            </w:r>
          </w:p>
        </w:tc>
        <w:tc>
          <w:tcPr>
            <w:tcW w:w="0" w:type="auto"/>
            <w:tcBorders>
              <w:top w:val="nil"/>
              <w:left w:val="nil"/>
              <w:bottom w:val="nil"/>
              <w:right w:val="nil"/>
            </w:tcBorders>
            <w:hideMark/>
          </w:tcPr>
          <w:p w:rsidR="008C65D1" w:rsidRPr="009D709E" w:rsidRDefault="004C3DFF" w:rsidP="008C65D1">
            <w:pPr>
              <w:jc w:val="right"/>
            </w:pPr>
            <w:r>
              <w:t>1</w:t>
            </w:r>
          </w:p>
        </w:tc>
        <w:tc>
          <w:tcPr>
            <w:tcW w:w="0" w:type="auto"/>
            <w:tcBorders>
              <w:top w:val="nil"/>
              <w:left w:val="nil"/>
              <w:bottom w:val="nil"/>
              <w:right w:val="nil"/>
            </w:tcBorders>
            <w:hideMark/>
          </w:tcPr>
          <w:p w:rsidR="008C65D1" w:rsidRPr="009D709E" w:rsidRDefault="008C65D1" w:rsidP="008C65D1">
            <w:pPr>
              <w:jc w:val="right"/>
            </w:pPr>
            <w:r w:rsidRPr="009D709E">
              <w:t>0</w:t>
            </w:r>
          </w:p>
        </w:tc>
        <w:tc>
          <w:tcPr>
            <w:tcW w:w="0" w:type="auto"/>
            <w:tcBorders>
              <w:top w:val="nil"/>
              <w:left w:val="nil"/>
              <w:bottom w:val="nil"/>
              <w:right w:val="nil"/>
            </w:tcBorders>
            <w:hideMark/>
          </w:tcPr>
          <w:p w:rsidR="008C65D1" w:rsidRPr="009D709E" w:rsidRDefault="004C3DFF" w:rsidP="008C65D1">
            <w:pPr>
              <w:jc w:val="right"/>
            </w:pPr>
            <w:r>
              <w:t>1</w:t>
            </w:r>
          </w:p>
        </w:tc>
        <w:tc>
          <w:tcPr>
            <w:tcW w:w="0" w:type="auto"/>
            <w:tcBorders>
              <w:top w:val="nil"/>
              <w:left w:val="nil"/>
              <w:bottom w:val="nil"/>
              <w:right w:val="nil"/>
            </w:tcBorders>
            <w:hideMark/>
          </w:tcPr>
          <w:p w:rsidR="008C65D1" w:rsidRPr="009D709E" w:rsidRDefault="008C65D1" w:rsidP="008C65D1">
            <w:pPr>
              <w:jc w:val="right"/>
            </w:pPr>
            <w:r w:rsidRPr="009D709E">
              <w:t>0</w:t>
            </w:r>
          </w:p>
        </w:tc>
      </w:tr>
      <w:tr w:rsidR="004C3DFF" w:rsidRPr="009D709E" w:rsidTr="008C65D1">
        <w:trPr>
          <w:jc w:val="center"/>
        </w:trPr>
        <w:tc>
          <w:tcPr>
            <w:tcW w:w="0" w:type="auto"/>
            <w:tcBorders>
              <w:top w:val="nil"/>
              <w:left w:val="nil"/>
              <w:bottom w:val="nil"/>
              <w:right w:val="nil"/>
            </w:tcBorders>
            <w:hideMark/>
          </w:tcPr>
          <w:p w:rsidR="004C3DFF" w:rsidRPr="009D709E" w:rsidRDefault="004C3DFF" w:rsidP="004C3DFF">
            <w:pPr>
              <w:jc w:val="right"/>
            </w:pPr>
            <w:r w:rsidRPr="009D709E">
              <w:t>1</w:t>
            </w:r>
          </w:p>
        </w:tc>
        <w:tc>
          <w:tcPr>
            <w:tcW w:w="0" w:type="auto"/>
            <w:tcBorders>
              <w:top w:val="nil"/>
              <w:left w:val="nil"/>
              <w:bottom w:val="nil"/>
              <w:right w:val="nil"/>
            </w:tcBorders>
            <w:hideMark/>
          </w:tcPr>
          <w:p w:rsidR="004C3DFF" w:rsidRPr="009D709E" w:rsidRDefault="004C3DFF" w:rsidP="004C3DFF">
            <w:pPr>
              <w:jc w:val="right"/>
            </w:pPr>
            <w:r>
              <w:t>0</w:t>
            </w:r>
          </w:p>
        </w:tc>
        <w:tc>
          <w:tcPr>
            <w:tcW w:w="0" w:type="auto"/>
            <w:tcBorders>
              <w:top w:val="nil"/>
              <w:left w:val="nil"/>
              <w:bottom w:val="nil"/>
              <w:right w:val="nil"/>
            </w:tcBorders>
            <w:hideMark/>
          </w:tcPr>
          <w:p w:rsidR="004C3DFF" w:rsidRPr="009D709E" w:rsidRDefault="004C3DFF" w:rsidP="004C3DFF">
            <w:pPr>
              <w:jc w:val="right"/>
            </w:pPr>
            <w:r>
              <w:t>1</w:t>
            </w:r>
          </w:p>
        </w:tc>
        <w:tc>
          <w:tcPr>
            <w:tcW w:w="0" w:type="auto"/>
            <w:tcBorders>
              <w:top w:val="nil"/>
              <w:left w:val="nil"/>
              <w:bottom w:val="nil"/>
              <w:right w:val="nil"/>
            </w:tcBorders>
            <w:hideMark/>
          </w:tcPr>
          <w:p w:rsidR="004C3DFF" w:rsidRPr="009D709E" w:rsidRDefault="004C3DFF" w:rsidP="004C3DFF">
            <w:pPr>
              <w:jc w:val="right"/>
            </w:pPr>
            <w:r w:rsidRPr="009D709E">
              <w:t>0</w:t>
            </w:r>
          </w:p>
        </w:tc>
        <w:tc>
          <w:tcPr>
            <w:tcW w:w="0" w:type="auto"/>
            <w:tcBorders>
              <w:top w:val="nil"/>
              <w:left w:val="nil"/>
              <w:bottom w:val="nil"/>
              <w:right w:val="nil"/>
            </w:tcBorders>
            <w:hideMark/>
          </w:tcPr>
          <w:p w:rsidR="004C3DFF" w:rsidRPr="009D709E" w:rsidRDefault="004C3DFF" w:rsidP="004C3DFF">
            <w:pPr>
              <w:jc w:val="right"/>
            </w:pPr>
            <w:r>
              <w:t>1</w:t>
            </w:r>
          </w:p>
        </w:tc>
        <w:tc>
          <w:tcPr>
            <w:tcW w:w="0" w:type="auto"/>
            <w:tcBorders>
              <w:top w:val="nil"/>
              <w:left w:val="nil"/>
              <w:bottom w:val="nil"/>
              <w:right w:val="nil"/>
            </w:tcBorders>
            <w:hideMark/>
          </w:tcPr>
          <w:p w:rsidR="004C3DFF" w:rsidRPr="009D709E" w:rsidRDefault="004C3DFF" w:rsidP="004C3DFF">
            <w:pPr>
              <w:jc w:val="right"/>
            </w:pPr>
            <w:r w:rsidRPr="009D709E">
              <w:t>0</w:t>
            </w:r>
          </w:p>
        </w:tc>
      </w:tr>
      <w:tr w:rsidR="008C65D1" w:rsidRPr="009D709E" w:rsidTr="008C65D1">
        <w:trPr>
          <w:jc w:val="center"/>
        </w:trPr>
        <w:tc>
          <w:tcPr>
            <w:tcW w:w="0" w:type="auto"/>
            <w:tcBorders>
              <w:top w:val="nil"/>
              <w:left w:val="nil"/>
              <w:bottom w:val="nil"/>
              <w:right w:val="nil"/>
            </w:tcBorders>
            <w:hideMark/>
          </w:tcPr>
          <w:p w:rsidR="008C65D1" w:rsidRPr="009D709E" w:rsidRDefault="008C65D1" w:rsidP="008C65D1">
            <w:pPr>
              <w:jc w:val="right"/>
            </w:pPr>
            <w:r w:rsidRPr="009D709E">
              <w:t>1</w:t>
            </w:r>
          </w:p>
        </w:tc>
        <w:tc>
          <w:tcPr>
            <w:tcW w:w="0" w:type="auto"/>
            <w:tcBorders>
              <w:top w:val="nil"/>
              <w:left w:val="nil"/>
              <w:bottom w:val="nil"/>
              <w:right w:val="nil"/>
            </w:tcBorders>
            <w:hideMark/>
          </w:tcPr>
          <w:p w:rsidR="008C65D1" w:rsidRPr="009D709E" w:rsidRDefault="008C65D1" w:rsidP="008C65D1">
            <w:pPr>
              <w:jc w:val="right"/>
            </w:pPr>
            <w:r>
              <w:t>0</w:t>
            </w:r>
          </w:p>
        </w:tc>
        <w:tc>
          <w:tcPr>
            <w:tcW w:w="0" w:type="auto"/>
            <w:tcBorders>
              <w:top w:val="nil"/>
              <w:left w:val="nil"/>
              <w:bottom w:val="nil"/>
              <w:right w:val="nil"/>
            </w:tcBorders>
            <w:hideMark/>
          </w:tcPr>
          <w:p w:rsidR="008C65D1" w:rsidRPr="009D709E" w:rsidRDefault="008C65D1" w:rsidP="008C65D1">
            <w:pPr>
              <w:jc w:val="right"/>
            </w:pPr>
            <w:r>
              <w:t>1</w:t>
            </w:r>
          </w:p>
        </w:tc>
        <w:tc>
          <w:tcPr>
            <w:tcW w:w="0" w:type="auto"/>
            <w:tcBorders>
              <w:top w:val="nil"/>
              <w:left w:val="nil"/>
              <w:bottom w:val="nil"/>
              <w:right w:val="nil"/>
            </w:tcBorders>
            <w:hideMark/>
          </w:tcPr>
          <w:p w:rsidR="008C65D1" w:rsidRPr="009D709E" w:rsidRDefault="008C65D1" w:rsidP="008C65D1">
            <w:pPr>
              <w:jc w:val="right"/>
            </w:pPr>
            <w:r>
              <w:t>0</w:t>
            </w:r>
          </w:p>
        </w:tc>
        <w:tc>
          <w:tcPr>
            <w:tcW w:w="0" w:type="auto"/>
            <w:tcBorders>
              <w:top w:val="nil"/>
              <w:left w:val="nil"/>
              <w:bottom w:val="nil"/>
              <w:right w:val="nil"/>
            </w:tcBorders>
            <w:hideMark/>
          </w:tcPr>
          <w:p w:rsidR="008C65D1" w:rsidRPr="009D709E" w:rsidRDefault="008C65D1" w:rsidP="008C65D1">
            <w:pPr>
              <w:jc w:val="right"/>
            </w:pPr>
            <w:r w:rsidRPr="009D709E">
              <w:t>0</w:t>
            </w:r>
          </w:p>
        </w:tc>
        <w:tc>
          <w:tcPr>
            <w:tcW w:w="0" w:type="auto"/>
            <w:tcBorders>
              <w:top w:val="nil"/>
              <w:left w:val="nil"/>
              <w:bottom w:val="nil"/>
              <w:right w:val="nil"/>
            </w:tcBorders>
            <w:hideMark/>
          </w:tcPr>
          <w:p w:rsidR="008C65D1" w:rsidRPr="009D709E" w:rsidRDefault="008C65D1" w:rsidP="008C65D1">
            <w:pPr>
              <w:jc w:val="right"/>
            </w:pPr>
            <w:r>
              <w:t>1</w:t>
            </w:r>
          </w:p>
        </w:tc>
      </w:tr>
      <w:tr w:rsidR="004C3DFF" w:rsidRPr="009D709E" w:rsidTr="008C65D1">
        <w:trPr>
          <w:jc w:val="center"/>
        </w:trPr>
        <w:tc>
          <w:tcPr>
            <w:tcW w:w="0" w:type="auto"/>
            <w:tcBorders>
              <w:top w:val="nil"/>
              <w:left w:val="nil"/>
              <w:bottom w:val="nil"/>
              <w:right w:val="nil"/>
            </w:tcBorders>
            <w:hideMark/>
          </w:tcPr>
          <w:p w:rsidR="004C3DFF" w:rsidRPr="009D709E" w:rsidRDefault="004C3DFF" w:rsidP="004C3DFF">
            <w:pPr>
              <w:jc w:val="right"/>
            </w:pPr>
            <w:r w:rsidRPr="009D709E">
              <w:t>1</w:t>
            </w:r>
          </w:p>
        </w:tc>
        <w:tc>
          <w:tcPr>
            <w:tcW w:w="0" w:type="auto"/>
            <w:tcBorders>
              <w:top w:val="nil"/>
              <w:left w:val="nil"/>
              <w:bottom w:val="nil"/>
              <w:right w:val="nil"/>
            </w:tcBorders>
            <w:hideMark/>
          </w:tcPr>
          <w:p w:rsidR="004C3DFF" w:rsidRPr="009D709E" w:rsidRDefault="004C3DFF" w:rsidP="004C3DFF">
            <w:pPr>
              <w:jc w:val="right"/>
            </w:pPr>
            <w:r>
              <w:t>0</w:t>
            </w:r>
          </w:p>
        </w:tc>
        <w:tc>
          <w:tcPr>
            <w:tcW w:w="0" w:type="auto"/>
            <w:tcBorders>
              <w:top w:val="nil"/>
              <w:left w:val="nil"/>
              <w:bottom w:val="nil"/>
              <w:right w:val="nil"/>
            </w:tcBorders>
            <w:hideMark/>
          </w:tcPr>
          <w:p w:rsidR="004C3DFF" w:rsidRPr="009D709E" w:rsidRDefault="004C3DFF" w:rsidP="004C3DFF">
            <w:pPr>
              <w:jc w:val="right"/>
            </w:pPr>
            <w:r>
              <w:t>1</w:t>
            </w:r>
          </w:p>
        </w:tc>
        <w:tc>
          <w:tcPr>
            <w:tcW w:w="0" w:type="auto"/>
            <w:tcBorders>
              <w:top w:val="nil"/>
              <w:left w:val="nil"/>
              <w:bottom w:val="nil"/>
              <w:right w:val="nil"/>
            </w:tcBorders>
            <w:hideMark/>
          </w:tcPr>
          <w:p w:rsidR="004C3DFF" w:rsidRPr="009D709E" w:rsidRDefault="004C3DFF" w:rsidP="004C3DFF">
            <w:pPr>
              <w:jc w:val="right"/>
            </w:pPr>
            <w:r>
              <w:t>0</w:t>
            </w:r>
          </w:p>
        </w:tc>
        <w:tc>
          <w:tcPr>
            <w:tcW w:w="0" w:type="auto"/>
            <w:tcBorders>
              <w:top w:val="nil"/>
              <w:left w:val="nil"/>
              <w:bottom w:val="nil"/>
              <w:right w:val="nil"/>
            </w:tcBorders>
            <w:hideMark/>
          </w:tcPr>
          <w:p w:rsidR="004C3DFF" w:rsidRPr="009D709E" w:rsidRDefault="004C3DFF" w:rsidP="004C3DFF">
            <w:pPr>
              <w:jc w:val="right"/>
            </w:pPr>
            <w:r w:rsidRPr="009D709E">
              <w:t>0</w:t>
            </w:r>
          </w:p>
        </w:tc>
        <w:tc>
          <w:tcPr>
            <w:tcW w:w="0" w:type="auto"/>
            <w:tcBorders>
              <w:top w:val="nil"/>
              <w:left w:val="nil"/>
              <w:bottom w:val="nil"/>
              <w:right w:val="nil"/>
            </w:tcBorders>
            <w:hideMark/>
          </w:tcPr>
          <w:p w:rsidR="004C3DFF" w:rsidRPr="009D709E" w:rsidRDefault="004C3DFF" w:rsidP="004C3DFF">
            <w:pPr>
              <w:jc w:val="right"/>
            </w:pPr>
            <w:r>
              <w:t>1</w:t>
            </w:r>
          </w:p>
        </w:tc>
      </w:tr>
      <w:tr w:rsidR="008C65D1" w:rsidRPr="009D709E" w:rsidTr="008C65D1">
        <w:trPr>
          <w:jc w:val="center"/>
        </w:trPr>
        <w:tc>
          <w:tcPr>
            <w:tcW w:w="0" w:type="auto"/>
            <w:tcBorders>
              <w:top w:val="nil"/>
              <w:left w:val="nil"/>
              <w:bottom w:val="nil"/>
              <w:right w:val="nil"/>
            </w:tcBorders>
            <w:hideMark/>
          </w:tcPr>
          <w:p w:rsidR="008C65D1" w:rsidRPr="009D709E" w:rsidRDefault="008C65D1" w:rsidP="008C65D1">
            <w:pPr>
              <w:jc w:val="right"/>
            </w:pPr>
            <w:r w:rsidRPr="009D709E">
              <w:t>1</w:t>
            </w:r>
          </w:p>
        </w:tc>
        <w:tc>
          <w:tcPr>
            <w:tcW w:w="0" w:type="auto"/>
            <w:tcBorders>
              <w:top w:val="nil"/>
              <w:left w:val="nil"/>
              <w:bottom w:val="nil"/>
              <w:right w:val="nil"/>
            </w:tcBorders>
            <w:hideMark/>
          </w:tcPr>
          <w:p w:rsidR="008C65D1" w:rsidRPr="009D709E" w:rsidRDefault="008C65D1" w:rsidP="008C65D1">
            <w:pPr>
              <w:jc w:val="right"/>
            </w:pPr>
            <w:r>
              <w:t>0</w:t>
            </w:r>
          </w:p>
        </w:tc>
        <w:tc>
          <w:tcPr>
            <w:tcW w:w="0" w:type="auto"/>
            <w:tcBorders>
              <w:top w:val="nil"/>
              <w:left w:val="nil"/>
              <w:bottom w:val="nil"/>
              <w:right w:val="nil"/>
            </w:tcBorders>
            <w:hideMark/>
          </w:tcPr>
          <w:p w:rsidR="008C65D1" w:rsidRPr="009D709E" w:rsidRDefault="008C65D1" w:rsidP="008C65D1">
            <w:pPr>
              <w:jc w:val="right"/>
            </w:pPr>
            <w:r>
              <w:t>0</w:t>
            </w:r>
          </w:p>
        </w:tc>
        <w:tc>
          <w:tcPr>
            <w:tcW w:w="0" w:type="auto"/>
            <w:tcBorders>
              <w:top w:val="nil"/>
              <w:left w:val="nil"/>
              <w:bottom w:val="nil"/>
              <w:right w:val="nil"/>
            </w:tcBorders>
            <w:hideMark/>
          </w:tcPr>
          <w:p w:rsidR="008C65D1" w:rsidRPr="009D709E" w:rsidRDefault="008C65D1" w:rsidP="008C65D1">
            <w:pPr>
              <w:jc w:val="right"/>
            </w:pPr>
            <w:r w:rsidRPr="009D709E">
              <w:t>1</w:t>
            </w:r>
          </w:p>
        </w:tc>
        <w:tc>
          <w:tcPr>
            <w:tcW w:w="0" w:type="auto"/>
            <w:tcBorders>
              <w:top w:val="nil"/>
              <w:left w:val="nil"/>
              <w:bottom w:val="nil"/>
              <w:right w:val="nil"/>
            </w:tcBorders>
            <w:hideMark/>
          </w:tcPr>
          <w:p w:rsidR="008C65D1" w:rsidRPr="009D709E" w:rsidRDefault="004C3DFF" w:rsidP="008C65D1">
            <w:pPr>
              <w:jc w:val="right"/>
            </w:pPr>
            <w:r>
              <w:t>1</w:t>
            </w:r>
          </w:p>
        </w:tc>
        <w:tc>
          <w:tcPr>
            <w:tcW w:w="0" w:type="auto"/>
            <w:tcBorders>
              <w:top w:val="nil"/>
              <w:left w:val="nil"/>
              <w:bottom w:val="nil"/>
              <w:right w:val="nil"/>
            </w:tcBorders>
            <w:hideMark/>
          </w:tcPr>
          <w:p w:rsidR="008C65D1" w:rsidRPr="009D709E" w:rsidRDefault="004C3DFF" w:rsidP="008C65D1">
            <w:pPr>
              <w:jc w:val="right"/>
            </w:pPr>
            <w:r>
              <w:t>0</w:t>
            </w:r>
          </w:p>
        </w:tc>
      </w:tr>
      <w:tr w:rsidR="008C65D1" w:rsidRPr="009D709E" w:rsidTr="008C65D1">
        <w:trPr>
          <w:jc w:val="center"/>
        </w:trPr>
        <w:tc>
          <w:tcPr>
            <w:tcW w:w="0" w:type="auto"/>
            <w:tcBorders>
              <w:top w:val="nil"/>
              <w:left w:val="nil"/>
              <w:bottom w:val="nil"/>
              <w:right w:val="nil"/>
            </w:tcBorders>
            <w:hideMark/>
          </w:tcPr>
          <w:p w:rsidR="008C65D1" w:rsidRPr="009D709E" w:rsidRDefault="008C65D1" w:rsidP="008C65D1">
            <w:pPr>
              <w:jc w:val="right"/>
            </w:pPr>
            <w:r w:rsidRPr="009D709E">
              <w:t>1</w:t>
            </w:r>
          </w:p>
        </w:tc>
        <w:tc>
          <w:tcPr>
            <w:tcW w:w="0" w:type="auto"/>
            <w:tcBorders>
              <w:top w:val="nil"/>
              <w:left w:val="nil"/>
              <w:bottom w:val="nil"/>
              <w:right w:val="nil"/>
            </w:tcBorders>
            <w:hideMark/>
          </w:tcPr>
          <w:p w:rsidR="008C65D1" w:rsidRPr="009D709E" w:rsidRDefault="008C65D1" w:rsidP="008C65D1">
            <w:pPr>
              <w:jc w:val="right"/>
            </w:pPr>
            <w:r>
              <w:t>0</w:t>
            </w:r>
          </w:p>
        </w:tc>
        <w:tc>
          <w:tcPr>
            <w:tcW w:w="0" w:type="auto"/>
            <w:tcBorders>
              <w:top w:val="nil"/>
              <w:left w:val="nil"/>
              <w:bottom w:val="nil"/>
              <w:right w:val="nil"/>
            </w:tcBorders>
            <w:hideMark/>
          </w:tcPr>
          <w:p w:rsidR="008C65D1" w:rsidRPr="009D709E" w:rsidRDefault="008C65D1" w:rsidP="008C65D1">
            <w:pPr>
              <w:jc w:val="right"/>
            </w:pPr>
            <w:r>
              <w:t>0</w:t>
            </w:r>
          </w:p>
        </w:tc>
        <w:tc>
          <w:tcPr>
            <w:tcW w:w="0" w:type="auto"/>
            <w:tcBorders>
              <w:top w:val="nil"/>
              <w:left w:val="nil"/>
              <w:bottom w:val="nil"/>
              <w:right w:val="nil"/>
            </w:tcBorders>
            <w:hideMark/>
          </w:tcPr>
          <w:p w:rsidR="008C65D1" w:rsidRPr="009D709E" w:rsidRDefault="008C65D1" w:rsidP="008C65D1">
            <w:pPr>
              <w:jc w:val="right"/>
            </w:pPr>
            <w:r w:rsidRPr="009D709E">
              <w:t>1</w:t>
            </w:r>
          </w:p>
        </w:tc>
        <w:tc>
          <w:tcPr>
            <w:tcW w:w="0" w:type="auto"/>
            <w:tcBorders>
              <w:top w:val="nil"/>
              <w:left w:val="nil"/>
              <w:bottom w:val="nil"/>
              <w:right w:val="nil"/>
            </w:tcBorders>
            <w:hideMark/>
          </w:tcPr>
          <w:p w:rsidR="008C65D1" w:rsidRPr="009D709E" w:rsidRDefault="004C3DFF" w:rsidP="008C65D1">
            <w:pPr>
              <w:jc w:val="right"/>
            </w:pPr>
            <w:r>
              <w:t>1</w:t>
            </w:r>
          </w:p>
        </w:tc>
        <w:tc>
          <w:tcPr>
            <w:tcW w:w="0" w:type="auto"/>
            <w:tcBorders>
              <w:top w:val="nil"/>
              <w:left w:val="nil"/>
              <w:bottom w:val="nil"/>
              <w:right w:val="nil"/>
            </w:tcBorders>
            <w:hideMark/>
          </w:tcPr>
          <w:p w:rsidR="008C65D1" w:rsidRPr="009D709E" w:rsidRDefault="004C3DFF" w:rsidP="008C65D1">
            <w:pPr>
              <w:jc w:val="right"/>
            </w:pPr>
            <w:r>
              <w:t>0</w:t>
            </w:r>
          </w:p>
        </w:tc>
      </w:tr>
      <w:tr w:rsidR="004C3DFF" w:rsidRPr="009D709E" w:rsidTr="008C65D1">
        <w:trPr>
          <w:jc w:val="center"/>
        </w:trPr>
        <w:tc>
          <w:tcPr>
            <w:tcW w:w="0" w:type="auto"/>
            <w:tcBorders>
              <w:top w:val="nil"/>
              <w:left w:val="nil"/>
              <w:bottom w:val="nil"/>
              <w:right w:val="nil"/>
            </w:tcBorders>
          </w:tcPr>
          <w:p w:rsidR="004C3DFF" w:rsidRPr="009D709E" w:rsidRDefault="004C3DFF" w:rsidP="004C3DFF">
            <w:pPr>
              <w:jc w:val="right"/>
            </w:pPr>
            <w:r w:rsidRPr="009D709E">
              <w:t>1</w:t>
            </w:r>
          </w:p>
        </w:tc>
        <w:tc>
          <w:tcPr>
            <w:tcW w:w="0" w:type="auto"/>
            <w:tcBorders>
              <w:top w:val="nil"/>
              <w:left w:val="nil"/>
              <w:bottom w:val="nil"/>
              <w:right w:val="nil"/>
            </w:tcBorders>
          </w:tcPr>
          <w:p w:rsidR="004C3DFF" w:rsidRPr="009D709E" w:rsidRDefault="004C3DFF" w:rsidP="004C3DFF">
            <w:pPr>
              <w:jc w:val="right"/>
            </w:pPr>
            <w:r>
              <w:t>0</w:t>
            </w:r>
          </w:p>
        </w:tc>
        <w:tc>
          <w:tcPr>
            <w:tcW w:w="0" w:type="auto"/>
            <w:tcBorders>
              <w:top w:val="nil"/>
              <w:left w:val="nil"/>
              <w:bottom w:val="nil"/>
              <w:right w:val="nil"/>
            </w:tcBorders>
          </w:tcPr>
          <w:p w:rsidR="004C3DFF" w:rsidRPr="009D709E" w:rsidRDefault="004C3DFF" w:rsidP="004C3DFF">
            <w:pPr>
              <w:jc w:val="right"/>
            </w:pPr>
            <w:r>
              <w:t>0</w:t>
            </w:r>
          </w:p>
        </w:tc>
        <w:tc>
          <w:tcPr>
            <w:tcW w:w="0" w:type="auto"/>
            <w:tcBorders>
              <w:top w:val="nil"/>
              <w:left w:val="nil"/>
              <w:bottom w:val="nil"/>
              <w:right w:val="nil"/>
            </w:tcBorders>
          </w:tcPr>
          <w:p w:rsidR="004C3DFF" w:rsidRPr="009D709E" w:rsidRDefault="004C3DFF" w:rsidP="004C3DFF">
            <w:pPr>
              <w:jc w:val="right"/>
            </w:pPr>
            <w:r w:rsidRPr="009D709E">
              <w:t>1</w:t>
            </w:r>
          </w:p>
        </w:tc>
        <w:tc>
          <w:tcPr>
            <w:tcW w:w="0" w:type="auto"/>
            <w:tcBorders>
              <w:top w:val="nil"/>
              <w:left w:val="nil"/>
              <w:bottom w:val="nil"/>
              <w:right w:val="nil"/>
            </w:tcBorders>
          </w:tcPr>
          <w:p w:rsidR="004C3DFF" w:rsidRPr="009D709E" w:rsidRDefault="004C3DFF" w:rsidP="004C3DFF">
            <w:pPr>
              <w:jc w:val="right"/>
            </w:pPr>
            <w:r>
              <w:t>0</w:t>
            </w:r>
          </w:p>
        </w:tc>
        <w:tc>
          <w:tcPr>
            <w:tcW w:w="0" w:type="auto"/>
            <w:tcBorders>
              <w:top w:val="nil"/>
              <w:left w:val="nil"/>
              <w:bottom w:val="nil"/>
              <w:right w:val="nil"/>
            </w:tcBorders>
          </w:tcPr>
          <w:p w:rsidR="004C3DFF" w:rsidRPr="009D709E" w:rsidRDefault="004C3DFF" w:rsidP="004C3DFF">
            <w:pPr>
              <w:jc w:val="right"/>
            </w:pPr>
            <w:r>
              <w:t>1</w:t>
            </w:r>
          </w:p>
        </w:tc>
      </w:tr>
      <w:tr w:rsidR="004C3DFF" w:rsidRPr="009D709E" w:rsidTr="008C65D1">
        <w:trPr>
          <w:jc w:val="center"/>
        </w:trPr>
        <w:tc>
          <w:tcPr>
            <w:tcW w:w="0" w:type="auto"/>
            <w:tcBorders>
              <w:top w:val="nil"/>
              <w:left w:val="nil"/>
              <w:bottom w:val="nil"/>
              <w:right w:val="nil"/>
            </w:tcBorders>
          </w:tcPr>
          <w:p w:rsidR="004C3DFF" w:rsidRPr="009D709E" w:rsidRDefault="004C3DFF" w:rsidP="004C3DFF">
            <w:pPr>
              <w:jc w:val="right"/>
            </w:pPr>
            <w:r w:rsidRPr="009D709E">
              <w:t>1</w:t>
            </w:r>
          </w:p>
        </w:tc>
        <w:tc>
          <w:tcPr>
            <w:tcW w:w="0" w:type="auto"/>
            <w:tcBorders>
              <w:top w:val="nil"/>
              <w:left w:val="nil"/>
              <w:bottom w:val="nil"/>
              <w:right w:val="nil"/>
            </w:tcBorders>
          </w:tcPr>
          <w:p w:rsidR="004C3DFF" w:rsidRPr="009D709E" w:rsidRDefault="004C3DFF" w:rsidP="004C3DFF">
            <w:pPr>
              <w:jc w:val="right"/>
            </w:pPr>
            <w:r>
              <w:t>0</w:t>
            </w:r>
          </w:p>
        </w:tc>
        <w:tc>
          <w:tcPr>
            <w:tcW w:w="0" w:type="auto"/>
            <w:tcBorders>
              <w:top w:val="nil"/>
              <w:left w:val="nil"/>
              <w:bottom w:val="nil"/>
              <w:right w:val="nil"/>
            </w:tcBorders>
          </w:tcPr>
          <w:p w:rsidR="004C3DFF" w:rsidRPr="009D709E" w:rsidRDefault="004C3DFF" w:rsidP="004C3DFF">
            <w:pPr>
              <w:jc w:val="right"/>
            </w:pPr>
            <w:r>
              <w:t>0</w:t>
            </w:r>
          </w:p>
        </w:tc>
        <w:tc>
          <w:tcPr>
            <w:tcW w:w="0" w:type="auto"/>
            <w:tcBorders>
              <w:top w:val="nil"/>
              <w:left w:val="nil"/>
              <w:bottom w:val="nil"/>
              <w:right w:val="nil"/>
            </w:tcBorders>
          </w:tcPr>
          <w:p w:rsidR="004C3DFF" w:rsidRPr="009D709E" w:rsidRDefault="004C3DFF" w:rsidP="004C3DFF">
            <w:pPr>
              <w:jc w:val="right"/>
            </w:pPr>
            <w:r w:rsidRPr="009D709E">
              <w:t>1</w:t>
            </w:r>
          </w:p>
        </w:tc>
        <w:tc>
          <w:tcPr>
            <w:tcW w:w="0" w:type="auto"/>
            <w:tcBorders>
              <w:top w:val="nil"/>
              <w:left w:val="nil"/>
              <w:bottom w:val="nil"/>
              <w:right w:val="nil"/>
            </w:tcBorders>
          </w:tcPr>
          <w:p w:rsidR="004C3DFF" w:rsidRPr="009D709E" w:rsidRDefault="004C3DFF" w:rsidP="004C3DFF">
            <w:pPr>
              <w:jc w:val="right"/>
            </w:pPr>
            <w:r>
              <w:t>0</w:t>
            </w:r>
          </w:p>
        </w:tc>
        <w:tc>
          <w:tcPr>
            <w:tcW w:w="0" w:type="auto"/>
            <w:tcBorders>
              <w:top w:val="nil"/>
              <w:left w:val="nil"/>
              <w:bottom w:val="nil"/>
              <w:right w:val="nil"/>
            </w:tcBorders>
          </w:tcPr>
          <w:p w:rsidR="004C3DFF" w:rsidRPr="009D709E" w:rsidRDefault="004C3DFF" w:rsidP="004C3DFF">
            <w:pPr>
              <w:jc w:val="right"/>
            </w:pPr>
            <w:r>
              <w:t>1</w:t>
            </w:r>
          </w:p>
        </w:tc>
      </w:tr>
    </w:tbl>
    <w:p w:rsidR="008C65D1" w:rsidRDefault="008C65D1" w:rsidP="00A57200">
      <w:pPr>
        <w:ind w:left="1080"/>
      </w:pPr>
    </w:p>
    <w:p w:rsidR="008C65D1" w:rsidRPr="00A57200" w:rsidRDefault="008C65D1" w:rsidP="00A57200">
      <w:pPr>
        <w:ind w:left="1080"/>
      </w:pPr>
    </w:p>
    <w:p w:rsidR="00642A35" w:rsidRPr="00A57200" w:rsidRDefault="00A02AF3" w:rsidP="00DC5F97">
      <w:pPr>
        <w:numPr>
          <w:ilvl w:val="1"/>
          <w:numId w:val="7"/>
        </w:numPr>
        <w:ind w:left="1080"/>
      </w:pPr>
      <w:r w:rsidRPr="00A57200">
        <w:t xml:space="preserve">What is </w:t>
      </w:r>
      <w:r w:rsidRPr="00A57200">
        <w:rPr>
          <w:i/>
        </w:rPr>
        <w:t>r</w:t>
      </w:r>
      <w:r w:rsidRPr="00A57200">
        <w:t>(</w:t>
      </w:r>
      <w:r w:rsidRPr="00A57200">
        <w:rPr>
          <w:b/>
        </w:rPr>
        <w:t>X</w:t>
      </w:r>
      <w:r w:rsidRPr="00A57200">
        <w:t>)?</w:t>
      </w:r>
    </w:p>
    <w:p w:rsidR="00A57200" w:rsidRPr="00A42890" w:rsidRDefault="00342530" w:rsidP="00A57200">
      <w:pPr>
        <w:ind w:left="1080"/>
        <w:rPr>
          <w:b/>
        </w:rPr>
      </w:pPr>
      <w:r>
        <w:rPr>
          <w:b/>
        </w:rPr>
        <w:t>4</w:t>
      </w:r>
    </w:p>
    <w:p w:rsidR="00A57200" w:rsidRPr="00A57200" w:rsidRDefault="00A57200" w:rsidP="00A57200">
      <w:pPr>
        <w:numPr>
          <w:ilvl w:val="1"/>
          <w:numId w:val="7"/>
        </w:numPr>
        <w:ind w:left="1080"/>
      </w:pPr>
      <w:r w:rsidRPr="00A57200">
        <w:t>Are the following estimable?  Justify your response.</w:t>
      </w:r>
    </w:p>
    <w:p w:rsidR="00A57200" w:rsidRDefault="00A57200" w:rsidP="00A57200">
      <w:pPr>
        <w:pStyle w:val="MTDisplayEquation"/>
      </w:pPr>
      <w:r w:rsidRPr="00A57200">
        <w:rPr>
          <w:position w:val="-10"/>
        </w:rPr>
        <w:object w:dxaOrig="240" w:dyaOrig="260">
          <v:shape id="_x0000_i1031" type="#_x0000_t75" style="width:14.4pt;height:14.4pt" o:ole="">
            <v:imagedata r:id="rId20" o:title=""/>
          </v:shape>
          <o:OLEObject Type="Embed" ProgID="Equation.DSMT4" ShapeID="_x0000_i1031" DrawAspect="Content" ObjectID="_1536147529" r:id="rId21"/>
        </w:object>
      </w:r>
    </w:p>
    <w:p w:rsidR="00963BB3" w:rsidRDefault="00963BB3" w:rsidP="00A42890">
      <w:pPr>
        <w:pStyle w:val="ListParagraph"/>
        <w:ind w:left="1440" w:firstLine="720"/>
        <w:rPr>
          <w:color w:val="FF0000"/>
        </w:rPr>
      </w:pPr>
    </w:p>
    <w:p w:rsidR="00963BB3" w:rsidRDefault="00963BB3" w:rsidP="00963BB3">
      <w:pPr>
        <w:ind w:left="1440"/>
        <w:rPr>
          <w:color w:val="FF0000"/>
        </w:rPr>
      </w:pPr>
      <w:r>
        <w:rPr>
          <w:color w:val="FF0000"/>
        </w:rPr>
        <w:t xml:space="preserve">H matrix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h"/>
      </w:tblPr>
      <w:tblGrid>
        <w:gridCol w:w="1170"/>
        <w:gridCol w:w="1170"/>
        <w:gridCol w:w="1170"/>
        <w:gridCol w:w="1170"/>
        <w:gridCol w:w="1170"/>
        <w:gridCol w:w="1170"/>
      </w:tblGrid>
      <w:tr w:rsidR="00963BB3" w:rsidRPr="00963BB3" w:rsidTr="00963BB3">
        <w:trPr>
          <w:tblHeader/>
          <w:jc w:val="center"/>
        </w:trPr>
        <w:tc>
          <w:tcPr>
            <w:tcW w:w="0" w:type="auto"/>
            <w:gridSpan w:val="6"/>
            <w:tcBorders>
              <w:top w:val="nil"/>
              <w:left w:val="nil"/>
              <w:bottom w:val="nil"/>
              <w:right w:val="nil"/>
            </w:tcBorders>
            <w:hideMark/>
          </w:tcPr>
          <w:p w:rsidR="00963BB3" w:rsidRPr="00963BB3" w:rsidRDefault="00963BB3" w:rsidP="00963BB3">
            <w:pPr>
              <w:jc w:val="center"/>
              <w:rPr>
                <w:b/>
                <w:bCs/>
              </w:rPr>
            </w:pPr>
          </w:p>
        </w:tc>
      </w:tr>
      <w:tr w:rsidR="00963BB3" w:rsidRPr="00963BB3" w:rsidTr="00963BB3">
        <w:trPr>
          <w:jc w:val="center"/>
        </w:trPr>
        <w:tc>
          <w:tcPr>
            <w:tcW w:w="0" w:type="auto"/>
            <w:tcBorders>
              <w:top w:val="nil"/>
              <w:left w:val="nil"/>
              <w:bottom w:val="nil"/>
              <w:right w:val="nil"/>
            </w:tcBorders>
            <w:hideMark/>
          </w:tcPr>
          <w:p w:rsidR="00963BB3" w:rsidRPr="00963BB3" w:rsidRDefault="00963BB3" w:rsidP="00963BB3">
            <w:pPr>
              <w:jc w:val="right"/>
            </w:pPr>
            <w:r w:rsidRPr="00963BB3">
              <w:t>0.5454545</w:t>
            </w:r>
          </w:p>
        </w:tc>
        <w:tc>
          <w:tcPr>
            <w:tcW w:w="0" w:type="auto"/>
            <w:tcBorders>
              <w:top w:val="nil"/>
              <w:left w:val="nil"/>
              <w:bottom w:val="nil"/>
              <w:right w:val="nil"/>
            </w:tcBorders>
            <w:hideMark/>
          </w:tcPr>
          <w:p w:rsidR="00963BB3" w:rsidRPr="00963BB3" w:rsidRDefault="00963BB3" w:rsidP="00963BB3">
            <w:pPr>
              <w:jc w:val="right"/>
            </w:pPr>
            <w:r w:rsidRPr="00963BB3">
              <w:t>0.1818182</w:t>
            </w:r>
          </w:p>
        </w:tc>
        <w:tc>
          <w:tcPr>
            <w:tcW w:w="0" w:type="auto"/>
            <w:tcBorders>
              <w:top w:val="nil"/>
              <w:left w:val="nil"/>
              <w:bottom w:val="nil"/>
              <w:right w:val="nil"/>
            </w:tcBorders>
            <w:hideMark/>
          </w:tcPr>
          <w:p w:rsidR="00963BB3" w:rsidRPr="00963BB3" w:rsidRDefault="00963BB3" w:rsidP="00963BB3">
            <w:pPr>
              <w:jc w:val="right"/>
            </w:pPr>
            <w:r w:rsidRPr="00963BB3">
              <w:t>0.1818182</w:t>
            </w:r>
          </w:p>
        </w:tc>
        <w:tc>
          <w:tcPr>
            <w:tcW w:w="0" w:type="auto"/>
            <w:tcBorders>
              <w:top w:val="nil"/>
              <w:left w:val="nil"/>
              <w:bottom w:val="nil"/>
              <w:right w:val="nil"/>
            </w:tcBorders>
            <w:hideMark/>
          </w:tcPr>
          <w:p w:rsidR="00963BB3" w:rsidRPr="00963BB3" w:rsidRDefault="00963BB3" w:rsidP="00963BB3">
            <w:pPr>
              <w:jc w:val="right"/>
            </w:pPr>
            <w:r w:rsidRPr="00963BB3">
              <w:t>0.1818182</w:t>
            </w:r>
          </w:p>
        </w:tc>
        <w:tc>
          <w:tcPr>
            <w:tcW w:w="0" w:type="auto"/>
            <w:tcBorders>
              <w:top w:val="nil"/>
              <w:left w:val="nil"/>
              <w:bottom w:val="nil"/>
              <w:right w:val="nil"/>
            </w:tcBorders>
            <w:hideMark/>
          </w:tcPr>
          <w:p w:rsidR="00963BB3" w:rsidRPr="00963BB3" w:rsidRDefault="00963BB3" w:rsidP="00963BB3">
            <w:pPr>
              <w:jc w:val="right"/>
            </w:pPr>
            <w:r w:rsidRPr="00963BB3">
              <w:t>0.2727273</w:t>
            </w:r>
          </w:p>
        </w:tc>
        <w:tc>
          <w:tcPr>
            <w:tcW w:w="0" w:type="auto"/>
            <w:tcBorders>
              <w:top w:val="nil"/>
              <w:left w:val="nil"/>
              <w:bottom w:val="nil"/>
              <w:right w:val="nil"/>
            </w:tcBorders>
            <w:hideMark/>
          </w:tcPr>
          <w:p w:rsidR="00963BB3" w:rsidRPr="00963BB3" w:rsidRDefault="00963BB3" w:rsidP="00963BB3">
            <w:pPr>
              <w:jc w:val="right"/>
            </w:pPr>
            <w:r w:rsidRPr="00963BB3">
              <w:t>0.2727273</w:t>
            </w:r>
          </w:p>
        </w:tc>
      </w:tr>
      <w:tr w:rsidR="00963BB3" w:rsidRPr="00963BB3" w:rsidTr="00963BB3">
        <w:trPr>
          <w:jc w:val="center"/>
        </w:trPr>
        <w:tc>
          <w:tcPr>
            <w:tcW w:w="0" w:type="auto"/>
            <w:tcBorders>
              <w:top w:val="nil"/>
              <w:left w:val="nil"/>
              <w:bottom w:val="nil"/>
              <w:right w:val="nil"/>
            </w:tcBorders>
            <w:hideMark/>
          </w:tcPr>
          <w:p w:rsidR="00963BB3" w:rsidRPr="00963BB3" w:rsidRDefault="00963BB3" w:rsidP="00963BB3">
            <w:pPr>
              <w:jc w:val="right"/>
            </w:pPr>
            <w:r w:rsidRPr="00963BB3">
              <w:t>0.1818182</w:t>
            </w:r>
          </w:p>
        </w:tc>
        <w:tc>
          <w:tcPr>
            <w:tcW w:w="0" w:type="auto"/>
            <w:tcBorders>
              <w:top w:val="nil"/>
              <w:left w:val="nil"/>
              <w:bottom w:val="nil"/>
              <w:right w:val="nil"/>
            </w:tcBorders>
            <w:hideMark/>
          </w:tcPr>
          <w:p w:rsidR="00963BB3" w:rsidRPr="00963BB3" w:rsidRDefault="00963BB3" w:rsidP="00963BB3">
            <w:pPr>
              <w:jc w:val="right"/>
            </w:pPr>
            <w:r w:rsidRPr="00963BB3">
              <w:t>0.7272727</w:t>
            </w:r>
          </w:p>
        </w:tc>
        <w:tc>
          <w:tcPr>
            <w:tcW w:w="0" w:type="auto"/>
            <w:tcBorders>
              <w:top w:val="nil"/>
              <w:left w:val="nil"/>
              <w:bottom w:val="nil"/>
              <w:right w:val="nil"/>
            </w:tcBorders>
            <w:noWrap/>
            <w:hideMark/>
          </w:tcPr>
          <w:p w:rsidR="00963BB3" w:rsidRPr="00963BB3" w:rsidRDefault="00963BB3" w:rsidP="00963BB3">
            <w:pPr>
              <w:jc w:val="right"/>
            </w:pPr>
            <w:r w:rsidRPr="00963BB3">
              <w:t>-0.272727</w:t>
            </w:r>
          </w:p>
        </w:tc>
        <w:tc>
          <w:tcPr>
            <w:tcW w:w="0" w:type="auto"/>
            <w:tcBorders>
              <w:top w:val="nil"/>
              <w:left w:val="nil"/>
              <w:bottom w:val="nil"/>
              <w:right w:val="nil"/>
            </w:tcBorders>
            <w:noWrap/>
            <w:hideMark/>
          </w:tcPr>
          <w:p w:rsidR="00963BB3" w:rsidRPr="00963BB3" w:rsidRDefault="00963BB3" w:rsidP="00963BB3">
            <w:pPr>
              <w:jc w:val="right"/>
            </w:pPr>
            <w:r w:rsidRPr="00963BB3">
              <w:t>-0.272727</w:t>
            </w:r>
          </w:p>
        </w:tc>
        <w:tc>
          <w:tcPr>
            <w:tcW w:w="0" w:type="auto"/>
            <w:tcBorders>
              <w:top w:val="nil"/>
              <w:left w:val="nil"/>
              <w:bottom w:val="nil"/>
              <w:right w:val="nil"/>
            </w:tcBorders>
            <w:hideMark/>
          </w:tcPr>
          <w:p w:rsidR="00963BB3" w:rsidRPr="00963BB3" w:rsidRDefault="00963BB3" w:rsidP="00963BB3">
            <w:pPr>
              <w:jc w:val="right"/>
            </w:pPr>
            <w:r w:rsidRPr="00963BB3">
              <w:t>0.0909091</w:t>
            </w:r>
          </w:p>
        </w:tc>
        <w:tc>
          <w:tcPr>
            <w:tcW w:w="0" w:type="auto"/>
            <w:tcBorders>
              <w:top w:val="nil"/>
              <w:left w:val="nil"/>
              <w:bottom w:val="nil"/>
              <w:right w:val="nil"/>
            </w:tcBorders>
            <w:hideMark/>
          </w:tcPr>
          <w:p w:rsidR="00963BB3" w:rsidRPr="00963BB3" w:rsidRDefault="00963BB3" w:rsidP="00963BB3">
            <w:pPr>
              <w:jc w:val="right"/>
            </w:pPr>
            <w:r w:rsidRPr="00963BB3">
              <w:t>0.0909091</w:t>
            </w:r>
          </w:p>
        </w:tc>
      </w:tr>
      <w:tr w:rsidR="00963BB3" w:rsidRPr="00963BB3" w:rsidTr="00963BB3">
        <w:trPr>
          <w:jc w:val="center"/>
        </w:trPr>
        <w:tc>
          <w:tcPr>
            <w:tcW w:w="0" w:type="auto"/>
            <w:tcBorders>
              <w:top w:val="nil"/>
              <w:left w:val="nil"/>
              <w:bottom w:val="nil"/>
              <w:right w:val="nil"/>
            </w:tcBorders>
            <w:hideMark/>
          </w:tcPr>
          <w:p w:rsidR="00963BB3" w:rsidRPr="00963BB3" w:rsidRDefault="00963BB3" w:rsidP="00963BB3">
            <w:pPr>
              <w:jc w:val="right"/>
            </w:pPr>
            <w:r w:rsidRPr="00963BB3">
              <w:t>0.1818182</w:t>
            </w:r>
          </w:p>
        </w:tc>
        <w:tc>
          <w:tcPr>
            <w:tcW w:w="0" w:type="auto"/>
            <w:tcBorders>
              <w:top w:val="nil"/>
              <w:left w:val="nil"/>
              <w:bottom w:val="nil"/>
              <w:right w:val="nil"/>
            </w:tcBorders>
            <w:noWrap/>
            <w:hideMark/>
          </w:tcPr>
          <w:p w:rsidR="00963BB3" w:rsidRPr="00963BB3" w:rsidRDefault="00963BB3" w:rsidP="00963BB3">
            <w:pPr>
              <w:jc w:val="right"/>
            </w:pPr>
            <w:r w:rsidRPr="00963BB3">
              <w:t>-0.272727</w:t>
            </w:r>
          </w:p>
        </w:tc>
        <w:tc>
          <w:tcPr>
            <w:tcW w:w="0" w:type="auto"/>
            <w:tcBorders>
              <w:top w:val="nil"/>
              <w:left w:val="nil"/>
              <w:bottom w:val="nil"/>
              <w:right w:val="nil"/>
            </w:tcBorders>
            <w:hideMark/>
          </w:tcPr>
          <w:p w:rsidR="00963BB3" w:rsidRPr="00963BB3" w:rsidRDefault="00963BB3" w:rsidP="00963BB3">
            <w:pPr>
              <w:jc w:val="right"/>
            </w:pPr>
            <w:r w:rsidRPr="00963BB3">
              <w:t>0.7272727</w:t>
            </w:r>
          </w:p>
        </w:tc>
        <w:tc>
          <w:tcPr>
            <w:tcW w:w="0" w:type="auto"/>
            <w:tcBorders>
              <w:top w:val="nil"/>
              <w:left w:val="nil"/>
              <w:bottom w:val="nil"/>
              <w:right w:val="nil"/>
            </w:tcBorders>
            <w:noWrap/>
            <w:hideMark/>
          </w:tcPr>
          <w:p w:rsidR="00963BB3" w:rsidRPr="00963BB3" w:rsidRDefault="00963BB3" w:rsidP="00963BB3">
            <w:pPr>
              <w:jc w:val="right"/>
            </w:pPr>
            <w:r w:rsidRPr="00963BB3">
              <w:t>-0.272727</w:t>
            </w:r>
          </w:p>
        </w:tc>
        <w:tc>
          <w:tcPr>
            <w:tcW w:w="0" w:type="auto"/>
            <w:tcBorders>
              <w:top w:val="nil"/>
              <w:left w:val="nil"/>
              <w:bottom w:val="nil"/>
              <w:right w:val="nil"/>
            </w:tcBorders>
            <w:hideMark/>
          </w:tcPr>
          <w:p w:rsidR="00963BB3" w:rsidRPr="00963BB3" w:rsidRDefault="00963BB3" w:rsidP="00963BB3">
            <w:pPr>
              <w:jc w:val="right"/>
            </w:pPr>
            <w:r w:rsidRPr="00963BB3">
              <w:t>0.0909091</w:t>
            </w:r>
          </w:p>
        </w:tc>
        <w:tc>
          <w:tcPr>
            <w:tcW w:w="0" w:type="auto"/>
            <w:tcBorders>
              <w:top w:val="nil"/>
              <w:left w:val="nil"/>
              <w:bottom w:val="nil"/>
              <w:right w:val="nil"/>
            </w:tcBorders>
            <w:hideMark/>
          </w:tcPr>
          <w:p w:rsidR="00963BB3" w:rsidRPr="00963BB3" w:rsidRDefault="00963BB3" w:rsidP="00963BB3">
            <w:pPr>
              <w:jc w:val="right"/>
            </w:pPr>
            <w:r w:rsidRPr="00963BB3">
              <w:t>0.0909091</w:t>
            </w:r>
          </w:p>
        </w:tc>
      </w:tr>
      <w:tr w:rsidR="00963BB3" w:rsidRPr="00963BB3" w:rsidTr="00963BB3">
        <w:trPr>
          <w:jc w:val="center"/>
        </w:trPr>
        <w:tc>
          <w:tcPr>
            <w:tcW w:w="0" w:type="auto"/>
            <w:tcBorders>
              <w:top w:val="nil"/>
              <w:left w:val="nil"/>
              <w:bottom w:val="nil"/>
              <w:right w:val="nil"/>
            </w:tcBorders>
            <w:hideMark/>
          </w:tcPr>
          <w:p w:rsidR="00963BB3" w:rsidRPr="00963BB3" w:rsidRDefault="00963BB3" w:rsidP="00963BB3">
            <w:pPr>
              <w:jc w:val="right"/>
            </w:pPr>
            <w:r w:rsidRPr="00963BB3">
              <w:t>0.1818182</w:t>
            </w:r>
          </w:p>
        </w:tc>
        <w:tc>
          <w:tcPr>
            <w:tcW w:w="0" w:type="auto"/>
            <w:tcBorders>
              <w:top w:val="nil"/>
              <w:left w:val="nil"/>
              <w:bottom w:val="nil"/>
              <w:right w:val="nil"/>
            </w:tcBorders>
            <w:noWrap/>
            <w:hideMark/>
          </w:tcPr>
          <w:p w:rsidR="00963BB3" w:rsidRPr="00963BB3" w:rsidRDefault="00963BB3" w:rsidP="00963BB3">
            <w:pPr>
              <w:jc w:val="right"/>
            </w:pPr>
            <w:r w:rsidRPr="00963BB3">
              <w:t>-0.272727</w:t>
            </w:r>
          </w:p>
        </w:tc>
        <w:tc>
          <w:tcPr>
            <w:tcW w:w="0" w:type="auto"/>
            <w:tcBorders>
              <w:top w:val="nil"/>
              <w:left w:val="nil"/>
              <w:bottom w:val="nil"/>
              <w:right w:val="nil"/>
            </w:tcBorders>
            <w:noWrap/>
            <w:hideMark/>
          </w:tcPr>
          <w:p w:rsidR="00963BB3" w:rsidRPr="00963BB3" w:rsidRDefault="00963BB3" w:rsidP="00963BB3">
            <w:pPr>
              <w:jc w:val="right"/>
            </w:pPr>
            <w:r w:rsidRPr="00963BB3">
              <w:t>-0.272727</w:t>
            </w:r>
          </w:p>
        </w:tc>
        <w:tc>
          <w:tcPr>
            <w:tcW w:w="0" w:type="auto"/>
            <w:tcBorders>
              <w:top w:val="nil"/>
              <w:left w:val="nil"/>
              <w:bottom w:val="nil"/>
              <w:right w:val="nil"/>
            </w:tcBorders>
            <w:hideMark/>
          </w:tcPr>
          <w:p w:rsidR="00963BB3" w:rsidRPr="00963BB3" w:rsidRDefault="00963BB3" w:rsidP="00963BB3">
            <w:pPr>
              <w:jc w:val="right"/>
            </w:pPr>
            <w:r w:rsidRPr="00963BB3">
              <w:t>0.7272727</w:t>
            </w:r>
          </w:p>
        </w:tc>
        <w:tc>
          <w:tcPr>
            <w:tcW w:w="0" w:type="auto"/>
            <w:tcBorders>
              <w:top w:val="nil"/>
              <w:left w:val="nil"/>
              <w:bottom w:val="nil"/>
              <w:right w:val="nil"/>
            </w:tcBorders>
            <w:hideMark/>
          </w:tcPr>
          <w:p w:rsidR="00963BB3" w:rsidRPr="00963BB3" w:rsidRDefault="00963BB3" w:rsidP="00963BB3">
            <w:pPr>
              <w:jc w:val="right"/>
            </w:pPr>
            <w:r w:rsidRPr="00963BB3">
              <w:t>0.0909091</w:t>
            </w:r>
          </w:p>
        </w:tc>
        <w:tc>
          <w:tcPr>
            <w:tcW w:w="0" w:type="auto"/>
            <w:tcBorders>
              <w:top w:val="nil"/>
              <w:left w:val="nil"/>
              <w:bottom w:val="nil"/>
              <w:right w:val="nil"/>
            </w:tcBorders>
            <w:hideMark/>
          </w:tcPr>
          <w:p w:rsidR="00963BB3" w:rsidRPr="00963BB3" w:rsidRDefault="00963BB3" w:rsidP="00963BB3">
            <w:pPr>
              <w:jc w:val="right"/>
            </w:pPr>
            <w:r w:rsidRPr="00963BB3">
              <w:t>0.0909091</w:t>
            </w:r>
          </w:p>
        </w:tc>
      </w:tr>
      <w:tr w:rsidR="00963BB3" w:rsidRPr="00963BB3" w:rsidTr="00963BB3">
        <w:trPr>
          <w:jc w:val="center"/>
        </w:trPr>
        <w:tc>
          <w:tcPr>
            <w:tcW w:w="0" w:type="auto"/>
            <w:tcBorders>
              <w:top w:val="nil"/>
              <w:left w:val="nil"/>
              <w:bottom w:val="nil"/>
              <w:right w:val="nil"/>
            </w:tcBorders>
            <w:hideMark/>
          </w:tcPr>
          <w:p w:rsidR="00963BB3" w:rsidRPr="00963BB3" w:rsidRDefault="00963BB3" w:rsidP="00963BB3">
            <w:pPr>
              <w:jc w:val="right"/>
            </w:pPr>
            <w:r w:rsidRPr="00963BB3">
              <w:t>0.2727273</w:t>
            </w:r>
          </w:p>
        </w:tc>
        <w:tc>
          <w:tcPr>
            <w:tcW w:w="0" w:type="auto"/>
            <w:tcBorders>
              <w:top w:val="nil"/>
              <w:left w:val="nil"/>
              <w:bottom w:val="nil"/>
              <w:right w:val="nil"/>
            </w:tcBorders>
            <w:hideMark/>
          </w:tcPr>
          <w:p w:rsidR="00963BB3" w:rsidRPr="00963BB3" w:rsidRDefault="00963BB3" w:rsidP="00963BB3">
            <w:pPr>
              <w:jc w:val="right"/>
            </w:pPr>
            <w:r w:rsidRPr="00963BB3">
              <w:t>0.0909091</w:t>
            </w:r>
          </w:p>
        </w:tc>
        <w:tc>
          <w:tcPr>
            <w:tcW w:w="0" w:type="auto"/>
            <w:tcBorders>
              <w:top w:val="nil"/>
              <w:left w:val="nil"/>
              <w:bottom w:val="nil"/>
              <w:right w:val="nil"/>
            </w:tcBorders>
            <w:hideMark/>
          </w:tcPr>
          <w:p w:rsidR="00963BB3" w:rsidRPr="00963BB3" w:rsidRDefault="00963BB3" w:rsidP="00963BB3">
            <w:pPr>
              <w:jc w:val="right"/>
            </w:pPr>
            <w:r w:rsidRPr="00963BB3">
              <w:t>0.0909091</w:t>
            </w:r>
          </w:p>
        </w:tc>
        <w:tc>
          <w:tcPr>
            <w:tcW w:w="0" w:type="auto"/>
            <w:tcBorders>
              <w:top w:val="nil"/>
              <w:left w:val="nil"/>
              <w:bottom w:val="nil"/>
              <w:right w:val="nil"/>
            </w:tcBorders>
            <w:hideMark/>
          </w:tcPr>
          <w:p w:rsidR="00963BB3" w:rsidRPr="00963BB3" w:rsidRDefault="00963BB3" w:rsidP="00963BB3">
            <w:pPr>
              <w:jc w:val="right"/>
            </w:pPr>
            <w:r w:rsidRPr="00963BB3">
              <w:t>0.0909091</w:t>
            </w:r>
          </w:p>
        </w:tc>
        <w:tc>
          <w:tcPr>
            <w:tcW w:w="0" w:type="auto"/>
            <w:tcBorders>
              <w:top w:val="nil"/>
              <w:left w:val="nil"/>
              <w:bottom w:val="nil"/>
              <w:right w:val="nil"/>
            </w:tcBorders>
            <w:hideMark/>
          </w:tcPr>
          <w:p w:rsidR="00963BB3" w:rsidRPr="00963BB3" w:rsidRDefault="00963BB3" w:rsidP="00963BB3">
            <w:pPr>
              <w:jc w:val="right"/>
            </w:pPr>
            <w:r w:rsidRPr="00963BB3">
              <w:t>0.6363636</w:t>
            </w:r>
          </w:p>
        </w:tc>
        <w:tc>
          <w:tcPr>
            <w:tcW w:w="0" w:type="auto"/>
            <w:tcBorders>
              <w:top w:val="nil"/>
              <w:left w:val="nil"/>
              <w:bottom w:val="nil"/>
              <w:right w:val="nil"/>
            </w:tcBorders>
            <w:noWrap/>
            <w:hideMark/>
          </w:tcPr>
          <w:p w:rsidR="00963BB3" w:rsidRPr="00963BB3" w:rsidRDefault="00963BB3" w:rsidP="00963BB3">
            <w:pPr>
              <w:jc w:val="right"/>
            </w:pPr>
            <w:r w:rsidRPr="00963BB3">
              <w:t>-0.363636</w:t>
            </w:r>
          </w:p>
        </w:tc>
      </w:tr>
      <w:tr w:rsidR="00963BB3" w:rsidRPr="00963BB3" w:rsidTr="00963BB3">
        <w:trPr>
          <w:jc w:val="center"/>
        </w:trPr>
        <w:tc>
          <w:tcPr>
            <w:tcW w:w="0" w:type="auto"/>
            <w:tcBorders>
              <w:top w:val="nil"/>
              <w:left w:val="nil"/>
              <w:bottom w:val="nil"/>
              <w:right w:val="nil"/>
            </w:tcBorders>
            <w:hideMark/>
          </w:tcPr>
          <w:p w:rsidR="00963BB3" w:rsidRPr="00963BB3" w:rsidRDefault="00963BB3" w:rsidP="00963BB3">
            <w:pPr>
              <w:jc w:val="right"/>
            </w:pPr>
            <w:r w:rsidRPr="00963BB3">
              <w:t>0.2727273</w:t>
            </w:r>
          </w:p>
        </w:tc>
        <w:tc>
          <w:tcPr>
            <w:tcW w:w="0" w:type="auto"/>
            <w:tcBorders>
              <w:top w:val="nil"/>
              <w:left w:val="nil"/>
              <w:bottom w:val="nil"/>
              <w:right w:val="nil"/>
            </w:tcBorders>
            <w:hideMark/>
          </w:tcPr>
          <w:p w:rsidR="00963BB3" w:rsidRPr="00963BB3" w:rsidRDefault="00963BB3" w:rsidP="00963BB3">
            <w:pPr>
              <w:jc w:val="right"/>
            </w:pPr>
            <w:r w:rsidRPr="00963BB3">
              <w:t>0.0909091</w:t>
            </w:r>
          </w:p>
        </w:tc>
        <w:tc>
          <w:tcPr>
            <w:tcW w:w="0" w:type="auto"/>
            <w:tcBorders>
              <w:top w:val="nil"/>
              <w:left w:val="nil"/>
              <w:bottom w:val="nil"/>
              <w:right w:val="nil"/>
            </w:tcBorders>
            <w:hideMark/>
          </w:tcPr>
          <w:p w:rsidR="00963BB3" w:rsidRPr="00963BB3" w:rsidRDefault="00963BB3" w:rsidP="00963BB3">
            <w:pPr>
              <w:jc w:val="right"/>
            </w:pPr>
            <w:r w:rsidRPr="00963BB3">
              <w:t>0.0909091</w:t>
            </w:r>
          </w:p>
        </w:tc>
        <w:tc>
          <w:tcPr>
            <w:tcW w:w="0" w:type="auto"/>
            <w:tcBorders>
              <w:top w:val="nil"/>
              <w:left w:val="nil"/>
              <w:bottom w:val="nil"/>
              <w:right w:val="nil"/>
            </w:tcBorders>
            <w:hideMark/>
          </w:tcPr>
          <w:p w:rsidR="00963BB3" w:rsidRPr="00963BB3" w:rsidRDefault="00963BB3" w:rsidP="00963BB3">
            <w:pPr>
              <w:jc w:val="right"/>
            </w:pPr>
            <w:r w:rsidRPr="00963BB3">
              <w:t>0.0909091</w:t>
            </w:r>
          </w:p>
        </w:tc>
        <w:tc>
          <w:tcPr>
            <w:tcW w:w="0" w:type="auto"/>
            <w:tcBorders>
              <w:top w:val="nil"/>
              <w:left w:val="nil"/>
              <w:bottom w:val="nil"/>
              <w:right w:val="nil"/>
            </w:tcBorders>
            <w:noWrap/>
            <w:hideMark/>
          </w:tcPr>
          <w:p w:rsidR="00963BB3" w:rsidRPr="00963BB3" w:rsidRDefault="00963BB3" w:rsidP="00963BB3">
            <w:pPr>
              <w:jc w:val="right"/>
            </w:pPr>
            <w:r w:rsidRPr="00963BB3">
              <w:t>-0.363636</w:t>
            </w:r>
          </w:p>
        </w:tc>
        <w:tc>
          <w:tcPr>
            <w:tcW w:w="0" w:type="auto"/>
            <w:tcBorders>
              <w:top w:val="nil"/>
              <w:left w:val="nil"/>
              <w:bottom w:val="nil"/>
              <w:right w:val="nil"/>
            </w:tcBorders>
            <w:hideMark/>
          </w:tcPr>
          <w:p w:rsidR="00963BB3" w:rsidRPr="00963BB3" w:rsidRDefault="00963BB3" w:rsidP="00963BB3">
            <w:pPr>
              <w:jc w:val="right"/>
            </w:pPr>
            <w:r w:rsidRPr="00963BB3">
              <w:t>0.6363636</w:t>
            </w:r>
          </w:p>
        </w:tc>
      </w:tr>
    </w:tbl>
    <w:p w:rsidR="00963BB3" w:rsidRPr="00963BB3" w:rsidRDefault="00963BB3" w:rsidP="00963BB3">
      <w:pPr>
        <w:ind w:left="1440"/>
        <w:rPr>
          <w:color w:val="FF0000"/>
        </w:rPr>
      </w:pPr>
    </w:p>
    <w:p w:rsidR="00A42890" w:rsidRPr="00861973" w:rsidRDefault="00A42890" w:rsidP="00A42890">
      <w:pPr>
        <w:pStyle w:val="ListParagraph"/>
        <w:ind w:left="1440" w:firstLine="720"/>
        <w:rPr>
          <w:color w:val="FF0000"/>
        </w:rPr>
      </w:pPr>
      <m:oMathPara>
        <m:oMathParaPr>
          <m:jc m:val="left"/>
        </m:oMathParaPr>
        <m:oMath>
          <m:r>
            <w:rPr>
              <w:rFonts w:ascii="Cambria Math" w:hAnsi="Cambria Math"/>
              <w:color w:val="FF0000"/>
            </w:rPr>
            <m:t xml:space="preserve">Lβ=(1 0 0 0 0 0)(μ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1</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2</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3</m:t>
              </m:r>
            </m:sub>
          </m:sSub>
          <m:r>
            <w:rPr>
              <w:rFonts w:ascii="Cambria Math" w:hAnsi="Cambria Math"/>
              <w:color w:val="FF0000"/>
            </w:rPr>
            <m:t xml:space="preserve"> </m:t>
          </m:r>
          <m:sSub>
            <m:sSubPr>
              <m:ctrlPr>
                <w:rPr>
                  <w:rFonts w:ascii="Cambria Math" w:hAnsi="Cambria Math"/>
                  <w:i/>
                  <w:color w:val="FF0000"/>
                  <w:sz w:val="23"/>
                  <w:szCs w:val="23"/>
                </w:rPr>
              </m:ctrlPr>
            </m:sSubPr>
            <m:e>
              <m:r>
                <w:rPr>
                  <w:rFonts w:ascii="Cambria Math" w:hAnsi="Cambria Math"/>
                  <w:color w:val="FF0000"/>
                  <w:sz w:val="23"/>
                  <w:szCs w:val="23"/>
                </w:rPr>
                <m:t>τ</m:t>
              </m:r>
            </m:e>
            <m:sub>
              <m:r>
                <w:rPr>
                  <w:rFonts w:ascii="Cambria Math" w:hAnsi="Cambria Math"/>
                  <w:color w:val="FF0000"/>
                  <w:sz w:val="23"/>
                  <w:szCs w:val="23"/>
                </w:rPr>
                <m:t>1</m:t>
              </m:r>
            </m:sub>
          </m:sSub>
          <m:r>
            <w:rPr>
              <w:rFonts w:ascii="Cambria Math" w:hAnsi="Cambria Math"/>
              <w:color w:val="FF0000"/>
              <w:sz w:val="23"/>
              <w:szCs w:val="23"/>
            </w:rPr>
            <m:t xml:space="preserve"> </m:t>
          </m:r>
          <m:sSub>
            <m:sSubPr>
              <m:ctrlPr>
                <w:rPr>
                  <w:rFonts w:ascii="Cambria Math" w:hAnsi="Cambria Math"/>
                  <w:i/>
                  <w:color w:val="FF0000"/>
                  <w:sz w:val="23"/>
                  <w:szCs w:val="23"/>
                </w:rPr>
              </m:ctrlPr>
            </m:sSubPr>
            <m:e>
              <m:r>
                <w:rPr>
                  <w:rFonts w:ascii="Cambria Math" w:hAnsi="Cambria Math"/>
                  <w:color w:val="FF0000"/>
                  <w:sz w:val="23"/>
                  <w:szCs w:val="23"/>
                </w:rPr>
                <m:t>τ</m:t>
              </m:r>
            </m:e>
            <m:sub>
              <m:r>
                <w:rPr>
                  <w:rFonts w:ascii="Cambria Math" w:hAnsi="Cambria Math"/>
                  <w:color w:val="FF0000"/>
                  <w:sz w:val="23"/>
                  <w:szCs w:val="23"/>
                </w:rPr>
                <m:t>2</m:t>
              </m:r>
            </m:sub>
          </m:sSub>
          <m:r>
            <w:rPr>
              <w:rFonts w:ascii="Cambria Math" w:hAnsi="Cambria Math"/>
              <w:color w:val="FF0000"/>
              <w:sz w:val="23"/>
              <w:szCs w:val="23"/>
            </w:rPr>
            <m:t>)</m:t>
          </m:r>
        </m:oMath>
      </m:oMathPara>
    </w:p>
    <w:p w:rsidR="00A42890" w:rsidRPr="00861973" w:rsidRDefault="00A42890" w:rsidP="00A42890">
      <w:pPr>
        <w:pStyle w:val="ListParagraph"/>
        <w:ind w:firstLine="720"/>
        <w:rPr>
          <w:color w:val="FF0000"/>
        </w:rPr>
      </w:pPr>
      <w:r w:rsidRPr="00861973">
        <w:rPr>
          <w:color w:val="FF0000"/>
        </w:rPr>
        <w:t>LH = (1 0 0 0 0 0</w:t>
      </w:r>
      <w:proofErr w:type="gramStart"/>
      <w:r w:rsidR="00963BB3">
        <w:rPr>
          <w:color w:val="FF0000"/>
        </w:rPr>
        <w:t>)H</w:t>
      </w:r>
      <w:proofErr w:type="gramEnd"/>
      <w:r w:rsidR="00963BB3">
        <w:rPr>
          <w:color w:val="FF0000"/>
        </w:rPr>
        <w:t xml:space="preserve"> = (0.5454545 0 0 0 0 0) != (1 0 0 0 0 0)</w:t>
      </w:r>
    </w:p>
    <w:p w:rsidR="00A42890" w:rsidRPr="00861973" w:rsidRDefault="00A42890" w:rsidP="00A42890">
      <w:pPr>
        <w:ind w:left="720"/>
        <w:rPr>
          <w:color w:val="FF0000"/>
        </w:rPr>
      </w:pPr>
      <w:r w:rsidRPr="00861973">
        <w:rPr>
          <w:color w:val="FF0000"/>
        </w:rPr>
        <w:tab/>
        <w:t xml:space="preserve">Not estimable. </w:t>
      </w:r>
    </w:p>
    <w:p w:rsidR="00002764" w:rsidRDefault="00E542AA" w:rsidP="00002764">
      <w:pPr>
        <w:pStyle w:val="MTDisplayEquation"/>
      </w:pPr>
      <w:r w:rsidRPr="00A57200">
        <w:rPr>
          <w:position w:val="-12"/>
        </w:rPr>
        <w:object w:dxaOrig="279" w:dyaOrig="360">
          <v:shape id="_x0000_i1032" type="#_x0000_t75" style="width:14.4pt;height:21.9pt" o:ole="">
            <v:imagedata r:id="rId22" o:title=""/>
          </v:shape>
          <o:OLEObject Type="Embed" ProgID="Equation.DSMT4" ShapeID="_x0000_i1032" DrawAspect="Content" ObjectID="_1536147530" r:id="rId23"/>
        </w:object>
      </w:r>
    </w:p>
    <w:p w:rsidR="00002764" w:rsidRPr="00861973" w:rsidRDefault="00002764" w:rsidP="00002764">
      <w:pPr>
        <w:pStyle w:val="ListParagraph"/>
        <w:ind w:left="1440" w:firstLine="720"/>
        <w:rPr>
          <w:color w:val="FF0000"/>
        </w:rPr>
      </w:pPr>
      <m:oMathPara>
        <m:oMathParaPr>
          <m:jc m:val="left"/>
        </m:oMathParaPr>
        <m:oMath>
          <m:r>
            <w:rPr>
              <w:rFonts w:ascii="Cambria Math" w:hAnsi="Cambria Math"/>
              <w:color w:val="FF0000"/>
            </w:rPr>
            <m:t xml:space="preserve">Lβ=(0 0 0 1 0 0)(μ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1</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2</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3</m:t>
              </m:r>
            </m:sub>
          </m:sSub>
          <m:r>
            <w:rPr>
              <w:rFonts w:ascii="Cambria Math" w:hAnsi="Cambria Math"/>
              <w:color w:val="FF0000"/>
            </w:rPr>
            <m:t xml:space="preserve"> </m:t>
          </m:r>
          <m:sSub>
            <m:sSubPr>
              <m:ctrlPr>
                <w:rPr>
                  <w:rFonts w:ascii="Cambria Math" w:hAnsi="Cambria Math"/>
                  <w:i/>
                  <w:color w:val="FF0000"/>
                  <w:sz w:val="23"/>
                  <w:szCs w:val="23"/>
                </w:rPr>
              </m:ctrlPr>
            </m:sSubPr>
            <m:e>
              <m:r>
                <w:rPr>
                  <w:rFonts w:ascii="Cambria Math" w:hAnsi="Cambria Math"/>
                  <w:color w:val="FF0000"/>
                  <w:sz w:val="23"/>
                  <w:szCs w:val="23"/>
                </w:rPr>
                <m:t>τ</m:t>
              </m:r>
            </m:e>
            <m:sub>
              <m:r>
                <w:rPr>
                  <w:rFonts w:ascii="Cambria Math" w:hAnsi="Cambria Math"/>
                  <w:color w:val="FF0000"/>
                  <w:sz w:val="23"/>
                  <w:szCs w:val="23"/>
                </w:rPr>
                <m:t>1</m:t>
              </m:r>
            </m:sub>
          </m:sSub>
          <m:r>
            <w:rPr>
              <w:rFonts w:ascii="Cambria Math" w:hAnsi="Cambria Math"/>
              <w:color w:val="FF0000"/>
              <w:sz w:val="23"/>
              <w:szCs w:val="23"/>
            </w:rPr>
            <m:t xml:space="preserve"> </m:t>
          </m:r>
          <m:sSub>
            <m:sSubPr>
              <m:ctrlPr>
                <w:rPr>
                  <w:rFonts w:ascii="Cambria Math" w:hAnsi="Cambria Math"/>
                  <w:i/>
                  <w:color w:val="FF0000"/>
                  <w:sz w:val="23"/>
                  <w:szCs w:val="23"/>
                </w:rPr>
              </m:ctrlPr>
            </m:sSubPr>
            <m:e>
              <m:r>
                <w:rPr>
                  <w:rFonts w:ascii="Cambria Math" w:hAnsi="Cambria Math"/>
                  <w:color w:val="FF0000"/>
                  <w:sz w:val="23"/>
                  <w:szCs w:val="23"/>
                </w:rPr>
                <m:t>τ</m:t>
              </m:r>
            </m:e>
            <m:sub>
              <m:r>
                <w:rPr>
                  <w:rFonts w:ascii="Cambria Math" w:hAnsi="Cambria Math"/>
                  <w:color w:val="FF0000"/>
                  <w:sz w:val="23"/>
                  <w:szCs w:val="23"/>
                </w:rPr>
                <m:t>2</m:t>
              </m:r>
            </m:sub>
          </m:sSub>
          <m:r>
            <w:rPr>
              <w:rFonts w:ascii="Cambria Math" w:hAnsi="Cambria Math"/>
              <w:color w:val="FF0000"/>
              <w:sz w:val="23"/>
              <w:szCs w:val="23"/>
            </w:rPr>
            <m:t>)</m:t>
          </m:r>
        </m:oMath>
      </m:oMathPara>
    </w:p>
    <w:p w:rsidR="00002764" w:rsidRPr="00861973" w:rsidRDefault="00F676B3" w:rsidP="00002764">
      <w:pPr>
        <w:pStyle w:val="ListParagraph"/>
        <w:ind w:firstLine="720"/>
        <w:rPr>
          <w:color w:val="FF0000"/>
        </w:rPr>
      </w:pPr>
      <w:r>
        <w:rPr>
          <w:color w:val="FF0000"/>
        </w:rPr>
        <w:t>LH = (0 0 0 1</w:t>
      </w:r>
      <w:r w:rsidR="00002764" w:rsidRPr="00861973">
        <w:rPr>
          <w:color w:val="FF0000"/>
        </w:rPr>
        <w:t xml:space="preserve"> 0</w:t>
      </w:r>
      <w:r w:rsidR="00963BB3">
        <w:rPr>
          <w:color w:val="FF0000"/>
        </w:rPr>
        <w:t xml:space="preserve"> 0</w:t>
      </w:r>
      <w:proofErr w:type="gramStart"/>
      <w:r w:rsidR="00002764" w:rsidRPr="00861973">
        <w:rPr>
          <w:color w:val="FF0000"/>
        </w:rPr>
        <w:t>)</w:t>
      </w:r>
      <w:r w:rsidR="00963BB3">
        <w:rPr>
          <w:color w:val="FF0000"/>
        </w:rPr>
        <w:t>H</w:t>
      </w:r>
      <w:proofErr w:type="gramEnd"/>
      <w:r w:rsidR="00002764" w:rsidRPr="00861973">
        <w:rPr>
          <w:color w:val="FF0000"/>
        </w:rPr>
        <w:t xml:space="preserve"> </w:t>
      </w:r>
      <w:r w:rsidR="00963BB3">
        <w:rPr>
          <w:color w:val="FF0000"/>
        </w:rPr>
        <w:t xml:space="preserve">= (0.1818182 -0.272727 -0.272727 0.72727272 0.90909091 0.90909091)             </w:t>
      </w:r>
      <w:r w:rsidR="00002764" w:rsidRPr="00861973">
        <w:rPr>
          <w:color w:val="FF0000"/>
        </w:rPr>
        <w:t>!= L = (0 0 0 1 0 0</w:t>
      </w:r>
      <w:r>
        <w:rPr>
          <w:color w:val="FF0000"/>
        </w:rPr>
        <w:t xml:space="preserve"> 0</w:t>
      </w:r>
      <w:r w:rsidR="00002764" w:rsidRPr="00861973">
        <w:rPr>
          <w:color w:val="FF0000"/>
        </w:rPr>
        <w:t>)</w:t>
      </w:r>
    </w:p>
    <w:p w:rsidR="00002764" w:rsidRPr="00861973" w:rsidRDefault="00002764" w:rsidP="00002764">
      <w:pPr>
        <w:ind w:left="1440"/>
        <w:rPr>
          <w:color w:val="FF0000"/>
        </w:rPr>
      </w:pPr>
      <w:r w:rsidRPr="00861973">
        <w:rPr>
          <w:color w:val="FF0000"/>
        </w:rPr>
        <w:t>Not estimable.</w:t>
      </w:r>
    </w:p>
    <w:p w:rsidR="00002764" w:rsidRPr="00002764" w:rsidRDefault="00002764" w:rsidP="00002764">
      <w:pPr>
        <w:ind w:left="1440"/>
      </w:pPr>
    </w:p>
    <w:p w:rsidR="00002764" w:rsidRDefault="00E542AA" w:rsidP="00002764">
      <w:pPr>
        <w:pStyle w:val="MTDisplayEquation"/>
      </w:pPr>
      <w:r w:rsidRPr="00A57200">
        <w:rPr>
          <w:position w:val="-12"/>
        </w:rPr>
        <w:object w:dxaOrig="660" w:dyaOrig="360">
          <v:shape id="_x0000_i1033" type="#_x0000_t75" style="width:28.8pt;height:21.9pt" o:ole="">
            <v:imagedata r:id="rId24" o:title=""/>
          </v:shape>
          <o:OLEObject Type="Embed" ProgID="Equation.DSMT4" ShapeID="_x0000_i1033" DrawAspect="Content" ObjectID="_1536147531" r:id="rId25"/>
        </w:object>
      </w:r>
    </w:p>
    <w:p w:rsidR="00002764" w:rsidRDefault="00002764" w:rsidP="00002764"/>
    <w:p w:rsidR="00002764" w:rsidRPr="00861973" w:rsidRDefault="00002764" w:rsidP="00002764">
      <w:pPr>
        <w:pStyle w:val="ListParagraph"/>
        <w:ind w:left="1440" w:firstLine="720"/>
        <w:rPr>
          <w:color w:val="FF0000"/>
        </w:rPr>
      </w:pPr>
      <m:oMathPara>
        <m:oMathParaPr>
          <m:jc m:val="left"/>
        </m:oMathParaPr>
        <m:oMath>
          <m:r>
            <w:rPr>
              <w:rFonts w:ascii="Cambria Math" w:hAnsi="Cambria Math"/>
              <w:color w:val="FF0000"/>
            </w:rPr>
            <m:t xml:space="preserve">Lβ=(1 0 0 1 0 0)(μ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1</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2</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3</m:t>
              </m:r>
            </m:sub>
          </m:sSub>
          <m:r>
            <w:rPr>
              <w:rFonts w:ascii="Cambria Math" w:hAnsi="Cambria Math"/>
              <w:color w:val="FF0000"/>
            </w:rPr>
            <m:t xml:space="preserve"> </m:t>
          </m:r>
          <m:sSub>
            <m:sSubPr>
              <m:ctrlPr>
                <w:rPr>
                  <w:rFonts w:ascii="Cambria Math" w:hAnsi="Cambria Math"/>
                  <w:i/>
                  <w:color w:val="FF0000"/>
                  <w:sz w:val="23"/>
                  <w:szCs w:val="23"/>
                </w:rPr>
              </m:ctrlPr>
            </m:sSubPr>
            <m:e>
              <m:r>
                <w:rPr>
                  <w:rFonts w:ascii="Cambria Math" w:hAnsi="Cambria Math"/>
                  <w:color w:val="FF0000"/>
                  <w:sz w:val="23"/>
                  <w:szCs w:val="23"/>
                </w:rPr>
                <m:t>τ</m:t>
              </m:r>
            </m:e>
            <m:sub>
              <m:r>
                <w:rPr>
                  <w:rFonts w:ascii="Cambria Math" w:hAnsi="Cambria Math"/>
                  <w:color w:val="FF0000"/>
                  <w:sz w:val="23"/>
                  <w:szCs w:val="23"/>
                </w:rPr>
                <m:t>1</m:t>
              </m:r>
            </m:sub>
          </m:sSub>
          <m:r>
            <w:rPr>
              <w:rFonts w:ascii="Cambria Math" w:hAnsi="Cambria Math"/>
              <w:color w:val="FF0000"/>
              <w:sz w:val="23"/>
              <w:szCs w:val="23"/>
            </w:rPr>
            <m:t xml:space="preserve"> </m:t>
          </m:r>
          <m:sSub>
            <m:sSubPr>
              <m:ctrlPr>
                <w:rPr>
                  <w:rFonts w:ascii="Cambria Math" w:hAnsi="Cambria Math"/>
                  <w:i/>
                  <w:color w:val="FF0000"/>
                  <w:sz w:val="23"/>
                  <w:szCs w:val="23"/>
                </w:rPr>
              </m:ctrlPr>
            </m:sSubPr>
            <m:e>
              <m:r>
                <w:rPr>
                  <w:rFonts w:ascii="Cambria Math" w:hAnsi="Cambria Math"/>
                  <w:color w:val="FF0000"/>
                  <w:sz w:val="23"/>
                  <w:szCs w:val="23"/>
                </w:rPr>
                <m:t>τ</m:t>
              </m:r>
            </m:e>
            <m:sub>
              <m:r>
                <w:rPr>
                  <w:rFonts w:ascii="Cambria Math" w:hAnsi="Cambria Math"/>
                  <w:color w:val="FF0000"/>
                  <w:sz w:val="23"/>
                  <w:szCs w:val="23"/>
                </w:rPr>
                <m:t>2</m:t>
              </m:r>
            </m:sub>
          </m:sSub>
          <m:r>
            <w:rPr>
              <w:rFonts w:ascii="Cambria Math" w:hAnsi="Cambria Math"/>
              <w:color w:val="FF0000"/>
              <w:sz w:val="23"/>
              <w:szCs w:val="23"/>
            </w:rPr>
            <m:t>)</m:t>
          </m:r>
        </m:oMath>
      </m:oMathPara>
    </w:p>
    <w:p w:rsidR="00963BB3" w:rsidRDefault="00F676B3" w:rsidP="00002764">
      <w:pPr>
        <w:pStyle w:val="ListParagraph"/>
        <w:ind w:firstLine="720"/>
        <w:rPr>
          <w:color w:val="FF0000"/>
        </w:rPr>
      </w:pPr>
      <w:r>
        <w:rPr>
          <w:color w:val="FF0000"/>
        </w:rPr>
        <w:lastRenderedPageBreak/>
        <w:t>LH = (1 0 0 1</w:t>
      </w:r>
      <w:r w:rsidR="00002764" w:rsidRPr="00861973">
        <w:rPr>
          <w:color w:val="FF0000"/>
        </w:rPr>
        <w:t xml:space="preserve"> 0 </w:t>
      </w:r>
      <w:r w:rsidR="00963BB3">
        <w:rPr>
          <w:color w:val="FF0000"/>
        </w:rPr>
        <w:t>0</w:t>
      </w:r>
      <w:proofErr w:type="gramStart"/>
      <w:r w:rsidR="00963BB3">
        <w:rPr>
          <w:color w:val="FF0000"/>
        </w:rPr>
        <w:t>)H</w:t>
      </w:r>
      <w:proofErr w:type="gramEnd"/>
      <w:r w:rsidR="00963BB3">
        <w:rPr>
          <w:color w:val="FF0000"/>
        </w:rPr>
        <w:t xml:space="preserve"> =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lh"/>
      </w:tblPr>
      <w:tblGrid>
        <w:gridCol w:w="1250"/>
        <w:gridCol w:w="1130"/>
        <w:gridCol w:w="1130"/>
        <w:gridCol w:w="1170"/>
        <w:gridCol w:w="1170"/>
        <w:gridCol w:w="1250"/>
      </w:tblGrid>
      <w:tr w:rsidR="00963BB3" w:rsidRPr="00963BB3" w:rsidTr="00963BB3">
        <w:trPr>
          <w:jc w:val="center"/>
        </w:trPr>
        <w:tc>
          <w:tcPr>
            <w:tcW w:w="0" w:type="auto"/>
            <w:tcBorders>
              <w:top w:val="nil"/>
              <w:left w:val="nil"/>
              <w:bottom w:val="nil"/>
              <w:right w:val="nil"/>
            </w:tcBorders>
            <w:hideMark/>
          </w:tcPr>
          <w:p w:rsidR="00963BB3" w:rsidRPr="00963BB3" w:rsidRDefault="00963BB3" w:rsidP="00963BB3">
            <w:pPr>
              <w:jc w:val="right"/>
              <w:rPr>
                <w:color w:val="FF0000"/>
              </w:rPr>
            </w:pPr>
            <w:r w:rsidRPr="00963BB3">
              <w:rPr>
                <w:color w:val="FF0000"/>
              </w:rPr>
              <w:t>(0.7272727</w:t>
            </w:r>
          </w:p>
        </w:tc>
        <w:tc>
          <w:tcPr>
            <w:tcW w:w="0" w:type="auto"/>
            <w:tcBorders>
              <w:top w:val="nil"/>
              <w:left w:val="nil"/>
              <w:bottom w:val="nil"/>
              <w:right w:val="nil"/>
            </w:tcBorders>
            <w:noWrap/>
            <w:hideMark/>
          </w:tcPr>
          <w:p w:rsidR="00963BB3" w:rsidRPr="00963BB3" w:rsidRDefault="00963BB3" w:rsidP="00963BB3">
            <w:pPr>
              <w:jc w:val="right"/>
              <w:rPr>
                <w:color w:val="FF0000"/>
              </w:rPr>
            </w:pPr>
            <w:r w:rsidRPr="00963BB3">
              <w:rPr>
                <w:color w:val="FF0000"/>
              </w:rPr>
              <w:t>-0.090909</w:t>
            </w:r>
          </w:p>
        </w:tc>
        <w:tc>
          <w:tcPr>
            <w:tcW w:w="0" w:type="auto"/>
            <w:tcBorders>
              <w:top w:val="nil"/>
              <w:left w:val="nil"/>
              <w:bottom w:val="nil"/>
              <w:right w:val="nil"/>
            </w:tcBorders>
            <w:noWrap/>
            <w:hideMark/>
          </w:tcPr>
          <w:p w:rsidR="00963BB3" w:rsidRPr="00963BB3" w:rsidRDefault="00963BB3" w:rsidP="00963BB3">
            <w:pPr>
              <w:jc w:val="right"/>
              <w:rPr>
                <w:color w:val="FF0000"/>
              </w:rPr>
            </w:pPr>
            <w:r w:rsidRPr="00963BB3">
              <w:rPr>
                <w:color w:val="FF0000"/>
              </w:rPr>
              <w:t>-0.090909</w:t>
            </w:r>
          </w:p>
        </w:tc>
        <w:tc>
          <w:tcPr>
            <w:tcW w:w="0" w:type="auto"/>
            <w:tcBorders>
              <w:top w:val="nil"/>
              <w:left w:val="nil"/>
              <w:bottom w:val="nil"/>
              <w:right w:val="nil"/>
            </w:tcBorders>
            <w:hideMark/>
          </w:tcPr>
          <w:p w:rsidR="00963BB3" w:rsidRPr="00963BB3" w:rsidRDefault="00963BB3" w:rsidP="00963BB3">
            <w:pPr>
              <w:jc w:val="right"/>
              <w:rPr>
                <w:color w:val="FF0000"/>
              </w:rPr>
            </w:pPr>
            <w:r w:rsidRPr="00963BB3">
              <w:rPr>
                <w:color w:val="FF0000"/>
              </w:rPr>
              <w:t>0.9090909</w:t>
            </w:r>
          </w:p>
        </w:tc>
        <w:tc>
          <w:tcPr>
            <w:tcW w:w="0" w:type="auto"/>
            <w:tcBorders>
              <w:top w:val="nil"/>
              <w:left w:val="nil"/>
              <w:bottom w:val="nil"/>
              <w:right w:val="nil"/>
            </w:tcBorders>
            <w:hideMark/>
          </w:tcPr>
          <w:p w:rsidR="00963BB3" w:rsidRPr="00963BB3" w:rsidRDefault="00963BB3" w:rsidP="00963BB3">
            <w:pPr>
              <w:jc w:val="right"/>
              <w:rPr>
                <w:color w:val="FF0000"/>
              </w:rPr>
            </w:pPr>
            <w:r w:rsidRPr="00963BB3">
              <w:rPr>
                <w:color w:val="FF0000"/>
              </w:rPr>
              <w:t>0.3636364</w:t>
            </w:r>
          </w:p>
        </w:tc>
        <w:tc>
          <w:tcPr>
            <w:tcW w:w="0" w:type="auto"/>
            <w:tcBorders>
              <w:top w:val="nil"/>
              <w:left w:val="nil"/>
              <w:bottom w:val="nil"/>
              <w:right w:val="nil"/>
            </w:tcBorders>
            <w:hideMark/>
          </w:tcPr>
          <w:p w:rsidR="00963BB3" w:rsidRPr="00963BB3" w:rsidRDefault="00963BB3" w:rsidP="00963BB3">
            <w:pPr>
              <w:jc w:val="right"/>
              <w:rPr>
                <w:color w:val="FF0000"/>
              </w:rPr>
            </w:pPr>
            <w:r w:rsidRPr="00963BB3">
              <w:rPr>
                <w:color w:val="FF0000"/>
              </w:rPr>
              <w:t>0.3636364)</w:t>
            </w:r>
          </w:p>
        </w:tc>
      </w:tr>
    </w:tbl>
    <w:p w:rsidR="00002764" w:rsidRPr="00861973" w:rsidRDefault="00002764" w:rsidP="00002764">
      <w:pPr>
        <w:pStyle w:val="ListParagraph"/>
        <w:ind w:firstLine="720"/>
        <w:rPr>
          <w:color w:val="FF0000"/>
        </w:rPr>
      </w:pPr>
      <w:r w:rsidRPr="00861973">
        <w:rPr>
          <w:color w:val="FF0000"/>
        </w:rPr>
        <w:t>!= L = (1 0 0 1 0 0</w:t>
      </w:r>
      <w:r w:rsidR="00F676B3">
        <w:rPr>
          <w:color w:val="FF0000"/>
        </w:rPr>
        <w:t xml:space="preserve"> 0</w:t>
      </w:r>
      <w:r w:rsidRPr="00861973">
        <w:rPr>
          <w:color w:val="FF0000"/>
        </w:rPr>
        <w:t>)</w:t>
      </w:r>
    </w:p>
    <w:p w:rsidR="00002764" w:rsidRPr="00861973" w:rsidRDefault="00963BB3" w:rsidP="00002764">
      <w:pPr>
        <w:ind w:left="1440"/>
        <w:rPr>
          <w:color w:val="FF0000"/>
        </w:rPr>
      </w:pPr>
      <w:r>
        <w:rPr>
          <w:color w:val="FF0000"/>
        </w:rPr>
        <w:t xml:space="preserve">Not </w:t>
      </w:r>
      <w:r w:rsidR="00002764" w:rsidRPr="00861973">
        <w:rPr>
          <w:color w:val="FF0000"/>
        </w:rPr>
        <w:t>Estimable.</w:t>
      </w:r>
    </w:p>
    <w:p w:rsidR="00002764" w:rsidRDefault="00002764" w:rsidP="00002764">
      <w:pPr>
        <w:ind w:left="1440"/>
      </w:pPr>
    </w:p>
    <w:p w:rsidR="001D1696" w:rsidRDefault="00E542AA" w:rsidP="00A57200">
      <w:pPr>
        <w:pStyle w:val="MTDisplayEquation"/>
      </w:pPr>
      <w:r w:rsidRPr="00A57200">
        <w:rPr>
          <w:position w:val="-12"/>
        </w:rPr>
        <w:object w:dxaOrig="1080" w:dyaOrig="360">
          <v:shape id="_x0000_i1034" type="#_x0000_t75" style="width:57.6pt;height:21.9pt" o:ole="">
            <v:imagedata r:id="rId26" o:title=""/>
          </v:shape>
          <o:OLEObject Type="Embed" ProgID="Equation.DSMT4" ShapeID="_x0000_i1034" DrawAspect="Content" ObjectID="_1536147532" r:id="rId27"/>
        </w:object>
      </w:r>
    </w:p>
    <w:p w:rsidR="00002764" w:rsidRPr="00861973" w:rsidRDefault="00002764" w:rsidP="00002764">
      <w:pPr>
        <w:rPr>
          <w:color w:val="FF0000"/>
        </w:rPr>
      </w:pPr>
    </w:p>
    <w:p w:rsidR="00002764" w:rsidRPr="00861973" w:rsidRDefault="00002764" w:rsidP="00002764">
      <w:pPr>
        <w:pStyle w:val="ListParagraph"/>
        <w:ind w:left="1440" w:firstLine="720"/>
        <w:rPr>
          <w:color w:val="FF0000"/>
        </w:rPr>
      </w:pPr>
      <m:oMathPara>
        <m:oMathParaPr>
          <m:jc m:val="left"/>
        </m:oMathParaPr>
        <m:oMath>
          <m:r>
            <w:rPr>
              <w:rFonts w:ascii="Cambria Math" w:hAnsi="Cambria Math"/>
              <w:color w:val="FF0000"/>
            </w:rPr>
            <m:t xml:space="preserve">Lβ=(1 0 0 1 0 1)(μ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1</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2</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3</m:t>
              </m:r>
            </m:sub>
          </m:sSub>
          <m:r>
            <w:rPr>
              <w:rFonts w:ascii="Cambria Math" w:hAnsi="Cambria Math"/>
              <w:color w:val="FF0000"/>
            </w:rPr>
            <m:t xml:space="preserve"> </m:t>
          </m:r>
          <m:sSub>
            <m:sSubPr>
              <m:ctrlPr>
                <w:rPr>
                  <w:rFonts w:ascii="Cambria Math" w:hAnsi="Cambria Math"/>
                  <w:i/>
                  <w:color w:val="FF0000"/>
                  <w:sz w:val="23"/>
                  <w:szCs w:val="23"/>
                </w:rPr>
              </m:ctrlPr>
            </m:sSubPr>
            <m:e>
              <m:r>
                <w:rPr>
                  <w:rFonts w:ascii="Cambria Math" w:hAnsi="Cambria Math"/>
                  <w:color w:val="FF0000"/>
                  <w:sz w:val="23"/>
                  <w:szCs w:val="23"/>
                </w:rPr>
                <m:t>τ</m:t>
              </m:r>
            </m:e>
            <m:sub>
              <m:r>
                <w:rPr>
                  <w:rFonts w:ascii="Cambria Math" w:hAnsi="Cambria Math"/>
                  <w:color w:val="FF0000"/>
                  <w:sz w:val="23"/>
                  <w:szCs w:val="23"/>
                </w:rPr>
                <m:t>1</m:t>
              </m:r>
            </m:sub>
          </m:sSub>
          <m:r>
            <w:rPr>
              <w:rFonts w:ascii="Cambria Math" w:hAnsi="Cambria Math"/>
              <w:color w:val="FF0000"/>
              <w:sz w:val="23"/>
              <w:szCs w:val="23"/>
            </w:rPr>
            <m:t xml:space="preserve"> </m:t>
          </m:r>
          <m:sSub>
            <m:sSubPr>
              <m:ctrlPr>
                <w:rPr>
                  <w:rFonts w:ascii="Cambria Math" w:hAnsi="Cambria Math"/>
                  <w:i/>
                  <w:color w:val="FF0000"/>
                  <w:sz w:val="23"/>
                  <w:szCs w:val="23"/>
                </w:rPr>
              </m:ctrlPr>
            </m:sSubPr>
            <m:e>
              <m:r>
                <w:rPr>
                  <w:rFonts w:ascii="Cambria Math" w:hAnsi="Cambria Math"/>
                  <w:color w:val="FF0000"/>
                  <w:sz w:val="23"/>
                  <w:szCs w:val="23"/>
                </w:rPr>
                <m:t>τ</m:t>
              </m:r>
            </m:e>
            <m:sub>
              <m:r>
                <w:rPr>
                  <w:rFonts w:ascii="Cambria Math" w:hAnsi="Cambria Math"/>
                  <w:color w:val="FF0000"/>
                  <w:sz w:val="23"/>
                  <w:szCs w:val="23"/>
                </w:rPr>
                <m:t>2</m:t>
              </m:r>
            </m:sub>
          </m:sSub>
          <m:r>
            <w:rPr>
              <w:rFonts w:ascii="Cambria Math" w:hAnsi="Cambria Math"/>
              <w:color w:val="FF0000"/>
              <w:sz w:val="23"/>
              <w:szCs w:val="23"/>
            </w:rPr>
            <m:t>)</m:t>
          </m:r>
        </m:oMath>
      </m:oMathPara>
    </w:p>
    <w:p w:rsidR="00963BB3" w:rsidRDefault="00963BB3" w:rsidP="00002764">
      <w:pPr>
        <w:pStyle w:val="ListParagraph"/>
        <w:ind w:firstLine="720"/>
        <w:rPr>
          <w:color w:val="FF0000"/>
        </w:rPr>
      </w:pPr>
      <w:r>
        <w:rPr>
          <w:color w:val="FF0000"/>
        </w:rPr>
        <w:t>LH = (1 0 0 1 0 1</w:t>
      </w:r>
      <w:proofErr w:type="gramStart"/>
      <w:r w:rsidR="00002764" w:rsidRPr="00861973">
        <w:rPr>
          <w:color w:val="FF0000"/>
        </w:rPr>
        <w:t>)</w:t>
      </w:r>
      <w:r>
        <w:rPr>
          <w:color w:val="FF0000"/>
        </w:rPr>
        <w:t>H</w:t>
      </w:r>
      <w:proofErr w:type="gramEnd"/>
      <w:r>
        <w:rPr>
          <w:color w:val="FF0000"/>
        </w:rPr>
        <w:t xml:space="preserve"> = </w:t>
      </w:r>
    </w:p>
    <w:p w:rsidR="00963BB3" w:rsidRDefault="00963BB3" w:rsidP="00002764">
      <w:pPr>
        <w:pStyle w:val="ListParagraph"/>
        <w:ind w:firstLine="720"/>
        <w:rPr>
          <w:color w:val="FF0000"/>
        </w:rPr>
      </w:pPr>
      <w:r>
        <w:rPr>
          <w:color w:val="FF0000"/>
        </w:rPr>
        <w:t>(0.5454545+0.1818182+0.2727273</w:t>
      </w:r>
      <w:r w:rsidR="00002764" w:rsidRPr="00861973">
        <w:rPr>
          <w:color w:val="FF0000"/>
        </w:rPr>
        <w:t xml:space="preserve"> </w:t>
      </w:r>
      <w:r>
        <w:rPr>
          <w:color w:val="FF0000"/>
        </w:rPr>
        <w:t xml:space="preserve">  0.1818182-0.2727272+0.0909091 --- 0.2727273+0.0909091+0.63636363) </w:t>
      </w:r>
    </w:p>
    <w:p w:rsidR="00002764" w:rsidRPr="00861973" w:rsidRDefault="00002764" w:rsidP="00002764">
      <w:pPr>
        <w:pStyle w:val="ListParagraph"/>
        <w:ind w:firstLine="720"/>
        <w:rPr>
          <w:color w:val="FF0000"/>
        </w:rPr>
      </w:pPr>
      <w:r w:rsidRPr="00861973">
        <w:rPr>
          <w:color w:val="FF0000"/>
        </w:rPr>
        <w:t xml:space="preserve">= </w:t>
      </w:r>
      <w:r w:rsidR="00963BB3">
        <w:rPr>
          <w:color w:val="FF0000"/>
        </w:rPr>
        <w:t xml:space="preserve">(1 0 0 1 0 1) </w:t>
      </w:r>
      <w:r w:rsidRPr="00861973">
        <w:rPr>
          <w:color w:val="FF0000"/>
        </w:rPr>
        <w:t>= L = (1 0 0 1 0 1</w:t>
      </w:r>
      <w:r w:rsidR="00F676B3">
        <w:rPr>
          <w:color w:val="FF0000"/>
        </w:rPr>
        <w:t xml:space="preserve"> 0</w:t>
      </w:r>
      <w:r w:rsidRPr="00861973">
        <w:rPr>
          <w:color w:val="FF0000"/>
        </w:rPr>
        <w:t>)</w:t>
      </w:r>
    </w:p>
    <w:p w:rsidR="00002764" w:rsidRPr="00861973" w:rsidRDefault="00963BB3" w:rsidP="00002764">
      <w:pPr>
        <w:ind w:left="1440"/>
        <w:rPr>
          <w:color w:val="FF0000"/>
        </w:rPr>
      </w:pPr>
      <w:r>
        <w:rPr>
          <w:color w:val="FF0000"/>
        </w:rPr>
        <w:t>E</w:t>
      </w:r>
      <w:r w:rsidR="00002764" w:rsidRPr="00861973">
        <w:rPr>
          <w:color w:val="FF0000"/>
        </w:rPr>
        <w:t>stimable.</w:t>
      </w:r>
    </w:p>
    <w:p w:rsidR="00002764" w:rsidRDefault="00002764" w:rsidP="00002764">
      <w:pPr>
        <w:ind w:left="1440"/>
      </w:pPr>
    </w:p>
    <w:p w:rsidR="00002764" w:rsidRPr="00002764" w:rsidRDefault="00002764" w:rsidP="00002764"/>
    <w:p w:rsidR="00AF2B95" w:rsidRPr="00A57200" w:rsidRDefault="00A02AF3" w:rsidP="00001AAE">
      <w:pPr>
        <w:numPr>
          <w:ilvl w:val="1"/>
          <w:numId w:val="7"/>
        </w:numPr>
        <w:ind w:left="1080"/>
      </w:pPr>
      <w:r w:rsidRPr="00A57200">
        <w:t xml:space="preserve">For the bread data (Neter, p. 686; </w:t>
      </w:r>
      <w:r w:rsidR="008E352A" w:rsidRPr="00A57200">
        <w:t>posted on web page</w:t>
      </w:r>
      <w:r w:rsidRPr="00A57200">
        <w:t xml:space="preserve">) determine the following using </w:t>
      </w:r>
      <w:r w:rsidR="00CC3D60" w:rsidRPr="00A57200">
        <w:t xml:space="preserve">SAS </w:t>
      </w:r>
      <w:r w:rsidRPr="00A57200">
        <w:t>PROC IML</w:t>
      </w:r>
      <w:r w:rsidR="00247412" w:rsidRPr="00A57200">
        <w:t xml:space="preserve">, R, </w:t>
      </w:r>
      <w:r w:rsidR="00CC3D60" w:rsidRPr="00A57200">
        <w:t xml:space="preserve">or </w:t>
      </w:r>
      <w:r w:rsidR="00247412" w:rsidRPr="00A57200">
        <w:t>other</w:t>
      </w:r>
      <w:r w:rsidR="00CC3D60" w:rsidRPr="00A57200">
        <w:t xml:space="preserve"> software, based on the </w:t>
      </w:r>
      <w:r w:rsidR="00247412" w:rsidRPr="00A57200">
        <w:t xml:space="preserve">less-than-full-rank </w:t>
      </w:r>
      <w:r w:rsidR="00CC3D60" w:rsidRPr="00A57200">
        <w:t>model written above</w:t>
      </w:r>
      <w:r w:rsidRPr="00A57200">
        <w:t>.</w:t>
      </w:r>
    </w:p>
    <w:p w:rsidR="00A57200" w:rsidRDefault="00A02AF3" w:rsidP="00E542AA">
      <w:pPr>
        <w:numPr>
          <w:ilvl w:val="2"/>
          <w:numId w:val="7"/>
        </w:numPr>
      </w:pPr>
      <w:r w:rsidRPr="00A57200">
        <w:rPr>
          <w:position w:val="-10"/>
        </w:rPr>
        <w:object w:dxaOrig="220" w:dyaOrig="380">
          <v:shape id="_x0000_i1035" type="#_x0000_t75" style="width:6.9pt;height:21.9pt" o:ole="">
            <v:imagedata r:id="rId28" o:title=""/>
          </v:shape>
          <o:OLEObject Type="Embed" ProgID="Equation.3" ShapeID="_x0000_i1035" DrawAspect="Content" ObjectID="_1536147533" r:id="rId29"/>
        </w:object>
      </w:r>
    </w:p>
    <w:p w:rsidR="00AE4D2B" w:rsidRDefault="00AE4D2B" w:rsidP="00AE4D2B"/>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betahatx"/>
      </w:tblPr>
      <w:tblGrid>
        <w:gridCol w:w="1170"/>
      </w:tblGrid>
      <w:tr w:rsidR="004C3DFF" w:rsidRPr="004C3DFF" w:rsidTr="004C3DFF">
        <w:trPr>
          <w:tblHeader/>
          <w:jc w:val="center"/>
        </w:trPr>
        <w:tc>
          <w:tcPr>
            <w:tcW w:w="0" w:type="auto"/>
            <w:tcBorders>
              <w:top w:val="nil"/>
              <w:left w:val="nil"/>
              <w:bottom w:val="nil"/>
              <w:right w:val="nil"/>
            </w:tcBorders>
            <w:hideMark/>
          </w:tcPr>
          <w:p w:rsidR="004C3DFF" w:rsidRPr="004C3DFF" w:rsidRDefault="004C3DFF" w:rsidP="004C3DFF">
            <w:pPr>
              <w:jc w:val="center"/>
              <w:rPr>
                <w:b/>
                <w:bCs/>
              </w:rPr>
            </w:pPr>
            <w:proofErr w:type="spellStart"/>
            <w:r w:rsidRPr="004C3DFF">
              <w:rPr>
                <w:b/>
                <w:bCs/>
              </w:rPr>
              <w:t>betahatx</w:t>
            </w:r>
            <w:proofErr w:type="spellEnd"/>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27.818182</w:t>
            </w:r>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2.2727273</w:t>
            </w:r>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25.272727</w:t>
            </w:r>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0.2727273</w:t>
            </w:r>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12.909091</w:t>
            </w:r>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14.909091</w:t>
            </w:r>
          </w:p>
        </w:tc>
      </w:tr>
    </w:tbl>
    <w:p w:rsidR="00AE4D2B" w:rsidRDefault="00AE4D2B" w:rsidP="00AE4D2B">
      <w:pPr>
        <w:ind w:left="1440"/>
      </w:pPr>
    </w:p>
    <w:p w:rsidR="00AE4D2B" w:rsidRDefault="00AE4D2B" w:rsidP="00AE4D2B"/>
    <w:p w:rsidR="0035668E" w:rsidRPr="00A57200" w:rsidRDefault="0035668E" w:rsidP="00AE4D2B"/>
    <w:p w:rsidR="00A57200" w:rsidRDefault="00E542AA" w:rsidP="00E542AA">
      <w:pPr>
        <w:numPr>
          <w:ilvl w:val="2"/>
          <w:numId w:val="7"/>
        </w:numPr>
      </w:pPr>
      <w:r w:rsidRPr="00A57200">
        <w:t xml:space="preserve">ii. </w:t>
      </w:r>
      <w:r w:rsidR="008E352A" w:rsidRPr="00A57200">
        <w:rPr>
          <w:position w:val="-12"/>
        </w:rPr>
        <w:object w:dxaOrig="1380" w:dyaOrig="380">
          <v:shape id="_x0000_i1036" type="#_x0000_t75" style="width:1in;height:21.9pt" o:ole="">
            <v:imagedata r:id="rId30" o:title=""/>
          </v:shape>
          <o:OLEObject Type="Embed" ProgID="Equation.DSMT4" ShapeID="_x0000_i1036" DrawAspect="Content" ObjectID="_1536147534" r:id="rId31"/>
        </w:object>
      </w:r>
    </w:p>
    <w:p w:rsidR="004C3DFF" w:rsidRDefault="004C3DFF" w:rsidP="004C3DFF"/>
    <w:p w:rsidR="004C3DFF" w:rsidRDefault="004C3DFF" w:rsidP="004C3DFF"/>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pred_valuesx"/>
      </w:tblPr>
      <w:tblGrid>
        <w:gridCol w:w="1511"/>
      </w:tblGrid>
      <w:tr w:rsidR="004C3DFF" w:rsidRPr="004C3DFF" w:rsidTr="004C3DFF">
        <w:trPr>
          <w:tblHeader/>
          <w:jc w:val="center"/>
        </w:trPr>
        <w:tc>
          <w:tcPr>
            <w:tcW w:w="0" w:type="auto"/>
            <w:tcBorders>
              <w:top w:val="nil"/>
              <w:left w:val="nil"/>
              <w:bottom w:val="nil"/>
              <w:right w:val="nil"/>
            </w:tcBorders>
            <w:hideMark/>
          </w:tcPr>
          <w:p w:rsidR="004C3DFF" w:rsidRPr="004C3DFF" w:rsidRDefault="004C3DFF" w:rsidP="004C3DFF">
            <w:pPr>
              <w:jc w:val="center"/>
              <w:rPr>
                <w:b/>
                <w:bCs/>
              </w:rPr>
            </w:pPr>
            <w:proofErr w:type="spellStart"/>
            <w:r w:rsidRPr="004C3DFF">
              <w:rPr>
                <w:b/>
                <w:bCs/>
              </w:rPr>
              <w:t>pred_valuesx</w:t>
            </w:r>
            <w:proofErr w:type="spellEnd"/>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43</w:t>
            </w:r>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43</w:t>
            </w:r>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45</w:t>
            </w:r>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45</w:t>
            </w:r>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66</w:t>
            </w:r>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66</w:t>
            </w:r>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68</w:t>
            </w:r>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lastRenderedPageBreak/>
              <w:t>68</w:t>
            </w:r>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41</w:t>
            </w:r>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41</w:t>
            </w:r>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43</w:t>
            </w:r>
          </w:p>
        </w:tc>
      </w:tr>
      <w:tr w:rsidR="004C3DFF" w:rsidRPr="004C3DFF" w:rsidTr="004C3DFF">
        <w:trPr>
          <w:jc w:val="center"/>
        </w:trPr>
        <w:tc>
          <w:tcPr>
            <w:tcW w:w="0" w:type="auto"/>
            <w:tcBorders>
              <w:top w:val="nil"/>
              <w:left w:val="nil"/>
              <w:bottom w:val="nil"/>
              <w:right w:val="nil"/>
            </w:tcBorders>
            <w:hideMark/>
          </w:tcPr>
          <w:p w:rsidR="004C3DFF" w:rsidRPr="004C3DFF" w:rsidRDefault="004C3DFF" w:rsidP="004C3DFF">
            <w:pPr>
              <w:jc w:val="right"/>
            </w:pPr>
            <w:r w:rsidRPr="004C3DFF">
              <w:t>43</w:t>
            </w:r>
          </w:p>
        </w:tc>
      </w:tr>
    </w:tbl>
    <w:p w:rsidR="004C3DFF" w:rsidRDefault="004C3DFF" w:rsidP="004C3DFF">
      <w:pPr>
        <w:ind w:left="1980"/>
      </w:pPr>
    </w:p>
    <w:p w:rsidR="004C3DFF" w:rsidRPr="00A57200" w:rsidRDefault="004C3DFF" w:rsidP="004C3DFF"/>
    <w:p w:rsidR="00C52E63" w:rsidRPr="00A57200" w:rsidRDefault="00E542AA" w:rsidP="00E542AA">
      <w:pPr>
        <w:numPr>
          <w:ilvl w:val="2"/>
          <w:numId w:val="7"/>
        </w:numPr>
      </w:pPr>
      <w:r w:rsidRPr="00A57200">
        <w:t xml:space="preserve">iii. </w:t>
      </w:r>
      <w:r w:rsidR="00A02AF3" w:rsidRPr="00A57200">
        <w:t>S.E. (</w:t>
      </w:r>
      <w:r w:rsidR="00582DF0" w:rsidRPr="00A57200">
        <w:rPr>
          <w:position w:val="-12"/>
        </w:rPr>
        <w:object w:dxaOrig="1080" w:dyaOrig="360">
          <v:shape id="_x0000_i1037" type="#_x0000_t75" style="width:57.6pt;height:21.9pt" o:ole="">
            <v:imagedata r:id="rId32" o:title=""/>
          </v:shape>
          <o:OLEObject Type="Embed" ProgID="Equation.DSMT4" ShapeID="_x0000_i1037" DrawAspect="Content" ObjectID="_1536147535" r:id="rId33"/>
        </w:object>
      </w:r>
      <w:r w:rsidR="00A02AF3" w:rsidRPr="00A57200">
        <w:t>)</w:t>
      </w:r>
    </w:p>
    <w:p w:rsidR="00D44201" w:rsidRDefault="00D44201" w:rsidP="00D44201"/>
    <w:p w:rsidR="00D44201" w:rsidRDefault="00776BC8" w:rsidP="004C3DFF">
      <w:pPr>
        <w:ind w:left="1980"/>
      </w:pPr>
      <w:r>
        <w:t>1.8929694</w:t>
      </w:r>
    </w:p>
    <w:p w:rsidR="00776BC8" w:rsidRDefault="00776BC8" w:rsidP="00776BC8"/>
    <w:p w:rsidR="00776BC8" w:rsidRDefault="00776BC8" w:rsidP="00776BC8"/>
    <w:p w:rsidR="00776BC8" w:rsidRDefault="0035668E" w:rsidP="00776BC8">
      <w:r>
        <w:t>Using PROC GLM</w:t>
      </w:r>
      <w:r w:rsidR="00B63C56">
        <w:t xml:space="preserve"> to check and verify</w:t>
      </w:r>
    </w:p>
    <w:p w:rsidR="0035668E" w:rsidRDefault="0035668E" w:rsidP="00776BC8"/>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M: Solution"/>
      </w:tblPr>
      <w:tblGrid>
        <w:gridCol w:w="1243"/>
        <w:gridCol w:w="1410"/>
        <w:gridCol w:w="311"/>
        <w:gridCol w:w="1290"/>
        <w:gridCol w:w="890"/>
        <w:gridCol w:w="846"/>
      </w:tblGrid>
      <w:tr w:rsidR="0035668E" w:rsidRPr="0035668E" w:rsidTr="0035668E">
        <w:trPr>
          <w:tblHeader/>
          <w:jc w:val="center"/>
        </w:trPr>
        <w:tc>
          <w:tcPr>
            <w:tcW w:w="0" w:type="auto"/>
            <w:tcBorders>
              <w:top w:val="nil"/>
              <w:left w:val="nil"/>
              <w:bottom w:val="nil"/>
              <w:right w:val="nil"/>
            </w:tcBorders>
            <w:hideMark/>
          </w:tcPr>
          <w:p w:rsidR="0035668E" w:rsidRPr="0035668E" w:rsidRDefault="0035668E" w:rsidP="0035668E">
            <w:pPr>
              <w:rPr>
                <w:b/>
                <w:bCs/>
              </w:rPr>
            </w:pPr>
            <w:r w:rsidRPr="0035668E">
              <w:rPr>
                <w:b/>
                <w:bCs/>
              </w:rPr>
              <w:t>Parameter</w:t>
            </w:r>
          </w:p>
        </w:tc>
        <w:tc>
          <w:tcPr>
            <w:tcW w:w="0" w:type="auto"/>
            <w:tcBorders>
              <w:top w:val="nil"/>
              <w:left w:val="nil"/>
              <w:bottom w:val="nil"/>
              <w:right w:val="nil"/>
            </w:tcBorders>
            <w:hideMark/>
          </w:tcPr>
          <w:p w:rsidR="0035668E" w:rsidRPr="0035668E" w:rsidRDefault="0035668E" w:rsidP="0035668E">
            <w:pPr>
              <w:jc w:val="right"/>
              <w:rPr>
                <w:b/>
                <w:bCs/>
              </w:rPr>
            </w:pPr>
            <w:r w:rsidRPr="0035668E">
              <w:rPr>
                <w:b/>
                <w:bCs/>
              </w:rPr>
              <w:t>Estimate</w:t>
            </w:r>
          </w:p>
        </w:tc>
        <w:tc>
          <w:tcPr>
            <w:tcW w:w="0" w:type="auto"/>
            <w:tcBorders>
              <w:top w:val="nil"/>
              <w:left w:val="nil"/>
              <w:bottom w:val="nil"/>
              <w:right w:val="nil"/>
            </w:tcBorders>
            <w:hideMark/>
          </w:tcPr>
          <w:p w:rsidR="0035668E" w:rsidRPr="0035668E" w:rsidRDefault="0035668E" w:rsidP="0035668E">
            <w:pPr>
              <w:jc w:val="center"/>
              <w:rPr>
                <w:b/>
                <w:bCs/>
              </w:rPr>
            </w:pPr>
            <w:r w:rsidRPr="0035668E">
              <w:rPr>
                <w:b/>
                <w:bCs/>
              </w:rPr>
              <w:t> </w:t>
            </w:r>
          </w:p>
        </w:tc>
        <w:tc>
          <w:tcPr>
            <w:tcW w:w="0" w:type="auto"/>
            <w:tcBorders>
              <w:top w:val="nil"/>
              <w:left w:val="nil"/>
              <w:bottom w:val="nil"/>
              <w:right w:val="nil"/>
            </w:tcBorders>
            <w:hideMark/>
          </w:tcPr>
          <w:p w:rsidR="0035668E" w:rsidRPr="0035668E" w:rsidRDefault="0035668E" w:rsidP="0035668E">
            <w:pPr>
              <w:jc w:val="right"/>
              <w:rPr>
                <w:b/>
                <w:bCs/>
              </w:rPr>
            </w:pPr>
            <w:r w:rsidRPr="0035668E">
              <w:rPr>
                <w:b/>
                <w:bCs/>
              </w:rPr>
              <w:t>Standard</w:t>
            </w:r>
            <w:r w:rsidRPr="0035668E">
              <w:rPr>
                <w:b/>
                <w:bCs/>
              </w:rPr>
              <w:br/>
              <w:t>Error</w:t>
            </w:r>
          </w:p>
        </w:tc>
        <w:tc>
          <w:tcPr>
            <w:tcW w:w="0" w:type="auto"/>
            <w:tcBorders>
              <w:top w:val="nil"/>
              <w:left w:val="nil"/>
              <w:bottom w:val="nil"/>
              <w:right w:val="nil"/>
            </w:tcBorders>
            <w:hideMark/>
          </w:tcPr>
          <w:p w:rsidR="0035668E" w:rsidRPr="0035668E" w:rsidRDefault="0035668E" w:rsidP="0035668E">
            <w:pPr>
              <w:jc w:val="right"/>
              <w:rPr>
                <w:b/>
                <w:bCs/>
              </w:rPr>
            </w:pPr>
            <w:r w:rsidRPr="0035668E">
              <w:rPr>
                <w:b/>
                <w:bCs/>
              </w:rPr>
              <w:t>t Value</w:t>
            </w:r>
          </w:p>
        </w:tc>
        <w:tc>
          <w:tcPr>
            <w:tcW w:w="0" w:type="auto"/>
            <w:tcBorders>
              <w:top w:val="nil"/>
              <w:left w:val="nil"/>
              <w:bottom w:val="nil"/>
              <w:right w:val="nil"/>
            </w:tcBorders>
            <w:hideMark/>
          </w:tcPr>
          <w:p w:rsidR="0035668E" w:rsidRPr="0035668E" w:rsidRDefault="0035668E" w:rsidP="0035668E">
            <w:pPr>
              <w:jc w:val="right"/>
              <w:rPr>
                <w:b/>
                <w:bCs/>
              </w:rPr>
            </w:pPr>
            <w:proofErr w:type="spellStart"/>
            <w:r w:rsidRPr="0035668E">
              <w:rPr>
                <w:b/>
                <w:bCs/>
              </w:rPr>
              <w:t>Pr</w:t>
            </w:r>
            <w:proofErr w:type="spellEnd"/>
            <w:r w:rsidRPr="0035668E">
              <w:rPr>
                <w:b/>
                <w:bCs/>
              </w:rPr>
              <w:t> &gt; |t|</w:t>
            </w:r>
          </w:p>
        </w:tc>
      </w:tr>
      <w:tr w:rsidR="0035668E" w:rsidRPr="0035668E" w:rsidTr="0035668E">
        <w:trPr>
          <w:jc w:val="center"/>
        </w:trPr>
        <w:tc>
          <w:tcPr>
            <w:tcW w:w="0" w:type="auto"/>
            <w:tcBorders>
              <w:top w:val="nil"/>
              <w:left w:val="nil"/>
              <w:bottom w:val="nil"/>
              <w:right w:val="nil"/>
            </w:tcBorders>
            <w:hideMark/>
          </w:tcPr>
          <w:p w:rsidR="0035668E" w:rsidRPr="0035668E" w:rsidRDefault="0035668E" w:rsidP="0035668E">
            <w:pPr>
              <w:rPr>
                <w:b/>
                <w:bCs/>
              </w:rPr>
            </w:pPr>
            <w:r w:rsidRPr="0035668E">
              <w:rPr>
                <w:b/>
                <w:bCs/>
              </w:rPr>
              <w:t>Intercept</w:t>
            </w:r>
          </w:p>
        </w:tc>
        <w:tc>
          <w:tcPr>
            <w:tcW w:w="0" w:type="auto"/>
            <w:tcBorders>
              <w:top w:val="nil"/>
              <w:left w:val="nil"/>
              <w:bottom w:val="nil"/>
              <w:right w:val="nil"/>
            </w:tcBorders>
            <w:hideMark/>
          </w:tcPr>
          <w:p w:rsidR="0035668E" w:rsidRPr="0035668E" w:rsidRDefault="0035668E" w:rsidP="0035668E">
            <w:pPr>
              <w:jc w:val="right"/>
            </w:pPr>
            <w:r w:rsidRPr="0035668E">
              <w:t>43.00000000</w:t>
            </w:r>
          </w:p>
        </w:tc>
        <w:tc>
          <w:tcPr>
            <w:tcW w:w="0" w:type="auto"/>
            <w:tcBorders>
              <w:top w:val="nil"/>
              <w:left w:val="nil"/>
              <w:bottom w:val="nil"/>
              <w:right w:val="nil"/>
            </w:tcBorders>
            <w:hideMark/>
          </w:tcPr>
          <w:p w:rsidR="0035668E" w:rsidRPr="0035668E" w:rsidRDefault="0035668E" w:rsidP="0035668E">
            <w:pPr>
              <w:jc w:val="right"/>
            </w:pPr>
            <w:r w:rsidRPr="0035668E">
              <w:t>B</w:t>
            </w:r>
          </w:p>
        </w:tc>
        <w:tc>
          <w:tcPr>
            <w:tcW w:w="0" w:type="auto"/>
            <w:tcBorders>
              <w:top w:val="nil"/>
              <w:left w:val="nil"/>
              <w:bottom w:val="nil"/>
              <w:right w:val="nil"/>
            </w:tcBorders>
            <w:hideMark/>
          </w:tcPr>
          <w:p w:rsidR="0035668E" w:rsidRPr="0035668E" w:rsidRDefault="0035668E" w:rsidP="0035668E">
            <w:pPr>
              <w:jc w:val="right"/>
              <w:rPr>
                <w:highlight w:val="yellow"/>
              </w:rPr>
            </w:pPr>
            <w:r w:rsidRPr="0035668E">
              <w:rPr>
                <w:highlight w:val="yellow"/>
              </w:rPr>
              <w:t>1.89296945</w:t>
            </w:r>
          </w:p>
        </w:tc>
        <w:tc>
          <w:tcPr>
            <w:tcW w:w="0" w:type="auto"/>
            <w:tcBorders>
              <w:top w:val="nil"/>
              <w:left w:val="nil"/>
              <w:bottom w:val="nil"/>
              <w:right w:val="nil"/>
            </w:tcBorders>
            <w:hideMark/>
          </w:tcPr>
          <w:p w:rsidR="0035668E" w:rsidRPr="0035668E" w:rsidRDefault="0035668E" w:rsidP="0035668E">
            <w:pPr>
              <w:jc w:val="right"/>
            </w:pPr>
            <w:r w:rsidRPr="0035668E">
              <w:t>22.72</w:t>
            </w:r>
          </w:p>
        </w:tc>
        <w:tc>
          <w:tcPr>
            <w:tcW w:w="0" w:type="auto"/>
            <w:tcBorders>
              <w:top w:val="nil"/>
              <w:left w:val="nil"/>
              <w:bottom w:val="nil"/>
              <w:right w:val="nil"/>
            </w:tcBorders>
            <w:hideMark/>
          </w:tcPr>
          <w:p w:rsidR="0035668E" w:rsidRPr="0035668E" w:rsidRDefault="0035668E" w:rsidP="0035668E">
            <w:pPr>
              <w:jc w:val="right"/>
            </w:pPr>
            <w:r w:rsidRPr="0035668E">
              <w:t>&lt;.0001</w:t>
            </w:r>
          </w:p>
        </w:tc>
      </w:tr>
      <w:tr w:rsidR="0035668E" w:rsidRPr="0035668E" w:rsidTr="0035668E">
        <w:trPr>
          <w:jc w:val="center"/>
        </w:trPr>
        <w:tc>
          <w:tcPr>
            <w:tcW w:w="0" w:type="auto"/>
            <w:tcBorders>
              <w:top w:val="nil"/>
              <w:left w:val="nil"/>
              <w:bottom w:val="nil"/>
              <w:right w:val="nil"/>
            </w:tcBorders>
            <w:hideMark/>
          </w:tcPr>
          <w:p w:rsidR="0035668E" w:rsidRPr="0035668E" w:rsidRDefault="0035668E" w:rsidP="0035668E">
            <w:pPr>
              <w:rPr>
                <w:b/>
                <w:bCs/>
              </w:rPr>
            </w:pPr>
            <w:r w:rsidRPr="0035668E">
              <w:rPr>
                <w:b/>
                <w:bCs/>
              </w:rPr>
              <w:t>a 1</w:t>
            </w:r>
          </w:p>
        </w:tc>
        <w:tc>
          <w:tcPr>
            <w:tcW w:w="0" w:type="auto"/>
            <w:tcBorders>
              <w:top w:val="nil"/>
              <w:left w:val="nil"/>
              <w:bottom w:val="nil"/>
              <w:right w:val="nil"/>
            </w:tcBorders>
            <w:hideMark/>
          </w:tcPr>
          <w:p w:rsidR="0035668E" w:rsidRPr="0035668E" w:rsidRDefault="0035668E" w:rsidP="0035668E">
            <w:pPr>
              <w:jc w:val="right"/>
            </w:pPr>
            <w:r w:rsidRPr="0035668E">
              <w:t>2.00000000</w:t>
            </w:r>
          </w:p>
        </w:tc>
        <w:tc>
          <w:tcPr>
            <w:tcW w:w="0" w:type="auto"/>
            <w:tcBorders>
              <w:top w:val="nil"/>
              <w:left w:val="nil"/>
              <w:bottom w:val="nil"/>
              <w:right w:val="nil"/>
            </w:tcBorders>
            <w:hideMark/>
          </w:tcPr>
          <w:p w:rsidR="0035668E" w:rsidRPr="0035668E" w:rsidRDefault="0035668E" w:rsidP="0035668E">
            <w:pPr>
              <w:jc w:val="right"/>
            </w:pPr>
            <w:r w:rsidRPr="0035668E">
              <w:t>B</w:t>
            </w:r>
          </w:p>
        </w:tc>
        <w:tc>
          <w:tcPr>
            <w:tcW w:w="0" w:type="auto"/>
            <w:tcBorders>
              <w:top w:val="nil"/>
              <w:left w:val="nil"/>
              <w:bottom w:val="nil"/>
              <w:right w:val="nil"/>
            </w:tcBorders>
            <w:hideMark/>
          </w:tcPr>
          <w:p w:rsidR="0035668E" w:rsidRPr="0035668E" w:rsidRDefault="0035668E" w:rsidP="0035668E">
            <w:pPr>
              <w:jc w:val="right"/>
            </w:pPr>
            <w:r w:rsidRPr="0035668E">
              <w:t>2.31840462</w:t>
            </w:r>
          </w:p>
        </w:tc>
        <w:tc>
          <w:tcPr>
            <w:tcW w:w="0" w:type="auto"/>
            <w:tcBorders>
              <w:top w:val="nil"/>
              <w:left w:val="nil"/>
              <w:bottom w:val="nil"/>
              <w:right w:val="nil"/>
            </w:tcBorders>
            <w:hideMark/>
          </w:tcPr>
          <w:p w:rsidR="0035668E" w:rsidRPr="0035668E" w:rsidRDefault="0035668E" w:rsidP="0035668E">
            <w:pPr>
              <w:jc w:val="right"/>
            </w:pPr>
            <w:r w:rsidRPr="0035668E">
              <w:t>0.86</w:t>
            </w:r>
          </w:p>
        </w:tc>
        <w:tc>
          <w:tcPr>
            <w:tcW w:w="0" w:type="auto"/>
            <w:tcBorders>
              <w:top w:val="nil"/>
              <w:left w:val="nil"/>
              <w:bottom w:val="nil"/>
              <w:right w:val="nil"/>
            </w:tcBorders>
            <w:hideMark/>
          </w:tcPr>
          <w:p w:rsidR="0035668E" w:rsidRPr="0035668E" w:rsidRDefault="0035668E" w:rsidP="0035668E">
            <w:pPr>
              <w:jc w:val="right"/>
            </w:pPr>
            <w:r w:rsidRPr="0035668E">
              <w:t>0.4134</w:t>
            </w:r>
          </w:p>
        </w:tc>
      </w:tr>
      <w:tr w:rsidR="0035668E" w:rsidRPr="0035668E" w:rsidTr="0035668E">
        <w:trPr>
          <w:jc w:val="center"/>
        </w:trPr>
        <w:tc>
          <w:tcPr>
            <w:tcW w:w="0" w:type="auto"/>
            <w:tcBorders>
              <w:top w:val="nil"/>
              <w:left w:val="nil"/>
              <w:bottom w:val="nil"/>
              <w:right w:val="nil"/>
            </w:tcBorders>
            <w:hideMark/>
          </w:tcPr>
          <w:p w:rsidR="0035668E" w:rsidRPr="0035668E" w:rsidRDefault="0035668E" w:rsidP="0035668E">
            <w:pPr>
              <w:rPr>
                <w:b/>
                <w:bCs/>
              </w:rPr>
            </w:pPr>
            <w:r w:rsidRPr="0035668E">
              <w:rPr>
                <w:b/>
                <w:bCs/>
              </w:rPr>
              <w:t>a 2</w:t>
            </w:r>
          </w:p>
        </w:tc>
        <w:tc>
          <w:tcPr>
            <w:tcW w:w="0" w:type="auto"/>
            <w:tcBorders>
              <w:top w:val="nil"/>
              <w:left w:val="nil"/>
              <w:bottom w:val="nil"/>
              <w:right w:val="nil"/>
            </w:tcBorders>
            <w:hideMark/>
          </w:tcPr>
          <w:p w:rsidR="0035668E" w:rsidRPr="0035668E" w:rsidRDefault="0035668E" w:rsidP="0035668E">
            <w:pPr>
              <w:jc w:val="right"/>
            </w:pPr>
            <w:r w:rsidRPr="0035668E">
              <w:t>25.00000000</w:t>
            </w:r>
          </w:p>
        </w:tc>
        <w:tc>
          <w:tcPr>
            <w:tcW w:w="0" w:type="auto"/>
            <w:tcBorders>
              <w:top w:val="nil"/>
              <w:left w:val="nil"/>
              <w:bottom w:val="nil"/>
              <w:right w:val="nil"/>
            </w:tcBorders>
            <w:hideMark/>
          </w:tcPr>
          <w:p w:rsidR="0035668E" w:rsidRPr="0035668E" w:rsidRDefault="0035668E" w:rsidP="0035668E">
            <w:pPr>
              <w:jc w:val="right"/>
            </w:pPr>
            <w:r w:rsidRPr="0035668E">
              <w:t>B</w:t>
            </w:r>
          </w:p>
        </w:tc>
        <w:tc>
          <w:tcPr>
            <w:tcW w:w="0" w:type="auto"/>
            <w:tcBorders>
              <w:top w:val="nil"/>
              <w:left w:val="nil"/>
              <w:bottom w:val="nil"/>
              <w:right w:val="nil"/>
            </w:tcBorders>
            <w:hideMark/>
          </w:tcPr>
          <w:p w:rsidR="0035668E" w:rsidRPr="0035668E" w:rsidRDefault="0035668E" w:rsidP="0035668E">
            <w:pPr>
              <w:jc w:val="right"/>
            </w:pPr>
            <w:r w:rsidRPr="0035668E">
              <w:t>2.31840462</w:t>
            </w:r>
          </w:p>
        </w:tc>
        <w:tc>
          <w:tcPr>
            <w:tcW w:w="0" w:type="auto"/>
            <w:tcBorders>
              <w:top w:val="nil"/>
              <w:left w:val="nil"/>
              <w:bottom w:val="nil"/>
              <w:right w:val="nil"/>
            </w:tcBorders>
            <w:hideMark/>
          </w:tcPr>
          <w:p w:rsidR="0035668E" w:rsidRPr="0035668E" w:rsidRDefault="0035668E" w:rsidP="0035668E">
            <w:pPr>
              <w:jc w:val="right"/>
            </w:pPr>
            <w:r w:rsidRPr="0035668E">
              <w:t>10.78</w:t>
            </w:r>
          </w:p>
        </w:tc>
        <w:tc>
          <w:tcPr>
            <w:tcW w:w="0" w:type="auto"/>
            <w:tcBorders>
              <w:top w:val="nil"/>
              <w:left w:val="nil"/>
              <w:bottom w:val="nil"/>
              <w:right w:val="nil"/>
            </w:tcBorders>
            <w:hideMark/>
          </w:tcPr>
          <w:p w:rsidR="0035668E" w:rsidRPr="0035668E" w:rsidRDefault="0035668E" w:rsidP="0035668E">
            <w:pPr>
              <w:jc w:val="right"/>
            </w:pPr>
            <w:r w:rsidRPr="0035668E">
              <w:t>&lt;.0001</w:t>
            </w:r>
          </w:p>
        </w:tc>
      </w:tr>
      <w:tr w:rsidR="0035668E" w:rsidRPr="0035668E" w:rsidTr="0035668E">
        <w:trPr>
          <w:jc w:val="center"/>
        </w:trPr>
        <w:tc>
          <w:tcPr>
            <w:tcW w:w="0" w:type="auto"/>
            <w:tcBorders>
              <w:top w:val="nil"/>
              <w:left w:val="nil"/>
              <w:bottom w:val="nil"/>
              <w:right w:val="nil"/>
            </w:tcBorders>
            <w:hideMark/>
          </w:tcPr>
          <w:p w:rsidR="0035668E" w:rsidRPr="0035668E" w:rsidRDefault="0035668E" w:rsidP="0035668E">
            <w:pPr>
              <w:rPr>
                <w:b/>
                <w:bCs/>
              </w:rPr>
            </w:pPr>
            <w:r w:rsidRPr="0035668E">
              <w:rPr>
                <w:b/>
                <w:bCs/>
              </w:rPr>
              <w:t>a 3</w:t>
            </w:r>
          </w:p>
        </w:tc>
        <w:tc>
          <w:tcPr>
            <w:tcW w:w="0" w:type="auto"/>
            <w:tcBorders>
              <w:top w:val="nil"/>
              <w:left w:val="nil"/>
              <w:bottom w:val="nil"/>
              <w:right w:val="nil"/>
            </w:tcBorders>
            <w:hideMark/>
          </w:tcPr>
          <w:p w:rsidR="0035668E" w:rsidRPr="0035668E" w:rsidRDefault="0035668E" w:rsidP="0035668E">
            <w:pPr>
              <w:jc w:val="right"/>
            </w:pPr>
            <w:r w:rsidRPr="0035668E">
              <w:t>0.00000000</w:t>
            </w:r>
          </w:p>
        </w:tc>
        <w:tc>
          <w:tcPr>
            <w:tcW w:w="0" w:type="auto"/>
            <w:tcBorders>
              <w:top w:val="nil"/>
              <w:left w:val="nil"/>
              <w:bottom w:val="nil"/>
              <w:right w:val="nil"/>
            </w:tcBorders>
            <w:hideMark/>
          </w:tcPr>
          <w:p w:rsidR="0035668E" w:rsidRPr="0035668E" w:rsidRDefault="0035668E" w:rsidP="0035668E">
            <w:pPr>
              <w:jc w:val="right"/>
            </w:pPr>
            <w:r w:rsidRPr="0035668E">
              <w:t>B</w:t>
            </w:r>
          </w:p>
        </w:tc>
        <w:tc>
          <w:tcPr>
            <w:tcW w:w="0" w:type="auto"/>
            <w:tcBorders>
              <w:top w:val="nil"/>
              <w:left w:val="nil"/>
              <w:bottom w:val="nil"/>
              <w:right w:val="nil"/>
            </w:tcBorders>
            <w:hideMark/>
          </w:tcPr>
          <w:p w:rsidR="0035668E" w:rsidRPr="0035668E" w:rsidRDefault="0035668E" w:rsidP="0035668E">
            <w:pPr>
              <w:jc w:val="right"/>
            </w:pPr>
            <w:r w:rsidRPr="0035668E">
              <w:t>.</w:t>
            </w:r>
          </w:p>
        </w:tc>
        <w:tc>
          <w:tcPr>
            <w:tcW w:w="0" w:type="auto"/>
            <w:tcBorders>
              <w:top w:val="nil"/>
              <w:left w:val="nil"/>
              <w:bottom w:val="nil"/>
              <w:right w:val="nil"/>
            </w:tcBorders>
            <w:hideMark/>
          </w:tcPr>
          <w:p w:rsidR="0035668E" w:rsidRPr="0035668E" w:rsidRDefault="0035668E" w:rsidP="0035668E">
            <w:pPr>
              <w:jc w:val="right"/>
            </w:pPr>
            <w:r w:rsidRPr="0035668E">
              <w:t>.</w:t>
            </w:r>
          </w:p>
        </w:tc>
        <w:tc>
          <w:tcPr>
            <w:tcW w:w="0" w:type="auto"/>
            <w:tcBorders>
              <w:top w:val="nil"/>
              <w:left w:val="nil"/>
              <w:bottom w:val="nil"/>
              <w:right w:val="nil"/>
            </w:tcBorders>
            <w:hideMark/>
          </w:tcPr>
          <w:p w:rsidR="0035668E" w:rsidRPr="0035668E" w:rsidRDefault="0035668E" w:rsidP="0035668E">
            <w:pPr>
              <w:jc w:val="right"/>
            </w:pPr>
            <w:r w:rsidRPr="0035668E">
              <w:t>.</w:t>
            </w:r>
          </w:p>
        </w:tc>
      </w:tr>
      <w:tr w:rsidR="0035668E" w:rsidRPr="0035668E" w:rsidTr="0035668E">
        <w:trPr>
          <w:jc w:val="center"/>
        </w:trPr>
        <w:tc>
          <w:tcPr>
            <w:tcW w:w="0" w:type="auto"/>
            <w:tcBorders>
              <w:top w:val="nil"/>
              <w:left w:val="nil"/>
              <w:bottom w:val="nil"/>
              <w:right w:val="nil"/>
            </w:tcBorders>
            <w:hideMark/>
          </w:tcPr>
          <w:p w:rsidR="0035668E" w:rsidRPr="0035668E" w:rsidRDefault="0035668E" w:rsidP="0035668E">
            <w:pPr>
              <w:rPr>
                <w:b/>
                <w:bCs/>
              </w:rPr>
            </w:pPr>
            <w:r w:rsidRPr="0035668E">
              <w:rPr>
                <w:b/>
                <w:bCs/>
              </w:rPr>
              <w:t>b 1</w:t>
            </w:r>
          </w:p>
        </w:tc>
        <w:tc>
          <w:tcPr>
            <w:tcW w:w="0" w:type="auto"/>
            <w:tcBorders>
              <w:top w:val="nil"/>
              <w:left w:val="nil"/>
              <w:bottom w:val="nil"/>
              <w:right w:val="nil"/>
            </w:tcBorders>
            <w:noWrap/>
            <w:hideMark/>
          </w:tcPr>
          <w:p w:rsidR="0035668E" w:rsidRPr="0035668E" w:rsidRDefault="0035668E" w:rsidP="0035668E">
            <w:pPr>
              <w:jc w:val="right"/>
            </w:pPr>
            <w:r w:rsidRPr="0035668E">
              <w:t>-2.00000000</w:t>
            </w:r>
          </w:p>
        </w:tc>
        <w:tc>
          <w:tcPr>
            <w:tcW w:w="0" w:type="auto"/>
            <w:tcBorders>
              <w:top w:val="nil"/>
              <w:left w:val="nil"/>
              <w:bottom w:val="nil"/>
              <w:right w:val="nil"/>
            </w:tcBorders>
            <w:hideMark/>
          </w:tcPr>
          <w:p w:rsidR="0035668E" w:rsidRPr="0035668E" w:rsidRDefault="0035668E" w:rsidP="0035668E">
            <w:pPr>
              <w:jc w:val="right"/>
            </w:pPr>
            <w:r w:rsidRPr="0035668E">
              <w:t>B</w:t>
            </w:r>
          </w:p>
        </w:tc>
        <w:tc>
          <w:tcPr>
            <w:tcW w:w="0" w:type="auto"/>
            <w:tcBorders>
              <w:top w:val="nil"/>
              <w:left w:val="nil"/>
              <w:bottom w:val="nil"/>
              <w:right w:val="nil"/>
            </w:tcBorders>
            <w:hideMark/>
          </w:tcPr>
          <w:p w:rsidR="0035668E" w:rsidRPr="0035668E" w:rsidRDefault="0035668E" w:rsidP="0035668E">
            <w:pPr>
              <w:jc w:val="right"/>
            </w:pPr>
            <w:r w:rsidRPr="0035668E">
              <w:t>1.89296945</w:t>
            </w:r>
          </w:p>
        </w:tc>
        <w:tc>
          <w:tcPr>
            <w:tcW w:w="0" w:type="auto"/>
            <w:tcBorders>
              <w:top w:val="nil"/>
              <w:left w:val="nil"/>
              <w:bottom w:val="nil"/>
              <w:right w:val="nil"/>
            </w:tcBorders>
            <w:noWrap/>
            <w:hideMark/>
          </w:tcPr>
          <w:p w:rsidR="0035668E" w:rsidRPr="0035668E" w:rsidRDefault="0035668E" w:rsidP="0035668E">
            <w:pPr>
              <w:jc w:val="right"/>
            </w:pPr>
            <w:r w:rsidRPr="0035668E">
              <w:t>-1.06</w:t>
            </w:r>
          </w:p>
        </w:tc>
        <w:tc>
          <w:tcPr>
            <w:tcW w:w="0" w:type="auto"/>
            <w:tcBorders>
              <w:top w:val="nil"/>
              <w:left w:val="nil"/>
              <w:bottom w:val="nil"/>
              <w:right w:val="nil"/>
            </w:tcBorders>
            <w:hideMark/>
          </w:tcPr>
          <w:p w:rsidR="0035668E" w:rsidRPr="0035668E" w:rsidRDefault="0035668E" w:rsidP="0035668E">
            <w:pPr>
              <w:jc w:val="right"/>
            </w:pPr>
            <w:r w:rsidRPr="0035668E">
              <w:t>0.3216</w:t>
            </w:r>
          </w:p>
        </w:tc>
      </w:tr>
      <w:tr w:rsidR="0035668E" w:rsidRPr="0035668E" w:rsidTr="0035668E">
        <w:trPr>
          <w:jc w:val="center"/>
        </w:trPr>
        <w:tc>
          <w:tcPr>
            <w:tcW w:w="0" w:type="auto"/>
            <w:tcBorders>
              <w:top w:val="nil"/>
              <w:left w:val="nil"/>
              <w:bottom w:val="nil"/>
              <w:right w:val="nil"/>
            </w:tcBorders>
            <w:hideMark/>
          </w:tcPr>
          <w:p w:rsidR="0035668E" w:rsidRPr="0035668E" w:rsidRDefault="0035668E" w:rsidP="0035668E">
            <w:pPr>
              <w:rPr>
                <w:b/>
                <w:bCs/>
              </w:rPr>
            </w:pPr>
            <w:r w:rsidRPr="0035668E">
              <w:rPr>
                <w:b/>
                <w:bCs/>
              </w:rPr>
              <w:t>b 2</w:t>
            </w:r>
          </w:p>
        </w:tc>
        <w:tc>
          <w:tcPr>
            <w:tcW w:w="0" w:type="auto"/>
            <w:tcBorders>
              <w:top w:val="nil"/>
              <w:left w:val="nil"/>
              <w:bottom w:val="nil"/>
              <w:right w:val="nil"/>
            </w:tcBorders>
            <w:hideMark/>
          </w:tcPr>
          <w:p w:rsidR="0035668E" w:rsidRPr="0035668E" w:rsidRDefault="0035668E" w:rsidP="0035668E">
            <w:pPr>
              <w:jc w:val="right"/>
            </w:pPr>
            <w:r w:rsidRPr="0035668E">
              <w:t>0.00000000</w:t>
            </w:r>
          </w:p>
        </w:tc>
        <w:tc>
          <w:tcPr>
            <w:tcW w:w="0" w:type="auto"/>
            <w:tcBorders>
              <w:top w:val="nil"/>
              <w:left w:val="nil"/>
              <w:bottom w:val="nil"/>
              <w:right w:val="nil"/>
            </w:tcBorders>
            <w:hideMark/>
          </w:tcPr>
          <w:p w:rsidR="0035668E" w:rsidRPr="0035668E" w:rsidRDefault="0035668E" w:rsidP="0035668E">
            <w:pPr>
              <w:jc w:val="right"/>
            </w:pPr>
            <w:r w:rsidRPr="0035668E">
              <w:t>B</w:t>
            </w:r>
          </w:p>
        </w:tc>
        <w:tc>
          <w:tcPr>
            <w:tcW w:w="0" w:type="auto"/>
            <w:tcBorders>
              <w:top w:val="nil"/>
              <w:left w:val="nil"/>
              <w:bottom w:val="nil"/>
              <w:right w:val="nil"/>
            </w:tcBorders>
            <w:hideMark/>
          </w:tcPr>
          <w:p w:rsidR="0035668E" w:rsidRPr="0035668E" w:rsidRDefault="0035668E" w:rsidP="0035668E">
            <w:pPr>
              <w:jc w:val="right"/>
            </w:pPr>
            <w:r w:rsidRPr="0035668E">
              <w:t>.</w:t>
            </w:r>
          </w:p>
        </w:tc>
        <w:tc>
          <w:tcPr>
            <w:tcW w:w="0" w:type="auto"/>
            <w:tcBorders>
              <w:top w:val="nil"/>
              <w:left w:val="nil"/>
              <w:bottom w:val="nil"/>
              <w:right w:val="nil"/>
            </w:tcBorders>
            <w:hideMark/>
          </w:tcPr>
          <w:p w:rsidR="0035668E" w:rsidRPr="0035668E" w:rsidRDefault="0035668E" w:rsidP="0035668E">
            <w:pPr>
              <w:jc w:val="right"/>
            </w:pPr>
            <w:r w:rsidRPr="0035668E">
              <w:t>.</w:t>
            </w:r>
          </w:p>
        </w:tc>
        <w:tc>
          <w:tcPr>
            <w:tcW w:w="0" w:type="auto"/>
            <w:tcBorders>
              <w:top w:val="nil"/>
              <w:left w:val="nil"/>
              <w:bottom w:val="nil"/>
              <w:right w:val="nil"/>
            </w:tcBorders>
            <w:hideMark/>
          </w:tcPr>
          <w:p w:rsidR="0035668E" w:rsidRPr="0035668E" w:rsidRDefault="0035668E" w:rsidP="0035668E">
            <w:pPr>
              <w:jc w:val="right"/>
            </w:pPr>
            <w:r w:rsidRPr="0035668E">
              <w:t>.</w:t>
            </w:r>
          </w:p>
        </w:tc>
      </w:tr>
    </w:tbl>
    <w:p w:rsidR="0035668E" w:rsidRDefault="0035668E" w:rsidP="00776BC8"/>
    <w:p w:rsidR="00FF286A" w:rsidRDefault="00FF286A" w:rsidP="00776BC8">
      <w:r>
        <w:t>SAS CODES FOR Q1</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temp </w:t>
      </w:r>
      <w:r>
        <w:rPr>
          <w:rFonts w:ascii="Courier New" w:hAnsi="Courier New" w:cs="Courier New"/>
          <w:color w:val="800080"/>
          <w:sz w:val="20"/>
          <w:szCs w:val="20"/>
          <w:shd w:val="clear" w:color="auto" w:fill="FFFFFF"/>
        </w:rPr>
        <w:t>"C:\Users\kimchon\Downloads"</w:t>
      </w:r>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temps;</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temp.bb_data</w:t>
      </w:r>
      <w:proofErr w:type="spellEnd"/>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agesq</w:t>
      </w:r>
      <w:proofErr w:type="spellEnd"/>
      <w:proofErr w:type="gramEnd"/>
      <w:r>
        <w:rPr>
          <w:rFonts w:ascii="Courier New" w:hAnsi="Courier New" w:cs="Courier New"/>
          <w:color w:val="000000"/>
          <w:sz w:val="20"/>
          <w:szCs w:val="20"/>
          <w:shd w:val="clear" w:color="auto" w:fill="FFFFFF"/>
        </w:rPr>
        <w:t xml:space="preserve"> = age*age;</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*GLM model also spits out the graphic;</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temps;</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gender;</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time = age age*age gender age*gender age*age*gender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xpx</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i</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ss3</w:t>
      </w:r>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*save the matrix for 1B;</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designpoints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xmatrix</w:t>
      </w:r>
      <w:proofErr w:type="spellEnd"/>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=temps;</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gender;</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time = age </w:t>
      </w:r>
      <w:proofErr w:type="spellStart"/>
      <w:r>
        <w:rPr>
          <w:rFonts w:ascii="Courier New" w:hAnsi="Courier New" w:cs="Courier New"/>
          <w:color w:val="000000"/>
          <w:sz w:val="20"/>
          <w:szCs w:val="20"/>
          <w:shd w:val="clear" w:color="auto" w:fill="FFFFFF"/>
        </w:rPr>
        <w:t>agesq</w:t>
      </w:r>
      <w:proofErr w:type="spellEnd"/>
      <w:r>
        <w:rPr>
          <w:rFonts w:ascii="Courier New" w:hAnsi="Courier New" w:cs="Courier New"/>
          <w:color w:val="000000"/>
          <w:sz w:val="20"/>
          <w:szCs w:val="20"/>
          <w:shd w:val="clear" w:color="auto" w:fill="FFFFFF"/>
        </w:rPr>
        <w:t xml:space="preserve"> gender age*gender </w:t>
      </w:r>
      <w:proofErr w:type="spellStart"/>
      <w:r>
        <w:rPr>
          <w:rFonts w:ascii="Courier New" w:hAnsi="Courier New" w:cs="Courier New"/>
          <w:color w:val="000000"/>
          <w:sz w:val="20"/>
          <w:szCs w:val="20"/>
          <w:shd w:val="clear" w:color="auto" w:fill="FFFFFF"/>
        </w:rPr>
        <w:t>agesq</w:t>
      </w:r>
      <w:proofErr w:type="spellEnd"/>
      <w:r>
        <w:rPr>
          <w:rFonts w:ascii="Courier New" w:hAnsi="Courier New" w:cs="Courier New"/>
          <w:color w:val="000000"/>
          <w:sz w:val="20"/>
          <w:szCs w:val="20"/>
          <w:shd w:val="clear" w:color="auto" w:fill="FFFFFF"/>
        </w:rPr>
        <w:t>*gender ;</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F286A" w:rsidRDefault="00FF286A" w:rsidP="00776BC8"/>
    <w:p w:rsidR="0035668E" w:rsidRDefault="0035668E" w:rsidP="00776BC8"/>
    <w:p w:rsidR="0035668E" w:rsidRDefault="0035668E" w:rsidP="00776BC8">
      <w:r>
        <w:t>SAS CODES</w:t>
      </w:r>
      <w:r w:rsidR="00FF286A">
        <w:t xml:space="preserve"> FOR Q5</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iml</w:t>
      </w:r>
      <w:proofErr w:type="spellEnd"/>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*LESS THAN FULL RANK MODEL;</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w:t>
      </w:r>
      <w:proofErr w:type="gramStart"/>
      <w:r>
        <w:rPr>
          <w:rFonts w:ascii="Courier New" w:hAnsi="Courier New" w:cs="Courier New"/>
          <w:color w:val="000000"/>
          <w:sz w:val="20"/>
          <w:szCs w:val="20"/>
          <w:shd w:val="clear" w:color="auto" w:fill="FFFFFF"/>
        </w:rPr>
        <w:t>={</w:t>
      </w:r>
      <w:proofErr w:type="gramEnd"/>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w:t>
      </w:r>
      <w:proofErr w:type="gramStart"/>
      <w:r>
        <w:rPr>
          <w:rFonts w:ascii="Courier New" w:hAnsi="Courier New" w:cs="Courier New"/>
          <w:color w:val="000000"/>
          <w:sz w:val="20"/>
          <w:szCs w:val="20"/>
          <w:shd w:val="clear" w:color="auto" w:fill="FFFFFF"/>
        </w:rPr>
        <w:t>={</w:t>
      </w:r>
      <w:proofErr w:type="gramEnd"/>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47</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43</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68</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67</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39</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46</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w:t>
      </w:r>
      <w:proofErr w:type="gramStart"/>
      <w:r>
        <w:rPr>
          <w:rFonts w:ascii="Courier New" w:hAnsi="Courier New" w:cs="Courier New"/>
          <w:color w:val="000000"/>
          <w:sz w:val="20"/>
          <w:szCs w:val="20"/>
          <w:shd w:val="clear" w:color="auto" w:fill="FFFFFF"/>
        </w:rPr>
        <w:t>={</w:t>
      </w:r>
      <w:proofErr w:type="gramEnd"/>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xt</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t(x);</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xtx</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xt</w:t>
      </w:r>
      <w:proofErr w:type="spellEnd"/>
      <w:r>
        <w:rPr>
          <w:rFonts w:ascii="Courier New" w:hAnsi="Courier New" w:cs="Courier New"/>
          <w:color w:val="000000"/>
          <w:sz w:val="20"/>
          <w:szCs w:val="20"/>
          <w:shd w:val="clear" w:color="auto" w:fill="FFFFFF"/>
        </w:rPr>
        <w:t>*x;</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xtxginv</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ginv</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xtx</w:t>
      </w:r>
      <w:proofErr w:type="spellEnd"/>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px</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x*</w:t>
      </w:r>
      <w:proofErr w:type="spellStart"/>
      <w:r>
        <w:rPr>
          <w:rFonts w:ascii="Courier New" w:hAnsi="Courier New" w:cs="Courier New"/>
          <w:color w:val="000000"/>
          <w:sz w:val="20"/>
          <w:szCs w:val="20"/>
          <w:shd w:val="clear" w:color="auto" w:fill="FFFFFF"/>
        </w:rPr>
        <w:t>xtxginv</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xt</w:t>
      </w:r>
      <w:proofErr w:type="spellEnd"/>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w:t>
      </w:r>
      <w:proofErr w:type="spellStart"/>
      <w:r>
        <w:rPr>
          <w:rFonts w:ascii="Courier New" w:hAnsi="Courier New" w:cs="Courier New"/>
          <w:color w:val="000000"/>
          <w:sz w:val="20"/>
          <w:szCs w:val="20"/>
          <w:shd w:val="clear" w:color="auto" w:fill="FFFFFF"/>
        </w:rPr>
        <w:t>xtxginv</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xt</w:t>
      </w:r>
      <w:proofErr w:type="spellEnd"/>
      <w:r>
        <w:rPr>
          <w:rFonts w:ascii="Courier New" w:hAnsi="Courier New" w:cs="Courier New"/>
          <w:color w:val="000000"/>
          <w:sz w:val="20"/>
          <w:szCs w:val="20"/>
          <w:shd w:val="clear" w:color="auto" w:fill="FFFFFF"/>
        </w:rPr>
        <w:t>*x;</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lh</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l*h;</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pred_valuesx</w:t>
      </w:r>
      <w:proofErr w:type="spellEnd"/>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px</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y;</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betahatx</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xtxginv</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xt</w:t>
      </w:r>
      <w:proofErr w:type="spellEnd"/>
      <w:r>
        <w:rPr>
          <w:rFonts w:ascii="Courier New" w:hAnsi="Courier New" w:cs="Courier New"/>
          <w:color w:val="000000"/>
          <w:sz w:val="20"/>
          <w:szCs w:val="20"/>
          <w:shd w:val="clear" w:color="auto" w:fill="FFFFFF"/>
        </w:rPr>
        <w:t>*y;</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pred_valuesx</w:t>
      </w:r>
      <w:proofErr w:type="spellEnd"/>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betahatx</w:t>
      </w:r>
      <w:proofErr w:type="spellEnd"/>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lh</w:t>
      </w:r>
      <w:proofErr w:type="spellEnd"/>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h;</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*determine rank of x;</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rankGInv</w:t>
      </w:r>
      <w:proofErr w:type="spellEnd"/>
      <w:proofErr w:type="gramEnd"/>
      <w:r>
        <w:rPr>
          <w:rFonts w:ascii="Courier New" w:hAnsi="Courier New" w:cs="Courier New"/>
          <w:color w:val="000000"/>
          <w:sz w:val="20"/>
          <w:szCs w:val="20"/>
          <w:shd w:val="clear" w:color="auto" w:fill="FFFFFF"/>
        </w:rPr>
        <w:t xml:space="preserve"> = round(trace(</w:t>
      </w:r>
      <w:proofErr w:type="spellStart"/>
      <w:r>
        <w:rPr>
          <w:rFonts w:ascii="Courier New" w:hAnsi="Courier New" w:cs="Courier New"/>
          <w:color w:val="000000"/>
          <w:sz w:val="20"/>
          <w:szCs w:val="20"/>
          <w:shd w:val="clear" w:color="auto" w:fill="FFFFFF"/>
        </w:rPr>
        <w:t>ginv</w:t>
      </w:r>
      <w:proofErr w:type="spellEnd"/>
      <w:r>
        <w:rPr>
          <w:rFonts w:ascii="Courier New" w:hAnsi="Courier New" w:cs="Courier New"/>
          <w:color w:val="000000"/>
          <w:sz w:val="20"/>
          <w:szCs w:val="20"/>
          <w:shd w:val="clear" w:color="auto" w:fill="FFFFFF"/>
        </w:rPr>
        <w:t>(x)*x));</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rankGInv</w:t>
      </w:r>
      <w:proofErr w:type="spellEnd"/>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 = echelon(x);</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e;</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*echelon form has 4 rows with 0 zeros thus rank=4;</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SE(</w:t>
      </w:r>
      <w:proofErr w:type="gramEnd"/>
      <w:r>
        <w:rPr>
          <w:rFonts w:ascii="Courier New" w:hAnsi="Courier New" w:cs="Courier New"/>
          <w:color w:val="008000"/>
          <w:sz w:val="20"/>
          <w:szCs w:val="20"/>
          <w:shd w:val="clear" w:color="auto" w:fill="FFFFFF"/>
        </w:rPr>
        <w:t>u+a3+tau2) estimation;</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yt</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t(y);</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ident=</w:t>
      </w:r>
      <w:proofErr w:type="gramEnd"/>
      <w:r>
        <w:rPr>
          <w:rFonts w:ascii="Courier New" w:hAnsi="Courier New" w:cs="Courier New"/>
          <w:color w:val="000000"/>
          <w:sz w:val="20"/>
          <w:szCs w:val="20"/>
          <w:shd w:val="clear" w:color="auto" w:fill="FFFFFF"/>
        </w:rPr>
        <w:t>I(</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mse</w:t>
      </w:r>
      <w:proofErr w:type="spellEnd"/>
      <w:proofErr w:type="gram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yt</w:t>
      </w:r>
      <w:proofErr w:type="spellEnd"/>
      <w:r>
        <w:rPr>
          <w:rFonts w:ascii="Courier New" w:hAnsi="Courier New" w:cs="Courier New"/>
          <w:color w:val="000000"/>
          <w:sz w:val="20"/>
          <w:szCs w:val="20"/>
          <w:shd w:val="clear" w:color="auto" w:fill="FFFFFF"/>
        </w:rPr>
        <w:t>*(ident-</w:t>
      </w:r>
      <w:proofErr w:type="spellStart"/>
      <w:r>
        <w:rPr>
          <w:rFonts w:ascii="Courier New" w:hAnsi="Courier New" w:cs="Courier New"/>
          <w:color w:val="000000"/>
          <w:sz w:val="20"/>
          <w:szCs w:val="20"/>
          <w:shd w:val="clear" w:color="auto" w:fill="FFFFFF"/>
        </w:rPr>
        <w:t>px</w:t>
      </w:r>
      <w:proofErr w:type="spellEnd"/>
      <w:r>
        <w:rPr>
          <w:rFonts w:ascii="Courier New" w:hAnsi="Courier New" w:cs="Courier New"/>
          <w:color w:val="000000"/>
          <w:sz w:val="20"/>
          <w:szCs w:val="20"/>
          <w:shd w:val="clear" w:color="auto" w:fill="FFFFFF"/>
        </w:rPr>
        <w:t>)*y)/(</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lt</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t(l);</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lxtxlt</w:t>
      </w:r>
      <w:proofErr w:type="spellEnd"/>
      <w:proofErr w:type="gramEnd"/>
      <w:r>
        <w:rPr>
          <w:rFonts w:ascii="Courier New" w:hAnsi="Courier New" w:cs="Courier New"/>
          <w:color w:val="000000"/>
          <w:sz w:val="20"/>
          <w:szCs w:val="20"/>
          <w:shd w:val="clear" w:color="auto" w:fill="FFFFFF"/>
        </w:rPr>
        <w:t xml:space="preserve"> = l*</w:t>
      </w:r>
      <w:proofErr w:type="spellStart"/>
      <w:r>
        <w:rPr>
          <w:rFonts w:ascii="Courier New" w:hAnsi="Courier New" w:cs="Courier New"/>
          <w:color w:val="000000"/>
          <w:sz w:val="20"/>
          <w:szCs w:val="20"/>
          <w:shd w:val="clear" w:color="auto" w:fill="FFFFFF"/>
        </w:rPr>
        <w:t>xtxginv</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lt</w:t>
      </w:r>
      <w:proofErr w:type="spellEnd"/>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se</w:t>
      </w:r>
      <w:proofErr w:type="gram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sqrt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mse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lxtxlt</w:t>
      </w:r>
      <w:proofErr w:type="spellEnd"/>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se;</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
    <w:p w:rsidR="00CE0AFB" w:rsidRDefault="00CE0AFB"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SE(</w:t>
      </w:r>
      <w:proofErr w:type="gramEnd"/>
      <w:r>
        <w:rPr>
          <w:rFonts w:ascii="Courier New" w:hAnsi="Courier New" w:cs="Courier New"/>
          <w:color w:val="008000"/>
          <w:sz w:val="20"/>
          <w:szCs w:val="20"/>
          <w:shd w:val="clear" w:color="auto" w:fill="FFFFFF"/>
        </w:rPr>
        <w:t>u+a3+tau2) estimation</w:t>
      </w:r>
      <w:r>
        <w:rPr>
          <w:rFonts w:ascii="Courier New" w:hAnsi="Courier New" w:cs="Courier New"/>
          <w:color w:val="008000"/>
          <w:sz w:val="20"/>
          <w:szCs w:val="20"/>
          <w:shd w:val="clear" w:color="auto" w:fill="FFFFFF"/>
        </w:rPr>
        <w:t xml:space="preserve"> using GLM to make sure answers match up</w:t>
      </w:r>
      <w:bookmarkStart w:id="0" w:name="_GoBack"/>
      <w:bookmarkEnd w:id="0"/>
      <w:r>
        <w:rPr>
          <w:rFonts w:ascii="Courier New" w:hAnsi="Courier New" w:cs="Courier New"/>
          <w:color w:val="008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bread;</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score a b rep;</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a =</w:t>
      </w:r>
      <w:r>
        <w:rPr>
          <w:rFonts w:ascii="Courier New" w:hAnsi="Courier New" w:cs="Courier New"/>
          <w:color w:val="800080"/>
          <w:sz w:val="20"/>
          <w:szCs w:val="20"/>
          <w:shd w:val="clear" w:color="auto" w:fill="FFFFFF"/>
        </w:rPr>
        <w:t>'Height'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 =</w:t>
      </w:r>
      <w:r>
        <w:rPr>
          <w:rFonts w:ascii="Courier New" w:hAnsi="Courier New" w:cs="Courier New"/>
          <w:color w:val="800080"/>
          <w:sz w:val="20"/>
          <w:szCs w:val="20"/>
          <w:shd w:val="clear" w:color="auto" w:fill="FFFFFF"/>
        </w:rPr>
        <w:t>'Width'</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rep</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'Exp. unit'</w:t>
      </w:r>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cards</w:t>
      </w:r>
      <w:proofErr w:type="gramEnd"/>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47  1</w:t>
      </w:r>
      <w:proofErr w:type="gramEnd"/>
      <w:r>
        <w:rPr>
          <w:rFonts w:ascii="Courier New" w:hAnsi="Courier New" w:cs="Courier New"/>
          <w:color w:val="000000"/>
          <w:sz w:val="20"/>
          <w:szCs w:val="20"/>
          <w:shd w:val="clear" w:color="auto" w:fill="FFFFC0"/>
        </w:rPr>
        <w:t xml:space="preserve">  1  1</w:t>
      </w:r>
    </w:p>
    <w:p w:rsidR="00FF286A" w:rsidRDefault="00FF286A" w:rsidP="00FF286A">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43  1</w:t>
      </w:r>
      <w:proofErr w:type="gramEnd"/>
      <w:r>
        <w:rPr>
          <w:rFonts w:ascii="Courier New" w:hAnsi="Courier New" w:cs="Courier New"/>
          <w:color w:val="000000"/>
          <w:sz w:val="20"/>
          <w:szCs w:val="20"/>
          <w:shd w:val="clear" w:color="auto" w:fill="FFFFC0"/>
        </w:rPr>
        <w:t xml:space="preserve">  1  2</w:t>
      </w:r>
    </w:p>
    <w:p w:rsidR="00FF286A" w:rsidRDefault="00FF286A" w:rsidP="00FF286A">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46  1</w:t>
      </w:r>
      <w:proofErr w:type="gramEnd"/>
      <w:r>
        <w:rPr>
          <w:rFonts w:ascii="Courier New" w:hAnsi="Courier New" w:cs="Courier New"/>
          <w:color w:val="000000"/>
          <w:sz w:val="20"/>
          <w:szCs w:val="20"/>
          <w:shd w:val="clear" w:color="auto" w:fill="FFFFC0"/>
        </w:rPr>
        <w:t xml:space="preserve">  2  1</w:t>
      </w:r>
    </w:p>
    <w:p w:rsidR="00FF286A" w:rsidRDefault="00FF286A" w:rsidP="00FF286A">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 xml:space="preserve">  </w:t>
      </w:r>
      <w:proofErr w:type="gramStart"/>
      <w:r>
        <w:rPr>
          <w:rFonts w:ascii="Courier New" w:hAnsi="Courier New" w:cs="Courier New"/>
          <w:color w:val="000000"/>
          <w:sz w:val="20"/>
          <w:szCs w:val="20"/>
          <w:shd w:val="clear" w:color="auto" w:fill="FFFFC0"/>
        </w:rPr>
        <w:t>40  1</w:t>
      </w:r>
      <w:proofErr w:type="gramEnd"/>
      <w:r>
        <w:rPr>
          <w:rFonts w:ascii="Courier New" w:hAnsi="Courier New" w:cs="Courier New"/>
          <w:color w:val="000000"/>
          <w:sz w:val="20"/>
          <w:szCs w:val="20"/>
          <w:shd w:val="clear" w:color="auto" w:fill="FFFFC0"/>
        </w:rPr>
        <w:t xml:space="preserve">  2  2</w:t>
      </w:r>
    </w:p>
    <w:p w:rsidR="00FF286A" w:rsidRDefault="00FF286A" w:rsidP="00FF286A">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62  2</w:t>
      </w:r>
      <w:proofErr w:type="gramEnd"/>
      <w:r>
        <w:rPr>
          <w:rFonts w:ascii="Courier New" w:hAnsi="Courier New" w:cs="Courier New"/>
          <w:color w:val="000000"/>
          <w:sz w:val="20"/>
          <w:szCs w:val="20"/>
          <w:shd w:val="clear" w:color="auto" w:fill="FFFFC0"/>
        </w:rPr>
        <w:t xml:space="preserve">  1  1</w:t>
      </w:r>
    </w:p>
    <w:p w:rsidR="00FF286A" w:rsidRDefault="00FF286A" w:rsidP="00FF286A">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68  2</w:t>
      </w:r>
      <w:proofErr w:type="gramEnd"/>
      <w:r>
        <w:rPr>
          <w:rFonts w:ascii="Courier New" w:hAnsi="Courier New" w:cs="Courier New"/>
          <w:color w:val="000000"/>
          <w:sz w:val="20"/>
          <w:szCs w:val="20"/>
          <w:shd w:val="clear" w:color="auto" w:fill="FFFFC0"/>
        </w:rPr>
        <w:t xml:space="preserve">  1  2</w:t>
      </w:r>
    </w:p>
    <w:p w:rsidR="00FF286A" w:rsidRDefault="00FF286A" w:rsidP="00FF286A">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67  2</w:t>
      </w:r>
      <w:proofErr w:type="gramEnd"/>
      <w:r>
        <w:rPr>
          <w:rFonts w:ascii="Courier New" w:hAnsi="Courier New" w:cs="Courier New"/>
          <w:color w:val="000000"/>
          <w:sz w:val="20"/>
          <w:szCs w:val="20"/>
          <w:shd w:val="clear" w:color="auto" w:fill="FFFFC0"/>
        </w:rPr>
        <w:t xml:space="preserve">  2  1</w:t>
      </w:r>
    </w:p>
    <w:p w:rsidR="00FF286A" w:rsidRDefault="00FF286A" w:rsidP="00FF286A">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71  2</w:t>
      </w:r>
      <w:proofErr w:type="gramEnd"/>
      <w:r>
        <w:rPr>
          <w:rFonts w:ascii="Courier New" w:hAnsi="Courier New" w:cs="Courier New"/>
          <w:color w:val="000000"/>
          <w:sz w:val="20"/>
          <w:szCs w:val="20"/>
          <w:shd w:val="clear" w:color="auto" w:fill="FFFFC0"/>
        </w:rPr>
        <w:t xml:space="preserve">  2  2</w:t>
      </w:r>
    </w:p>
    <w:p w:rsidR="00FF286A" w:rsidRDefault="00FF286A" w:rsidP="00FF286A">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41  3</w:t>
      </w:r>
      <w:proofErr w:type="gramEnd"/>
      <w:r>
        <w:rPr>
          <w:rFonts w:ascii="Courier New" w:hAnsi="Courier New" w:cs="Courier New"/>
          <w:color w:val="000000"/>
          <w:sz w:val="20"/>
          <w:szCs w:val="20"/>
          <w:shd w:val="clear" w:color="auto" w:fill="FFFFC0"/>
        </w:rPr>
        <w:t xml:space="preserve">  1  1</w:t>
      </w:r>
    </w:p>
    <w:p w:rsidR="00FF286A" w:rsidRDefault="00FF286A" w:rsidP="00FF286A">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39  3</w:t>
      </w:r>
      <w:proofErr w:type="gramEnd"/>
      <w:r>
        <w:rPr>
          <w:rFonts w:ascii="Courier New" w:hAnsi="Courier New" w:cs="Courier New"/>
          <w:color w:val="000000"/>
          <w:sz w:val="20"/>
          <w:szCs w:val="20"/>
          <w:shd w:val="clear" w:color="auto" w:fill="FFFFC0"/>
        </w:rPr>
        <w:t xml:space="preserve">  1  2</w:t>
      </w:r>
    </w:p>
    <w:p w:rsidR="00FF286A" w:rsidRDefault="00FF286A" w:rsidP="00FF286A">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42  3</w:t>
      </w:r>
      <w:proofErr w:type="gramEnd"/>
      <w:r>
        <w:rPr>
          <w:rFonts w:ascii="Courier New" w:hAnsi="Courier New" w:cs="Courier New"/>
          <w:color w:val="000000"/>
          <w:sz w:val="20"/>
          <w:szCs w:val="20"/>
          <w:shd w:val="clear" w:color="auto" w:fill="FFFFC0"/>
        </w:rPr>
        <w:t xml:space="preserve">  2  1</w:t>
      </w:r>
    </w:p>
    <w:p w:rsidR="00FF286A" w:rsidRDefault="00FF286A" w:rsidP="00FF286A">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46  3</w:t>
      </w:r>
      <w:proofErr w:type="gramEnd"/>
      <w:r>
        <w:rPr>
          <w:rFonts w:ascii="Courier New" w:hAnsi="Courier New" w:cs="Courier New"/>
          <w:color w:val="000000"/>
          <w:sz w:val="20"/>
          <w:szCs w:val="20"/>
          <w:shd w:val="clear" w:color="auto" w:fill="FFFFC0"/>
        </w:rPr>
        <w:t xml:space="preserve">  2  2</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
    <w:p w:rsidR="00FF286A" w:rsidRDefault="00FF286A" w:rsidP="00FF286A">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=bread;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 b;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score = a b / </w:t>
      </w:r>
      <w:r>
        <w:rPr>
          <w:rFonts w:ascii="Courier New" w:hAnsi="Courier New" w:cs="Courier New"/>
          <w:color w:val="0000FF"/>
          <w:sz w:val="20"/>
          <w:szCs w:val="20"/>
          <w:shd w:val="clear" w:color="auto" w:fill="FFFFFF"/>
        </w:rPr>
        <w: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xpx</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35668E" w:rsidRDefault="00FF286A" w:rsidP="00FF286A">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setimate</w:t>
      </w:r>
      <w:proofErr w:type="spellEnd"/>
      <w:r>
        <w:rPr>
          <w:rFonts w:ascii="Courier New" w:hAnsi="Courier New" w:cs="Courier New"/>
          <w:color w:val="008000"/>
          <w:sz w:val="20"/>
          <w:szCs w:val="20"/>
          <w:shd w:val="clear" w:color="auto" w:fill="FFFFFF"/>
        </w:rPr>
        <w:t xml:space="preserve"> for u + a3 + tau2 = 43 + 0 + 0 the same as using the beta hat estimates.</w:t>
      </w:r>
    </w:p>
    <w:sectPr w:rsidR="0035668E" w:rsidSect="00184609">
      <w:headerReference w:type="default" r:id="rId3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9FD" w:rsidRDefault="00B929FD" w:rsidP="00C47CFE">
      <w:r>
        <w:separator/>
      </w:r>
    </w:p>
  </w:endnote>
  <w:endnote w:type="continuationSeparator" w:id="0">
    <w:p w:rsidR="00B929FD" w:rsidRDefault="00B929FD" w:rsidP="00C47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9FD" w:rsidRDefault="00B929FD" w:rsidP="00C47CFE">
      <w:r>
        <w:separator/>
      </w:r>
    </w:p>
  </w:footnote>
  <w:footnote w:type="continuationSeparator" w:id="0">
    <w:p w:rsidR="00B929FD" w:rsidRDefault="00B929FD" w:rsidP="00C47C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E2C" w:rsidRDefault="00311E2C">
    <w:pPr>
      <w:pStyle w:val="Header"/>
    </w:pPr>
    <w:r w:rsidRPr="00C47CFE">
      <w:t>http://dccweb.njhealth.org/vc/biom/bios6643/MainPage.cfm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D52CD"/>
    <w:multiLevelType w:val="hybridMultilevel"/>
    <w:tmpl w:val="1C0EA424"/>
    <w:lvl w:ilvl="0" w:tplc="A42E1BA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F22D0C"/>
    <w:multiLevelType w:val="hybridMultilevel"/>
    <w:tmpl w:val="A6884744"/>
    <w:lvl w:ilvl="0" w:tplc="3B3A88AC">
      <w:start w:val="1"/>
      <w:numFmt w:val="upperLetter"/>
      <w:lvlText w:val="%1."/>
      <w:lvlJc w:val="left"/>
      <w:pPr>
        <w:tabs>
          <w:tab w:val="num" w:pos="720"/>
        </w:tabs>
        <w:ind w:left="720" w:hanging="360"/>
      </w:pPr>
      <w:rPr>
        <w:rFonts w:hint="default"/>
        <w:i/>
        <w:u w:val="single"/>
      </w:rPr>
    </w:lvl>
    <w:lvl w:ilvl="1" w:tplc="92F06AF2">
      <w:start w:val="1"/>
      <w:numFmt w:val="lowerRoman"/>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5E502B3"/>
    <w:multiLevelType w:val="hybridMultilevel"/>
    <w:tmpl w:val="D2FCB030"/>
    <w:lvl w:ilvl="0" w:tplc="B1EC53F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216AAA"/>
    <w:multiLevelType w:val="hybridMultilevel"/>
    <w:tmpl w:val="38989714"/>
    <w:lvl w:ilvl="0" w:tplc="8A6A8A6E">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F4EB0"/>
    <w:multiLevelType w:val="hybridMultilevel"/>
    <w:tmpl w:val="BB8A2ED4"/>
    <w:lvl w:ilvl="0" w:tplc="12140FE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EE1077"/>
    <w:multiLevelType w:val="hybridMultilevel"/>
    <w:tmpl w:val="5EDA2E1C"/>
    <w:lvl w:ilvl="0" w:tplc="69B49192">
      <w:start w:val="1"/>
      <w:numFmt w:val="upp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A6A08"/>
    <w:multiLevelType w:val="hybridMultilevel"/>
    <w:tmpl w:val="38989714"/>
    <w:lvl w:ilvl="0" w:tplc="8A6A8A6E">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265BEC"/>
    <w:multiLevelType w:val="hybridMultilevel"/>
    <w:tmpl w:val="5EDA2E1C"/>
    <w:lvl w:ilvl="0" w:tplc="69B49192">
      <w:start w:val="1"/>
      <w:numFmt w:val="upp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90A10"/>
    <w:multiLevelType w:val="hybridMultilevel"/>
    <w:tmpl w:val="98F8F34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B240FD"/>
    <w:multiLevelType w:val="hybridMultilevel"/>
    <w:tmpl w:val="897A8346"/>
    <w:lvl w:ilvl="0" w:tplc="8A6A8A6E">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995E4D02">
      <w:start w:val="1"/>
      <w:numFmt w:val="lowerRoman"/>
      <w:pStyle w:val="MTDisplayEquatio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10844"/>
    <w:multiLevelType w:val="hybridMultilevel"/>
    <w:tmpl w:val="C0ECA682"/>
    <w:lvl w:ilvl="0" w:tplc="EC589DA2">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78909E1C">
      <w:start w:val="4"/>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EDE4E01"/>
    <w:multiLevelType w:val="hybridMultilevel"/>
    <w:tmpl w:val="0BDA2108"/>
    <w:lvl w:ilvl="0" w:tplc="9872B3EC">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1"/>
  </w:num>
  <w:num w:numId="3">
    <w:abstractNumId w:val="2"/>
  </w:num>
  <w:num w:numId="4">
    <w:abstractNumId w:val="1"/>
  </w:num>
  <w:num w:numId="5">
    <w:abstractNumId w:val="10"/>
  </w:num>
  <w:num w:numId="6">
    <w:abstractNumId w:val="4"/>
  </w:num>
  <w:num w:numId="7">
    <w:abstractNumId w:val="9"/>
  </w:num>
  <w:num w:numId="8">
    <w:abstractNumId w:val="7"/>
  </w:num>
  <w:num w:numId="9">
    <w:abstractNumId w:val="3"/>
  </w:num>
  <w:num w:numId="10">
    <w:abstractNumId w:val="6"/>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EC8"/>
    <w:rsid w:val="0000027D"/>
    <w:rsid w:val="000007AD"/>
    <w:rsid w:val="000009CF"/>
    <w:rsid w:val="0000125F"/>
    <w:rsid w:val="0000163B"/>
    <w:rsid w:val="00001AAE"/>
    <w:rsid w:val="00001CA4"/>
    <w:rsid w:val="00001D85"/>
    <w:rsid w:val="00001E3D"/>
    <w:rsid w:val="00001E89"/>
    <w:rsid w:val="00001EC3"/>
    <w:rsid w:val="000024A5"/>
    <w:rsid w:val="00002764"/>
    <w:rsid w:val="00002C87"/>
    <w:rsid w:val="00002CEE"/>
    <w:rsid w:val="00002E21"/>
    <w:rsid w:val="000032C0"/>
    <w:rsid w:val="00003DE4"/>
    <w:rsid w:val="000040C3"/>
    <w:rsid w:val="000049E8"/>
    <w:rsid w:val="00004B86"/>
    <w:rsid w:val="00004CD9"/>
    <w:rsid w:val="0000585C"/>
    <w:rsid w:val="00005AED"/>
    <w:rsid w:val="00006043"/>
    <w:rsid w:val="0000605B"/>
    <w:rsid w:val="0000638F"/>
    <w:rsid w:val="00006604"/>
    <w:rsid w:val="00006728"/>
    <w:rsid w:val="00006B6C"/>
    <w:rsid w:val="00006C59"/>
    <w:rsid w:val="00006F55"/>
    <w:rsid w:val="00007049"/>
    <w:rsid w:val="0000792F"/>
    <w:rsid w:val="00007B02"/>
    <w:rsid w:val="00007C6E"/>
    <w:rsid w:val="00007F28"/>
    <w:rsid w:val="000100F8"/>
    <w:rsid w:val="000101F6"/>
    <w:rsid w:val="000103B7"/>
    <w:rsid w:val="000103CD"/>
    <w:rsid w:val="0001050D"/>
    <w:rsid w:val="00010833"/>
    <w:rsid w:val="00010D8C"/>
    <w:rsid w:val="00010E6C"/>
    <w:rsid w:val="00011429"/>
    <w:rsid w:val="000117D3"/>
    <w:rsid w:val="000118B9"/>
    <w:rsid w:val="000119A1"/>
    <w:rsid w:val="00012731"/>
    <w:rsid w:val="0001295C"/>
    <w:rsid w:val="00012CC9"/>
    <w:rsid w:val="00012E29"/>
    <w:rsid w:val="0001331C"/>
    <w:rsid w:val="0001333B"/>
    <w:rsid w:val="0001413B"/>
    <w:rsid w:val="00015ADD"/>
    <w:rsid w:val="00016291"/>
    <w:rsid w:val="00016337"/>
    <w:rsid w:val="00016368"/>
    <w:rsid w:val="0001637A"/>
    <w:rsid w:val="00016909"/>
    <w:rsid w:val="00017661"/>
    <w:rsid w:val="000176C9"/>
    <w:rsid w:val="00017B3C"/>
    <w:rsid w:val="000202EB"/>
    <w:rsid w:val="000207C7"/>
    <w:rsid w:val="000209D6"/>
    <w:rsid w:val="00020D04"/>
    <w:rsid w:val="00020F68"/>
    <w:rsid w:val="000210D1"/>
    <w:rsid w:val="00021345"/>
    <w:rsid w:val="00021979"/>
    <w:rsid w:val="00021995"/>
    <w:rsid w:val="0002199E"/>
    <w:rsid w:val="00021AC6"/>
    <w:rsid w:val="00021BF4"/>
    <w:rsid w:val="000222BC"/>
    <w:rsid w:val="00023EDD"/>
    <w:rsid w:val="00024024"/>
    <w:rsid w:val="00024058"/>
    <w:rsid w:val="00024103"/>
    <w:rsid w:val="00024204"/>
    <w:rsid w:val="000242E2"/>
    <w:rsid w:val="000247A5"/>
    <w:rsid w:val="000249D0"/>
    <w:rsid w:val="00024B0F"/>
    <w:rsid w:val="00024F50"/>
    <w:rsid w:val="000259DE"/>
    <w:rsid w:val="00025DC4"/>
    <w:rsid w:val="000261B7"/>
    <w:rsid w:val="000262CF"/>
    <w:rsid w:val="0002647D"/>
    <w:rsid w:val="00026491"/>
    <w:rsid w:val="00026E01"/>
    <w:rsid w:val="00026E99"/>
    <w:rsid w:val="00027261"/>
    <w:rsid w:val="00027989"/>
    <w:rsid w:val="00027D69"/>
    <w:rsid w:val="00030E60"/>
    <w:rsid w:val="000314CD"/>
    <w:rsid w:val="0003195F"/>
    <w:rsid w:val="00031ABC"/>
    <w:rsid w:val="00031F59"/>
    <w:rsid w:val="0003243E"/>
    <w:rsid w:val="00032612"/>
    <w:rsid w:val="00032679"/>
    <w:rsid w:val="00033163"/>
    <w:rsid w:val="000331A6"/>
    <w:rsid w:val="00033285"/>
    <w:rsid w:val="000343E4"/>
    <w:rsid w:val="00034D1A"/>
    <w:rsid w:val="00034E0D"/>
    <w:rsid w:val="00035982"/>
    <w:rsid w:val="00035DF6"/>
    <w:rsid w:val="00035F36"/>
    <w:rsid w:val="0003695E"/>
    <w:rsid w:val="00036DC2"/>
    <w:rsid w:val="00037102"/>
    <w:rsid w:val="000374C1"/>
    <w:rsid w:val="00037669"/>
    <w:rsid w:val="00037A43"/>
    <w:rsid w:val="00037CC2"/>
    <w:rsid w:val="00037D2B"/>
    <w:rsid w:val="000404C5"/>
    <w:rsid w:val="00040E34"/>
    <w:rsid w:val="00041A2E"/>
    <w:rsid w:val="00041B11"/>
    <w:rsid w:val="000421D3"/>
    <w:rsid w:val="000428C6"/>
    <w:rsid w:val="00042DE0"/>
    <w:rsid w:val="000439B9"/>
    <w:rsid w:val="00043AFE"/>
    <w:rsid w:val="00043CC6"/>
    <w:rsid w:val="000448C4"/>
    <w:rsid w:val="0004498B"/>
    <w:rsid w:val="00044B00"/>
    <w:rsid w:val="000450BF"/>
    <w:rsid w:val="000454FE"/>
    <w:rsid w:val="000455EF"/>
    <w:rsid w:val="0004560C"/>
    <w:rsid w:val="00045ACC"/>
    <w:rsid w:val="00045CC3"/>
    <w:rsid w:val="00045D7E"/>
    <w:rsid w:val="00045F19"/>
    <w:rsid w:val="000467B3"/>
    <w:rsid w:val="000473C7"/>
    <w:rsid w:val="00047430"/>
    <w:rsid w:val="000477E4"/>
    <w:rsid w:val="00047BF3"/>
    <w:rsid w:val="0005109E"/>
    <w:rsid w:val="0005111A"/>
    <w:rsid w:val="00051C0D"/>
    <w:rsid w:val="00051DB7"/>
    <w:rsid w:val="000524B4"/>
    <w:rsid w:val="000526D8"/>
    <w:rsid w:val="00052705"/>
    <w:rsid w:val="00052B7C"/>
    <w:rsid w:val="00052C12"/>
    <w:rsid w:val="0005325C"/>
    <w:rsid w:val="000533B1"/>
    <w:rsid w:val="00053559"/>
    <w:rsid w:val="0005374D"/>
    <w:rsid w:val="0005397E"/>
    <w:rsid w:val="00053A1D"/>
    <w:rsid w:val="00053D5C"/>
    <w:rsid w:val="00053F11"/>
    <w:rsid w:val="0005415A"/>
    <w:rsid w:val="000543C4"/>
    <w:rsid w:val="000546B4"/>
    <w:rsid w:val="000547A1"/>
    <w:rsid w:val="00054D1E"/>
    <w:rsid w:val="00054E53"/>
    <w:rsid w:val="00054FD6"/>
    <w:rsid w:val="00056667"/>
    <w:rsid w:val="00056BA0"/>
    <w:rsid w:val="00056CF6"/>
    <w:rsid w:val="00057033"/>
    <w:rsid w:val="000572B4"/>
    <w:rsid w:val="000572F0"/>
    <w:rsid w:val="000573FA"/>
    <w:rsid w:val="000578FA"/>
    <w:rsid w:val="00057D67"/>
    <w:rsid w:val="000603B6"/>
    <w:rsid w:val="00060D55"/>
    <w:rsid w:val="00061014"/>
    <w:rsid w:val="000614B9"/>
    <w:rsid w:val="000623D1"/>
    <w:rsid w:val="00062FB3"/>
    <w:rsid w:val="0006316A"/>
    <w:rsid w:val="000634DB"/>
    <w:rsid w:val="0006355D"/>
    <w:rsid w:val="00063596"/>
    <w:rsid w:val="00063660"/>
    <w:rsid w:val="00063B57"/>
    <w:rsid w:val="00063B8A"/>
    <w:rsid w:val="000641E4"/>
    <w:rsid w:val="000647D3"/>
    <w:rsid w:val="000648DD"/>
    <w:rsid w:val="000649CF"/>
    <w:rsid w:val="00064E86"/>
    <w:rsid w:val="000657ED"/>
    <w:rsid w:val="00065A7E"/>
    <w:rsid w:val="00066570"/>
    <w:rsid w:val="00066894"/>
    <w:rsid w:val="00066A7F"/>
    <w:rsid w:val="000673A2"/>
    <w:rsid w:val="00067767"/>
    <w:rsid w:val="00070464"/>
    <w:rsid w:val="0007064F"/>
    <w:rsid w:val="00070728"/>
    <w:rsid w:val="000709EA"/>
    <w:rsid w:val="000714CC"/>
    <w:rsid w:val="00071767"/>
    <w:rsid w:val="0007198F"/>
    <w:rsid w:val="00071E6A"/>
    <w:rsid w:val="000720E0"/>
    <w:rsid w:val="0007219C"/>
    <w:rsid w:val="00072661"/>
    <w:rsid w:val="00072706"/>
    <w:rsid w:val="00072BE9"/>
    <w:rsid w:val="00072E32"/>
    <w:rsid w:val="00073907"/>
    <w:rsid w:val="00073E72"/>
    <w:rsid w:val="00074223"/>
    <w:rsid w:val="00074865"/>
    <w:rsid w:val="00074C16"/>
    <w:rsid w:val="00074C46"/>
    <w:rsid w:val="00074E89"/>
    <w:rsid w:val="00074FD6"/>
    <w:rsid w:val="0007528D"/>
    <w:rsid w:val="000752F8"/>
    <w:rsid w:val="000753AC"/>
    <w:rsid w:val="00075821"/>
    <w:rsid w:val="00075AB7"/>
    <w:rsid w:val="00075B39"/>
    <w:rsid w:val="000761B9"/>
    <w:rsid w:val="00076280"/>
    <w:rsid w:val="00076AA9"/>
    <w:rsid w:val="00076E1B"/>
    <w:rsid w:val="00077047"/>
    <w:rsid w:val="00077780"/>
    <w:rsid w:val="00077A24"/>
    <w:rsid w:val="0008038C"/>
    <w:rsid w:val="000803BC"/>
    <w:rsid w:val="00080440"/>
    <w:rsid w:val="0008088C"/>
    <w:rsid w:val="0008094B"/>
    <w:rsid w:val="00080AFD"/>
    <w:rsid w:val="000811AE"/>
    <w:rsid w:val="00081504"/>
    <w:rsid w:val="00081556"/>
    <w:rsid w:val="00081E91"/>
    <w:rsid w:val="00081FA3"/>
    <w:rsid w:val="000820C4"/>
    <w:rsid w:val="00082602"/>
    <w:rsid w:val="0008271F"/>
    <w:rsid w:val="00082F5D"/>
    <w:rsid w:val="000837FF"/>
    <w:rsid w:val="00083AFC"/>
    <w:rsid w:val="000840D7"/>
    <w:rsid w:val="00084256"/>
    <w:rsid w:val="000847FD"/>
    <w:rsid w:val="00084B52"/>
    <w:rsid w:val="000851A1"/>
    <w:rsid w:val="000853DF"/>
    <w:rsid w:val="00085569"/>
    <w:rsid w:val="0008557A"/>
    <w:rsid w:val="0008584F"/>
    <w:rsid w:val="00085CB7"/>
    <w:rsid w:val="00085EB9"/>
    <w:rsid w:val="000869CB"/>
    <w:rsid w:val="00087019"/>
    <w:rsid w:val="00087323"/>
    <w:rsid w:val="00087416"/>
    <w:rsid w:val="000879BF"/>
    <w:rsid w:val="00087F25"/>
    <w:rsid w:val="00090DCF"/>
    <w:rsid w:val="000911D4"/>
    <w:rsid w:val="00091389"/>
    <w:rsid w:val="000921F8"/>
    <w:rsid w:val="00092332"/>
    <w:rsid w:val="00092F11"/>
    <w:rsid w:val="00093314"/>
    <w:rsid w:val="000934AE"/>
    <w:rsid w:val="00093B94"/>
    <w:rsid w:val="00093C3C"/>
    <w:rsid w:val="00093D76"/>
    <w:rsid w:val="00093D86"/>
    <w:rsid w:val="00094312"/>
    <w:rsid w:val="000947EB"/>
    <w:rsid w:val="000949E2"/>
    <w:rsid w:val="00094C93"/>
    <w:rsid w:val="00094E82"/>
    <w:rsid w:val="00095354"/>
    <w:rsid w:val="000953AF"/>
    <w:rsid w:val="00095475"/>
    <w:rsid w:val="000955B7"/>
    <w:rsid w:val="0009567A"/>
    <w:rsid w:val="000958B4"/>
    <w:rsid w:val="00095D10"/>
    <w:rsid w:val="0009607E"/>
    <w:rsid w:val="000960EB"/>
    <w:rsid w:val="0009684D"/>
    <w:rsid w:val="000969DA"/>
    <w:rsid w:val="00096E1F"/>
    <w:rsid w:val="00096EC0"/>
    <w:rsid w:val="000A11C5"/>
    <w:rsid w:val="000A18E3"/>
    <w:rsid w:val="000A1BB0"/>
    <w:rsid w:val="000A1CE9"/>
    <w:rsid w:val="000A1E35"/>
    <w:rsid w:val="000A1F6B"/>
    <w:rsid w:val="000A237F"/>
    <w:rsid w:val="000A2443"/>
    <w:rsid w:val="000A257B"/>
    <w:rsid w:val="000A29DB"/>
    <w:rsid w:val="000A2AFF"/>
    <w:rsid w:val="000A32E6"/>
    <w:rsid w:val="000A3439"/>
    <w:rsid w:val="000A35A1"/>
    <w:rsid w:val="000A3F44"/>
    <w:rsid w:val="000A3F74"/>
    <w:rsid w:val="000A4491"/>
    <w:rsid w:val="000A51A1"/>
    <w:rsid w:val="000A5358"/>
    <w:rsid w:val="000A545C"/>
    <w:rsid w:val="000A5D41"/>
    <w:rsid w:val="000A691D"/>
    <w:rsid w:val="000A699D"/>
    <w:rsid w:val="000A6D2D"/>
    <w:rsid w:val="000A6D5C"/>
    <w:rsid w:val="000A77E8"/>
    <w:rsid w:val="000B05F8"/>
    <w:rsid w:val="000B08AF"/>
    <w:rsid w:val="000B09CB"/>
    <w:rsid w:val="000B0D23"/>
    <w:rsid w:val="000B0D85"/>
    <w:rsid w:val="000B0DF2"/>
    <w:rsid w:val="000B1534"/>
    <w:rsid w:val="000B155D"/>
    <w:rsid w:val="000B17B1"/>
    <w:rsid w:val="000B1AF2"/>
    <w:rsid w:val="000B1B52"/>
    <w:rsid w:val="000B2022"/>
    <w:rsid w:val="000B2113"/>
    <w:rsid w:val="000B2218"/>
    <w:rsid w:val="000B2274"/>
    <w:rsid w:val="000B271D"/>
    <w:rsid w:val="000B31C5"/>
    <w:rsid w:val="000B3586"/>
    <w:rsid w:val="000B36A1"/>
    <w:rsid w:val="000B3810"/>
    <w:rsid w:val="000B397C"/>
    <w:rsid w:val="000B3A3C"/>
    <w:rsid w:val="000B3BE9"/>
    <w:rsid w:val="000B3D84"/>
    <w:rsid w:val="000B42D9"/>
    <w:rsid w:val="000B45F8"/>
    <w:rsid w:val="000B477B"/>
    <w:rsid w:val="000B4D5D"/>
    <w:rsid w:val="000B4F3C"/>
    <w:rsid w:val="000B5020"/>
    <w:rsid w:val="000B5357"/>
    <w:rsid w:val="000B5545"/>
    <w:rsid w:val="000B59F5"/>
    <w:rsid w:val="000B5B1E"/>
    <w:rsid w:val="000B5C59"/>
    <w:rsid w:val="000B5D71"/>
    <w:rsid w:val="000B624F"/>
    <w:rsid w:val="000B64BC"/>
    <w:rsid w:val="000B66C1"/>
    <w:rsid w:val="000B66DF"/>
    <w:rsid w:val="000B672F"/>
    <w:rsid w:val="000B7099"/>
    <w:rsid w:val="000B70DE"/>
    <w:rsid w:val="000B768B"/>
    <w:rsid w:val="000B786B"/>
    <w:rsid w:val="000B7D49"/>
    <w:rsid w:val="000B7E8A"/>
    <w:rsid w:val="000B7FAC"/>
    <w:rsid w:val="000C0285"/>
    <w:rsid w:val="000C03CA"/>
    <w:rsid w:val="000C047B"/>
    <w:rsid w:val="000C09AE"/>
    <w:rsid w:val="000C15DC"/>
    <w:rsid w:val="000C1638"/>
    <w:rsid w:val="000C1AD8"/>
    <w:rsid w:val="000C1B8A"/>
    <w:rsid w:val="000C1E88"/>
    <w:rsid w:val="000C237B"/>
    <w:rsid w:val="000C269B"/>
    <w:rsid w:val="000C329D"/>
    <w:rsid w:val="000C3C8A"/>
    <w:rsid w:val="000C4345"/>
    <w:rsid w:val="000C4770"/>
    <w:rsid w:val="000C4E72"/>
    <w:rsid w:val="000C53A8"/>
    <w:rsid w:val="000C5884"/>
    <w:rsid w:val="000C58A1"/>
    <w:rsid w:val="000C5F56"/>
    <w:rsid w:val="000C61E8"/>
    <w:rsid w:val="000C6837"/>
    <w:rsid w:val="000C6CD6"/>
    <w:rsid w:val="000C6F8D"/>
    <w:rsid w:val="000C6FF8"/>
    <w:rsid w:val="000C7132"/>
    <w:rsid w:val="000C7424"/>
    <w:rsid w:val="000C7764"/>
    <w:rsid w:val="000C7DFF"/>
    <w:rsid w:val="000D09EF"/>
    <w:rsid w:val="000D0E74"/>
    <w:rsid w:val="000D0F98"/>
    <w:rsid w:val="000D1153"/>
    <w:rsid w:val="000D14CF"/>
    <w:rsid w:val="000D1503"/>
    <w:rsid w:val="000D153A"/>
    <w:rsid w:val="000D172D"/>
    <w:rsid w:val="000D1A6D"/>
    <w:rsid w:val="000D1F49"/>
    <w:rsid w:val="000D2491"/>
    <w:rsid w:val="000D2E57"/>
    <w:rsid w:val="000D3088"/>
    <w:rsid w:val="000D3785"/>
    <w:rsid w:val="000D3E14"/>
    <w:rsid w:val="000D3E3D"/>
    <w:rsid w:val="000D4045"/>
    <w:rsid w:val="000D4487"/>
    <w:rsid w:val="000D44C8"/>
    <w:rsid w:val="000D470E"/>
    <w:rsid w:val="000D52F3"/>
    <w:rsid w:val="000D57BE"/>
    <w:rsid w:val="000D5837"/>
    <w:rsid w:val="000D601A"/>
    <w:rsid w:val="000D60B3"/>
    <w:rsid w:val="000D6282"/>
    <w:rsid w:val="000D65F7"/>
    <w:rsid w:val="000D6895"/>
    <w:rsid w:val="000D71FD"/>
    <w:rsid w:val="000D76D6"/>
    <w:rsid w:val="000D7814"/>
    <w:rsid w:val="000D7A5F"/>
    <w:rsid w:val="000D7E53"/>
    <w:rsid w:val="000E1086"/>
    <w:rsid w:val="000E18A8"/>
    <w:rsid w:val="000E24D0"/>
    <w:rsid w:val="000E28F8"/>
    <w:rsid w:val="000E2E95"/>
    <w:rsid w:val="000E2EC8"/>
    <w:rsid w:val="000E30D4"/>
    <w:rsid w:val="000E381A"/>
    <w:rsid w:val="000E3A4C"/>
    <w:rsid w:val="000E4EDF"/>
    <w:rsid w:val="000E4FA6"/>
    <w:rsid w:val="000E510C"/>
    <w:rsid w:val="000E5861"/>
    <w:rsid w:val="000E617A"/>
    <w:rsid w:val="000E63B3"/>
    <w:rsid w:val="000E64C8"/>
    <w:rsid w:val="000E651A"/>
    <w:rsid w:val="000E6C53"/>
    <w:rsid w:val="000E733A"/>
    <w:rsid w:val="000E7C19"/>
    <w:rsid w:val="000F00FC"/>
    <w:rsid w:val="000F010A"/>
    <w:rsid w:val="000F0464"/>
    <w:rsid w:val="000F0E15"/>
    <w:rsid w:val="000F10C7"/>
    <w:rsid w:val="000F13DC"/>
    <w:rsid w:val="000F1D55"/>
    <w:rsid w:val="000F22C8"/>
    <w:rsid w:val="000F2343"/>
    <w:rsid w:val="000F2D27"/>
    <w:rsid w:val="000F3211"/>
    <w:rsid w:val="000F358F"/>
    <w:rsid w:val="000F3723"/>
    <w:rsid w:val="000F3E1F"/>
    <w:rsid w:val="000F3EC9"/>
    <w:rsid w:val="000F4023"/>
    <w:rsid w:val="000F4721"/>
    <w:rsid w:val="000F4CC8"/>
    <w:rsid w:val="000F4F4F"/>
    <w:rsid w:val="000F529B"/>
    <w:rsid w:val="000F52F6"/>
    <w:rsid w:val="000F5308"/>
    <w:rsid w:val="000F540C"/>
    <w:rsid w:val="000F5608"/>
    <w:rsid w:val="000F5DE6"/>
    <w:rsid w:val="000F5F30"/>
    <w:rsid w:val="000F65A3"/>
    <w:rsid w:val="000F6672"/>
    <w:rsid w:val="000F79F1"/>
    <w:rsid w:val="000F7CCE"/>
    <w:rsid w:val="001007D6"/>
    <w:rsid w:val="00100AD5"/>
    <w:rsid w:val="00100BE0"/>
    <w:rsid w:val="001010D0"/>
    <w:rsid w:val="001014DE"/>
    <w:rsid w:val="0010162C"/>
    <w:rsid w:val="001018B7"/>
    <w:rsid w:val="00101936"/>
    <w:rsid w:val="00101AF1"/>
    <w:rsid w:val="00101C6B"/>
    <w:rsid w:val="001023EA"/>
    <w:rsid w:val="00102623"/>
    <w:rsid w:val="00102890"/>
    <w:rsid w:val="001029EF"/>
    <w:rsid w:val="00102F3F"/>
    <w:rsid w:val="00102FAF"/>
    <w:rsid w:val="001033A9"/>
    <w:rsid w:val="00103406"/>
    <w:rsid w:val="001034F0"/>
    <w:rsid w:val="00103B08"/>
    <w:rsid w:val="00103BAE"/>
    <w:rsid w:val="0010453B"/>
    <w:rsid w:val="00104586"/>
    <w:rsid w:val="001047D4"/>
    <w:rsid w:val="00104CC3"/>
    <w:rsid w:val="00105664"/>
    <w:rsid w:val="00105775"/>
    <w:rsid w:val="00105B6E"/>
    <w:rsid w:val="00105B7F"/>
    <w:rsid w:val="00105C22"/>
    <w:rsid w:val="00105D66"/>
    <w:rsid w:val="00105D81"/>
    <w:rsid w:val="0010653C"/>
    <w:rsid w:val="001069CA"/>
    <w:rsid w:val="00106CD0"/>
    <w:rsid w:val="00106EC9"/>
    <w:rsid w:val="00106FD9"/>
    <w:rsid w:val="001074B0"/>
    <w:rsid w:val="001079E5"/>
    <w:rsid w:val="00107D61"/>
    <w:rsid w:val="00107F59"/>
    <w:rsid w:val="001101FF"/>
    <w:rsid w:val="00110A20"/>
    <w:rsid w:val="0011103F"/>
    <w:rsid w:val="00111369"/>
    <w:rsid w:val="001117B4"/>
    <w:rsid w:val="001119EE"/>
    <w:rsid w:val="00111B41"/>
    <w:rsid w:val="00111B70"/>
    <w:rsid w:val="00111B7E"/>
    <w:rsid w:val="00112163"/>
    <w:rsid w:val="001128A6"/>
    <w:rsid w:val="00112AE3"/>
    <w:rsid w:val="00112B6B"/>
    <w:rsid w:val="001131F5"/>
    <w:rsid w:val="00113A15"/>
    <w:rsid w:val="00113C21"/>
    <w:rsid w:val="00113D3B"/>
    <w:rsid w:val="00113E11"/>
    <w:rsid w:val="00113E24"/>
    <w:rsid w:val="00114061"/>
    <w:rsid w:val="0011457C"/>
    <w:rsid w:val="00114818"/>
    <w:rsid w:val="0011577B"/>
    <w:rsid w:val="001157E5"/>
    <w:rsid w:val="00115999"/>
    <w:rsid w:val="00115A5F"/>
    <w:rsid w:val="00115E56"/>
    <w:rsid w:val="00116867"/>
    <w:rsid w:val="00116E4C"/>
    <w:rsid w:val="001171A5"/>
    <w:rsid w:val="00117200"/>
    <w:rsid w:val="00117ADB"/>
    <w:rsid w:val="00117C03"/>
    <w:rsid w:val="00117CBC"/>
    <w:rsid w:val="00117D86"/>
    <w:rsid w:val="00117F0B"/>
    <w:rsid w:val="00117F20"/>
    <w:rsid w:val="0012042A"/>
    <w:rsid w:val="00120DEB"/>
    <w:rsid w:val="00121BC0"/>
    <w:rsid w:val="00121C0D"/>
    <w:rsid w:val="0012233E"/>
    <w:rsid w:val="00122F55"/>
    <w:rsid w:val="00123727"/>
    <w:rsid w:val="00123CFF"/>
    <w:rsid w:val="00123E70"/>
    <w:rsid w:val="00124056"/>
    <w:rsid w:val="00124249"/>
    <w:rsid w:val="0012488A"/>
    <w:rsid w:val="00124AF2"/>
    <w:rsid w:val="00124F2C"/>
    <w:rsid w:val="001254EE"/>
    <w:rsid w:val="0012595E"/>
    <w:rsid w:val="00125E6F"/>
    <w:rsid w:val="00125FA9"/>
    <w:rsid w:val="00126067"/>
    <w:rsid w:val="001264C2"/>
    <w:rsid w:val="00126CF3"/>
    <w:rsid w:val="00126F9C"/>
    <w:rsid w:val="001272E3"/>
    <w:rsid w:val="00127495"/>
    <w:rsid w:val="001277B4"/>
    <w:rsid w:val="00127C4A"/>
    <w:rsid w:val="00127FA0"/>
    <w:rsid w:val="00127FD0"/>
    <w:rsid w:val="001305FD"/>
    <w:rsid w:val="0013092A"/>
    <w:rsid w:val="00130C08"/>
    <w:rsid w:val="00130DF8"/>
    <w:rsid w:val="00131577"/>
    <w:rsid w:val="00131764"/>
    <w:rsid w:val="001319EA"/>
    <w:rsid w:val="00131D6D"/>
    <w:rsid w:val="001330E6"/>
    <w:rsid w:val="00133D0F"/>
    <w:rsid w:val="00133DB4"/>
    <w:rsid w:val="0013410E"/>
    <w:rsid w:val="001342C9"/>
    <w:rsid w:val="00134362"/>
    <w:rsid w:val="00134651"/>
    <w:rsid w:val="00134B0A"/>
    <w:rsid w:val="00134B80"/>
    <w:rsid w:val="00134EF1"/>
    <w:rsid w:val="001350CB"/>
    <w:rsid w:val="001355FE"/>
    <w:rsid w:val="001356DC"/>
    <w:rsid w:val="00135C18"/>
    <w:rsid w:val="00135C80"/>
    <w:rsid w:val="001367E6"/>
    <w:rsid w:val="00136D25"/>
    <w:rsid w:val="00136DAD"/>
    <w:rsid w:val="00137039"/>
    <w:rsid w:val="00137118"/>
    <w:rsid w:val="00137299"/>
    <w:rsid w:val="00137600"/>
    <w:rsid w:val="001377E4"/>
    <w:rsid w:val="00140429"/>
    <w:rsid w:val="0014066B"/>
    <w:rsid w:val="001409D9"/>
    <w:rsid w:val="0014135A"/>
    <w:rsid w:val="001413DB"/>
    <w:rsid w:val="001416A7"/>
    <w:rsid w:val="001416A8"/>
    <w:rsid w:val="00141DB6"/>
    <w:rsid w:val="00141F46"/>
    <w:rsid w:val="0014280E"/>
    <w:rsid w:val="0014293E"/>
    <w:rsid w:val="0014299F"/>
    <w:rsid w:val="00142C3E"/>
    <w:rsid w:val="00142D0A"/>
    <w:rsid w:val="00142D40"/>
    <w:rsid w:val="00143024"/>
    <w:rsid w:val="0014303F"/>
    <w:rsid w:val="001434DC"/>
    <w:rsid w:val="001435CC"/>
    <w:rsid w:val="00143646"/>
    <w:rsid w:val="00143728"/>
    <w:rsid w:val="00143931"/>
    <w:rsid w:val="00143B66"/>
    <w:rsid w:val="00143BCF"/>
    <w:rsid w:val="001444E1"/>
    <w:rsid w:val="001449BD"/>
    <w:rsid w:val="00144FEF"/>
    <w:rsid w:val="001455F1"/>
    <w:rsid w:val="00146118"/>
    <w:rsid w:val="0014663A"/>
    <w:rsid w:val="00146AB8"/>
    <w:rsid w:val="00146EA4"/>
    <w:rsid w:val="00146F8C"/>
    <w:rsid w:val="001475A4"/>
    <w:rsid w:val="00147C76"/>
    <w:rsid w:val="00150039"/>
    <w:rsid w:val="00150224"/>
    <w:rsid w:val="00150421"/>
    <w:rsid w:val="00150481"/>
    <w:rsid w:val="00150BBF"/>
    <w:rsid w:val="00151084"/>
    <w:rsid w:val="00151233"/>
    <w:rsid w:val="00151400"/>
    <w:rsid w:val="00151555"/>
    <w:rsid w:val="00151B82"/>
    <w:rsid w:val="00151BA0"/>
    <w:rsid w:val="001520D9"/>
    <w:rsid w:val="00152978"/>
    <w:rsid w:val="001534A1"/>
    <w:rsid w:val="0015356F"/>
    <w:rsid w:val="00153739"/>
    <w:rsid w:val="001537ED"/>
    <w:rsid w:val="0015395F"/>
    <w:rsid w:val="00153BB4"/>
    <w:rsid w:val="00153CC2"/>
    <w:rsid w:val="00153E1A"/>
    <w:rsid w:val="00153ED8"/>
    <w:rsid w:val="00154839"/>
    <w:rsid w:val="00154C26"/>
    <w:rsid w:val="001555DF"/>
    <w:rsid w:val="001557D1"/>
    <w:rsid w:val="00155912"/>
    <w:rsid w:val="00155DB4"/>
    <w:rsid w:val="00156939"/>
    <w:rsid w:val="00156B16"/>
    <w:rsid w:val="00156C6E"/>
    <w:rsid w:val="00156C9F"/>
    <w:rsid w:val="00156F36"/>
    <w:rsid w:val="001570E4"/>
    <w:rsid w:val="001576DB"/>
    <w:rsid w:val="001577D2"/>
    <w:rsid w:val="0015782E"/>
    <w:rsid w:val="00157A85"/>
    <w:rsid w:val="001600BB"/>
    <w:rsid w:val="001603C0"/>
    <w:rsid w:val="00160480"/>
    <w:rsid w:val="0016081C"/>
    <w:rsid w:val="00160902"/>
    <w:rsid w:val="00160910"/>
    <w:rsid w:val="00160D0C"/>
    <w:rsid w:val="001612C4"/>
    <w:rsid w:val="00161356"/>
    <w:rsid w:val="0016148A"/>
    <w:rsid w:val="00161848"/>
    <w:rsid w:val="0016189E"/>
    <w:rsid w:val="00161DD5"/>
    <w:rsid w:val="00162042"/>
    <w:rsid w:val="0016204B"/>
    <w:rsid w:val="00162306"/>
    <w:rsid w:val="001625AB"/>
    <w:rsid w:val="001627A3"/>
    <w:rsid w:val="0016285D"/>
    <w:rsid w:val="0016305D"/>
    <w:rsid w:val="001631E6"/>
    <w:rsid w:val="001636AF"/>
    <w:rsid w:val="00163A0F"/>
    <w:rsid w:val="00163B5B"/>
    <w:rsid w:val="00163EFD"/>
    <w:rsid w:val="00163FDA"/>
    <w:rsid w:val="0016418B"/>
    <w:rsid w:val="001644A9"/>
    <w:rsid w:val="001644B1"/>
    <w:rsid w:val="0016468E"/>
    <w:rsid w:val="00165064"/>
    <w:rsid w:val="001653E9"/>
    <w:rsid w:val="00165511"/>
    <w:rsid w:val="001655FA"/>
    <w:rsid w:val="001656B0"/>
    <w:rsid w:val="0016613C"/>
    <w:rsid w:val="00166245"/>
    <w:rsid w:val="0016628E"/>
    <w:rsid w:val="001668B8"/>
    <w:rsid w:val="00166B2E"/>
    <w:rsid w:val="00166D5D"/>
    <w:rsid w:val="0016750C"/>
    <w:rsid w:val="00167A67"/>
    <w:rsid w:val="00170034"/>
    <w:rsid w:val="001700D2"/>
    <w:rsid w:val="0017046E"/>
    <w:rsid w:val="00170EEF"/>
    <w:rsid w:val="00171137"/>
    <w:rsid w:val="001712EC"/>
    <w:rsid w:val="00171413"/>
    <w:rsid w:val="00171E2F"/>
    <w:rsid w:val="00171FA4"/>
    <w:rsid w:val="0017202A"/>
    <w:rsid w:val="00172A38"/>
    <w:rsid w:val="00173709"/>
    <w:rsid w:val="00173983"/>
    <w:rsid w:val="0017470B"/>
    <w:rsid w:val="001748A2"/>
    <w:rsid w:val="0017501A"/>
    <w:rsid w:val="00175AC4"/>
    <w:rsid w:val="00175D4F"/>
    <w:rsid w:val="00176260"/>
    <w:rsid w:val="00176AE2"/>
    <w:rsid w:val="00176CE3"/>
    <w:rsid w:val="00176E6A"/>
    <w:rsid w:val="001773DE"/>
    <w:rsid w:val="00177F8A"/>
    <w:rsid w:val="0018014F"/>
    <w:rsid w:val="0018017D"/>
    <w:rsid w:val="0018027A"/>
    <w:rsid w:val="001803A9"/>
    <w:rsid w:val="0018042B"/>
    <w:rsid w:val="0018090A"/>
    <w:rsid w:val="00181212"/>
    <w:rsid w:val="00181233"/>
    <w:rsid w:val="00181AA2"/>
    <w:rsid w:val="00181DB5"/>
    <w:rsid w:val="00182450"/>
    <w:rsid w:val="00182460"/>
    <w:rsid w:val="001824EB"/>
    <w:rsid w:val="0018296C"/>
    <w:rsid w:val="00182BA4"/>
    <w:rsid w:val="00182CAB"/>
    <w:rsid w:val="00182F7C"/>
    <w:rsid w:val="0018316F"/>
    <w:rsid w:val="001831CC"/>
    <w:rsid w:val="00183270"/>
    <w:rsid w:val="00183AFA"/>
    <w:rsid w:val="0018438A"/>
    <w:rsid w:val="00184609"/>
    <w:rsid w:val="001854EF"/>
    <w:rsid w:val="001856AF"/>
    <w:rsid w:val="001859B2"/>
    <w:rsid w:val="00185AF5"/>
    <w:rsid w:val="00185D00"/>
    <w:rsid w:val="00185FB0"/>
    <w:rsid w:val="001863B5"/>
    <w:rsid w:val="00186CFD"/>
    <w:rsid w:val="00186F8B"/>
    <w:rsid w:val="00187AA8"/>
    <w:rsid w:val="00187B12"/>
    <w:rsid w:val="00187D5B"/>
    <w:rsid w:val="00187F3F"/>
    <w:rsid w:val="0019025B"/>
    <w:rsid w:val="0019034A"/>
    <w:rsid w:val="0019037F"/>
    <w:rsid w:val="0019062C"/>
    <w:rsid w:val="00190822"/>
    <w:rsid w:val="00190963"/>
    <w:rsid w:val="00190BEA"/>
    <w:rsid w:val="00190C63"/>
    <w:rsid w:val="00190F4E"/>
    <w:rsid w:val="001912C6"/>
    <w:rsid w:val="0019147A"/>
    <w:rsid w:val="00192024"/>
    <w:rsid w:val="001926F8"/>
    <w:rsid w:val="00192984"/>
    <w:rsid w:val="001932EA"/>
    <w:rsid w:val="00193415"/>
    <w:rsid w:val="00193AB2"/>
    <w:rsid w:val="00193CF3"/>
    <w:rsid w:val="00194060"/>
    <w:rsid w:val="0019468E"/>
    <w:rsid w:val="001947EE"/>
    <w:rsid w:val="001950BD"/>
    <w:rsid w:val="00196009"/>
    <w:rsid w:val="001965E6"/>
    <w:rsid w:val="00196769"/>
    <w:rsid w:val="00196ACD"/>
    <w:rsid w:val="00196F7F"/>
    <w:rsid w:val="0019712A"/>
    <w:rsid w:val="00197245"/>
    <w:rsid w:val="00197C4E"/>
    <w:rsid w:val="00197C5B"/>
    <w:rsid w:val="00197F42"/>
    <w:rsid w:val="00197F60"/>
    <w:rsid w:val="001A044A"/>
    <w:rsid w:val="001A0611"/>
    <w:rsid w:val="001A06D5"/>
    <w:rsid w:val="001A0B57"/>
    <w:rsid w:val="001A1807"/>
    <w:rsid w:val="001A1BFF"/>
    <w:rsid w:val="001A1C84"/>
    <w:rsid w:val="001A1CA0"/>
    <w:rsid w:val="001A20BB"/>
    <w:rsid w:val="001A2463"/>
    <w:rsid w:val="001A2E21"/>
    <w:rsid w:val="001A2E4D"/>
    <w:rsid w:val="001A2ED8"/>
    <w:rsid w:val="001A3413"/>
    <w:rsid w:val="001A36BD"/>
    <w:rsid w:val="001A3A03"/>
    <w:rsid w:val="001A3DC0"/>
    <w:rsid w:val="001A4714"/>
    <w:rsid w:val="001A4ED5"/>
    <w:rsid w:val="001A5074"/>
    <w:rsid w:val="001A51D5"/>
    <w:rsid w:val="001A53F9"/>
    <w:rsid w:val="001A54F5"/>
    <w:rsid w:val="001A5806"/>
    <w:rsid w:val="001A617D"/>
    <w:rsid w:val="001A6439"/>
    <w:rsid w:val="001A656A"/>
    <w:rsid w:val="001A66CC"/>
    <w:rsid w:val="001A7372"/>
    <w:rsid w:val="001A7544"/>
    <w:rsid w:val="001A7635"/>
    <w:rsid w:val="001A7957"/>
    <w:rsid w:val="001B046A"/>
    <w:rsid w:val="001B049C"/>
    <w:rsid w:val="001B0657"/>
    <w:rsid w:val="001B0A2E"/>
    <w:rsid w:val="001B0EFB"/>
    <w:rsid w:val="001B15F7"/>
    <w:rsid w:val="001B1A1A"/>
    <w:rsid w:val="001B1FA7"/>
    <w:rsid w:val="001B21F2"/>
    <w:rsid w:val="001B2351"/>
    <w:rsid w:val="001B2669"/>
    <w:rsid w:val="001B2D89"/>
    <w:rsid w:val="001B37EE"/>
    <w:rsid w:val="001B4C99"/>
    <w:rsid w:val="001B4FB6"/>
    <w:rsid w:val="001B5763"/>
    <w:rsid w:val="001B5938"/>
    <w:rsid w:val="001B5EF1"/>
    <w:rsid w:val="001B677D"/>
    <w:rsid w:val="001B69D6"/>
    <w:rsid w:val="001B6C2D"/>
    <w:rsid w:val="001B731F"/>
    <w:rsid w:val="001B78AD"/>
    <w:rsid w:val="001B7E4A"/>
    <w:rsid w:val="001C0071"/>
    <w:rsid w:val="001C079B"/>
    <w:rsid w:val="001C0A62"/>
    <w:rsid w:val="001C0BE2"/>
    <w:rsid w:val="001C0C6F"/>
    <w:rsid w:val="001C0D92"/>
    <w:rsid w:val="001C0F6E"/>
    <w:rsid w:val="001C102C"/>
    <w:rsid w:val="001C1093"/>
    <w:rsid w:val="001C1C7B"/>
    <w:rsid w:val="001C1C83"/>
    <w:rsid w:val="001C26CA"/>
    <w:rsid w:val="001C29D4"/>
    <w:rsid w:val="001C302D"/>
    <w:rsid w:val="001C3156"/>
    <w:rsid w:val="001C3726"/>
    <w:rsid w:val="001C3A24"/>
    <w:rsid w:val="001C3C31"/>
    <w:rsid w:val="001C3C3A"/>
    <w:rsid w:val="001C42A6"/>
    <w:rsid w:val="001C474D"/>
    <w:rsid w:val="001C4A83"/>
    <w:rsid w:val="001C51A9"/>
    <w:rsid w:val="001C52A5"/>
    <w:rsid w:val="001C547E"/>
    <w:rsid w:val="001C5802"/>
    <w:rsid w:val="001C59E9"/>
    <w:rsid w:val="001C5B7F"/>
    <w:rsid w:val="001C616A"/>
    <w:rsid w:val="001C688C"/>
    <w:rsid w:val="001C68ED"/>
    <w:rsid w:val="001C6BFE"/>
    <w:rsid w:val="001C6D16"/>
    <w:rsid w:val="001C7072"/>
    <w:rsid w:val="001C7508"/>
    <w:rsid w:val="001C7DDC"/>
    <w:rsid w:val="001D02C7"/>
    <w:rsid w:val="001D04C2"/>
    <w:rsid w:val="001D09D2"/>
    <w:rsid w:val="001D0CC1"/>
    <w:rsid w:val="001D0F62"/>
    <w:rsid w:val="001D137B"/>
    <w:rsid w:val="001D1696"/>
    <w:rsid w:val="001D1996"/>
    <w:rsid w:val="001D19E2"/>
    <w:rsid w:val="001D1ED7"/>
    <w:rsid w:val="001D1FA2"/>
    <w:rsid w:val="001D241F"/>
    <w:rsid w:val="001D274D"/>
    <w:rsid w:val="001D296E"/>
    <w:rsid w:val="001D31CE"/>
    <w:rsid w:val="001D3204"/>
    <w:rsid w:val="001D322B"/>
    <w:rsid w:val="001D323D"/>
    <w:rsid w:val="001D326E"/>
    <w:rsid w:val="001D32E0"/>
    <w:rsid w:val="001D3900"/>
    <w:rsid w:val="001D3A51"/>
    <w:rsid w:val="001D3FB2"/>
    <w:rsid w:val="001D4006"/>
    <w:rsid w:val="001D409F"/>
    <w:rsid w:val="001D42FC"/>
    <w:rsid w:val="001D4F2F"/>
    <w:rsid w:val="001D5497"/>
    <w:rsid w:val="001D57DE"/>
    <w:rsid w:val="001D5E9C"/>
    <w:rsid w:val="001D6447"/>
    <w:rsid w:val="001D6454"/>
    <w:rsid w:val="001D667C"/>
    <w:rsid w:val="001D6A93"/>
    <w:rsid w:val="001D6CA5"/>
    <w:rsid w:val="001D7090"/>
    <w:rsid w:val="001D7093"/>
    <w:rsid w:val="001D73A4"/>
    <w:rsid w:val="001D7A90"/>
    <w:rsid w:val="001D7B84"/>
    <w:rsid w:val="001E01A1"/>
    <w:rsid w:val="001E1060"/>
    <w:rsid w:val="001E12B5"/>
    <w:rsid w:val="001E1483"/>
    <w:rsid w:val="001E163D"/>
    <w:rsid w:val="001E17D1"/>
    <w:rsid w:val="001E1A6F"/>
    <w:rsid w:val="001E206D"/>
    <w:rsid w:val="001E2356"/>
    <w:rsid w:val="001E24D7"/>
    <w:rsid w:val="001E266D"/>
    <w:rsid w:val="001E29AE"/>
    <w:rsid w:val="001E330F"/>
    <w:rsid w:val="001E33C2"/>
    <w:rsid w:val="001E3915"/>
    <w:rsid w:val="001E3F6D"/>
    <w:rsid w:val="001E4053"/>
    <w:rsid w:val="001E4331"/>
    <w:rsid w:val="001E4404"/>
    <w:rsid w:val="001E4469"/>
    <w:rsid w:val="001E461A"/>
    <w:rsid w:val="001E47C0"/>
    <w:rsid w:val="001E5394"/>
    <w:rsid w:val="001E56F4"/>
    <w:rsid w:val="001E5942"/>
    <w:rsid w:val="001E5D7B"/>
    <w:rsid w:val="001E6100"/>
    <w:rsid w:val="001E6656"/>
    <w:rsid w:val="001E672E"/>
    <w:rsid w:val="001E683D"/>
    <w:rsid w:val="001E68CB"/>
    <w:rsid w:val="001E6D4A"/>
    <w:rsid w:val="001E739A"/>
    <w:rsid w:val="001F03E0"/>
    <w:rsid w:val="001F0732"/>
    <w:rsid w:val="001F09AE"/>
    <w:rsid w:val="001F0F5B"/>
    <w:rsid w:val="001F124D"/>
    <w:rsid w:val="001F1595"/>
    <w:rsid w:val="001F1941"/>
    <w:rsid w:val="001F1FB3"/>
    <w:rsid w:val="001F1FE4"/>
    <w:rsid w:val="001F2A74"/>
    <w:rsid w:val="001F30EA"/>
    <w:rsid w:val="001F384D"/>
    <w:rsid w:val="001F39D1"/>
    <w:rsid w:val="001F3C18"/>
    <w:rsid w:val="001F3FA1"/>
    <w:rsid w:val="001F400C"/>
    <w:rsid w:val="001F44C0"/>
    <w:rsid w:val="001F4EC9"/>
    <w:rsid w:val="001F5302"/>
    <w:rsid w:val="001F5BEB"/>
    <w:rsid w:val="001F618C"/>
    <w:rsid w:val="001F6606"/>
    <w:rsid w:val="001F662B"/>
    <w:rsid w:val="001F667E"/>
    <w:rsid w:val="001F668D"/>
    <w:rsid w:val="001F6C0F"/>
    <w:rsid w:val="001F6C4B"/>
    <w:rsid w:val="001F735F"/>
    <w:rsid w:val="001F742F"/>
    <w:rsid w:val="001F785E"/>
    <w:rsid w:val="001F7F72"/>
    <w:rsid w:val="002002B5"/>
    <w:rsid w:val="0020060F"/>
    <w:rsid w:val="002006D3"/>
    <w:rsid w:val="00200747"/>
    <w:rsid w:val="002009FF"/>
    <w:rsid w:val="00200C80"/>
    <w:rsid w:val="00200F12"/>
    <w:rsid w:val="00201761"/>
    <w:rsid w:val="00201EA3"/>
    <w:rsid w:val="0020252E"/>
    <w:rsid w:val="0020275D"/>
    <w:rsid w:val="00202D45"/>
    <w:rsid w:val="00202DB3"/>
    <w:rsid w:val="00202E9B"/>
    <w:rsid w:val="00203A7D"/>
    <w:rsid w:val="00204008"/>
    <w:rsid w:val="00204115"/>
    <w:rsid w:val="0020431C"/>
    <w:rsid w:val="00204448"/>
    <w:rsid w:val="00204AFC"/>
    <w:rsid w:val="00204BBA"/>
    <w:rsid w:val="00204BE3"/>
    <w:rsid w:val="00204E58"/>
    <w:rsid w:val="002052AD"/>
    <w:rsid w:val="00205EE1"/>
    <w:rsid w:val="0020676D"/>
    <w:rsid w:val="0020698E"/>
    <w:rsid w:val="00206EA2"/>
    <w:rsid w:val="00206EAC"/>
    <w:rsid w:val="0020737F"/>
    <w:rsid w:val="002079CC"/>
    <w:rsid w:val="00207C65"/>
    <w:rsid w:val="00207DB1"/>
    <w:rsid w:val="00207F4C"/>
    <w:rsid w:val="0021001A"/>
    <w:rsid w:val="00210183"/>
    <w:rsid w:val="0021019E"/>
    <w:rsid w:val="00210C2B"/>
    <w:rsid w:val="00210C32"/>
    <w:rsid w:val="00210F4A"/>
    <w:rsid w:val="00211131"/>
    <w:rsid w:val="00211291"/>
    <w:rsid w:val="00211446"/>
    <w:rsid w:val="0021171F"/>
    <w:rsid w:val="00211AC7"/>
    <w:rsid w:val="00211B96"/>
    <w:rsid w:val="00211D87"/>
    <w:rsid w:val="00212078"/>
    <w:rsid w:val="002130C1"/>
    <w:rsid w:val="0021360B"/>
    <w:rsid w:val="00213827"/>
    <w:rsid w:val="002143B7"/>
    <w:rsid w:val="00214B81"/>
    <w:rsid w:val="00214BA5"/>
    <w:rsid w:val="00214F99"/>
    <w:rsid w:val="0021615C"/>
    <w:rsid w:val="002163E7"/>
    <w:rsid w:val="002165A1"/>
    <w:rsid w:val="00216741"/>
    <w:rsid w:val="00216EE0"/>
    <w:rsid w:val="00217947"/>
    <w:rsid w:val="00217A84"/>
    <w:rsid w:val="00217D6C"/>
    <w:rsid w:val="00217E74"/>
    <w:rsid w:val="0022006A"/>
    <w:rsid w:val="002201AC"/>
    <w:rsid w:val="002201D7"/>
    <w:rsid w:val="0022023C"/>
    <w:rsid w:val="0022025C"/>
    <w:rsid w:val="0022038A"/>
    <w:rsid w:val="00220F5B"/>
    <w:rsid w:val="00221229"/>
    <w:rsid w:val="002215AE"/>
    <w:rsid w:val="002215C6"/>
    <w:rsid w:val="0022232E"/>
    <w:rsid w:val="00222A77"/>
    <w:rsid w:val="00222C21"/>
    <w:rsid w:val="00222E39"/>
    <w:rsid w:val="002235AC"/>
    <w:rsid w:val="00223948"/>
    <w:rsid w:val="00223B39"/>
    <w:rsid w:val="00223F66"/>
    <w:rsid w:val="002242F1"/>
    <w:rsid w:val="00224400"/>
    <w:rsid w:val="00225044"/>
    <w:rsid w:val="00225674"/>
    <w:rsid w:val="002257BC"/>
    <w:rsid w:val="00225B98"/>
    <w:rsid w:val="00225C48"/>
    <w:rsid w:val="0022656D"/>
    <w:rsid w:val="0022678F"/>
    <w:rsid w:val="002275F4"/>
    <w:rsid w:val="00227728"/>
    <w:rsid w:val="00227749"/>
    <w:rsid w:val="0022777D"/>
    <w:rsid w:val="002279FB"/>
    <w:rsid w:val="00227BE3"/>
    <w:rsid w:val="00227EF4"/>
    <w:rsid w:val="00227FCF"/>
    <w:rsid w:val="002304E3"/>
    <w:rsid w:val="00230546"/>
    <w:rsid w:val="00230AF3"/>
    <w:rsid w:val="00230C55"/>
    <w:rsid w:val="002311DE"/>
    <w:rsid w:val="002316CB"/>
    <w:rsid w:val="00232481"/>
    <w:rsid w:val="00232631"/>
    <w:rsid w:val="002326C3"/>
    <w:rsid w:val="002329E0"/>
    <w:rsid w:val="00232B75"/>
    <w:rsid w:val="00232B88"/>
    <w:rsid w:val="00232EF6"/>
    <w:rsid w:val="0023357A"/>
    <w:rsid w:val="002339DB"/>
    <w:rsid w:val="00233D45"/>
    <w:rsid w:val="00233FC2"/>
    <w:rsid w:val="002342D8"/>
    <w:rsid w:val="002343E9"/>
    <w:rsid w:val="0023481E"/>
    <w:rsid w:val="00234C34"/>
    <w:rsid w:val="00234D53"/>
    <w:rsid w:val="00235CFA"/>
    <w:rsid w:val="00235EB0"/>
    <w:rsid w:val="002368FD"/>
    <w:rsid w:val="00236B38"/>
    <w:rsid w:val="00236C4E"/>
    <w:rsid w:val="00237072"/>
    <w:rsid w:val="002372EB"/>
    <w:rsid w:val="00237805"/>
    <w:rsid w:val="00237CC1"/>
    <w:rsid w:val="00237D49"/>
    <w:rsid w:val="00237ED5"/>
    <w:rsid w:val="0024072B"/>
    <w:rsid w:val="002409BC"/>
    <w:rsid w:val="00240AAB"/>
    <w:rsid w:val="00240D71"/>
    <w:rsid w:val="002410D2"/>
    <w:rsid w:val="002410DA"/>
    <w:rsid w:val="002412F4"/>
    <w:rsid w:val="00241BBE"/>
    <w:rsid w:val="00242028"/>
    <w:rsid w:val="002424E9"/>
    <w:rsid w:val="00242A7B"/>
    <w:rsid w:val="00242BB0"/>
    <w:rsid w:val="00242E91"/>
    <w:rsid w:val="00243190"/>
    <w:rsid w:val="002433CE"/>
    <w:rsid w:val="0024365C"/>
    <w:rsid w:val="00243947"/>
    <w:rsid w:val="002440E6"/>
    <w:rsid w:val="0024460E"/>
    <w:rsid w:val="00244862"/>
    <w:rsid w:val="00244CCF"/>
    <w:rsid w:val="00244D72"/>
    <w:rsid w:val="00244E9E"/>
    <w:rsid w:val="00244ED5"/>
    <w:rsid w:val="00244ED8"/>
    <w:rsid w:val="00245010"/>
    <w:rsid w:val="0024608D"/>
    <w:rsid w:val="00246189"/>
    <w:rsid w:val="002469B9"/>
    <w:rsid w:val="00246D88"/>
    <w:rsid w:val="00246EC2"/>
    <w:rsid w:val="002473AB"/>
    <w:rsid w:val="00247412"/>
    <w:rsid w:val="00247EC7"/>
    <w:rsid w:val="0025094E"/>
    <w:rsid w:val="002509DB"/>
    <w:rsid w:val="002510CA"/>
    <w:rsid w:val="00251307"/>
    <w:rsid w:val="00251A7D"/>
    <w:rsid w:val="00251BA9"/>
    <w:rsid w:val="00251EE7"/>
    <w:rsid w:val="00252707"/>
    <w:rsid w:val="0025276A"/>
    <w:rsid w:val="00252A61"/>
    <w:rsid w:val="00253314"/>
    <w:rsid w:val="00253CA0"/>
    <w:rsid w:val="00253E66"/>
    <w:rsid w:val="00253E7E"/>
    <w:rsid w:val="002540BE"/>
    <w:rsid w:val="00254211"/>
    <w:rsid w:val="00254264"/>
    <w:rsid w:val="002543AF"/>
    <w:rsid w:val="0025493A"/>
    <w:rsid w:val="00254D46"/>
    <w:rsid w:val="00255533"/>
    <w:rsid w:val="002556DB"/>
    <w:rsid w:val="002559B1"/>
    <w:rsid w:val="002559E2"/>
    <w:rsid w:val="00255AF2"/>
    <w:rsid w:val="002561A7"/>
    <w:rsid w:val="002561C1"/>
    <w:rsid w:val="00256781"/>
    <w:rsid w:val="00256D00"/>
    <w:rsid w:val="00257248"/>
    <w:rsid w:val="00257420"/>
    <w:rsid w:val="002575D5"/>
    <w:rsid w:val="00257A21"/>
    <w:rsid w:val="00257CD6"/>
    <w:rsid w:val="00257DE2"/>
    <w:rsid w:val="00257EA7"/>
    <w:rsid w:val="00260682"/>
    <w:rsid w:val="002609A4"/>
    <w:rsid w:val="00261287"/>
    <w:rsid w:val="00261707"/>
    <w:rsid w:val="0026172D"/>
    <w:rsid w:val="00261A40"/>
    <w:rsid w:val="00261D98"/>
    <w:rsid w:val="002621C3"/>
    <w:rsid w:val="00262767"/>
    <w:rsid w:val="002628F5"/>
    <w:rsid w:val="0026296E"/>
    <w:rsid w:val="002635BA"/>
    <w:rsid w:val="00263633"/>
    <w:rsid w:val="002639E4"/>
    <w:rsid w:val="00263EC7"/>
    <w:rsid w:val="00263EE2"/>
    <w:rsid w:val="00264640"/>
    <w:rsid w:val="0026470F"/>
    <w:rsid w:val="00264AD5"/>
    <w:rsid w:val="00265794"/>
    <w:rsid w:val="00266762"/>
    <w:rsid w:val="00266F23"/>
    <w:rsid w:val="0026736E"/>
    <w:rsid w:val="00267404"/>
    <w:rsid w:val="002676AC"/>
    <w:rsid w:val="0026773B"/>
    <w:rsid w:val="002700E6"/>
    <w:rsid w:val="0027016A"/>
    <w:rsid w:val="002703CE"/>
    <w:rsid w:val="00270492"/>
    <w:rsid w:val="002704C2"/>
    <w:rsid w:val="00270562"/>
    <w:rsid w:val="00270853"/>
    <w:rsid w:val="00270CF3"/>
    <w:rsid w:val="0027153D"/>
    <w:rsid w:val="00271B9C"/>
    <w:rsid w:val="00271D58"/>
    <w:rsid w:val="002727D0"/>
    <w:rsid w:val="002728F9"/>
    <w:rsid w:val="00272C0F"/>
    <w:rsid w:val="00272E91"/>
    <w:rsid w:val="00272EE0"/>
    <w:rsid w:val="00273030"/>
    <w:rsid w:val="0027360F"/>
    <w:rsid w:val="0027379C"/>
    <w:rsid w:val="002738E6"/>
    <w:rsid w:val="00273EF0"/>
    <w:rsid w:val="00274595"/>
    <w:rsid w:val="0027506D"/>
    <w:rsid w:val="002752BB"/>
    <w:rsid w:val="002757D2"/>
    <w:rsid w:val="0027581D"/>
    <w:rsid w:val="00275C7E"/>
    <w:rsid w:val="00275D6E"/>
    <w:rsid w:val="00276097"/>
    <w:rsid w:val="0027642E"/>
    <w:rsid w:val="0027654F"/>
    <w:rsid w:val="00276675"/>
    <w:rsid w:val="00276C34"/>
    <w:rsid w:val="002770CB"/>
    <w:rsid w:val="0027756F"/>
    <w:rsid w:val="002777D9"/>
    <w:rsid w:val="00277817"/>
    <w:rsid w:val="00277E0A"/>
    <w:rsid w:val="00277E58"/>
    <w:rsid w:val="00280003"/>
    <w:rsid w:val="00280622"/>
    <w:rsid w:val="00280751"/>
    <w:rsid w:val="00280AC7"/>
    <w:rsid w:val="00281366"/>
    <w:rsid w:val="00281C81"/>
    <w:rsid w:val="00281CD6"/>
    <w:rsid w:val="00282033"/>
    <w:rsid w:val="002821FA"/>
    <w:rsid w:val="002828F3"/>
    <w:rsid w:val="002829DA"/>
    <w:rsid w:val="00282B8A"/>
    <w:rsid w:val="00282C9D"/>
    <w:rsid w:val="00282CC7"/>
    <w:rsid w:val="00282F1A"/>
    <w:rsid w:val="00283687"/>
    <w:rsid w:val="0028386F"/>
    <w:rsid w:val="00283978"/>
    <w:rsid w:val="00283AB9"/>
    <w:rsid w:val="00283EF4"/>
    <w:rsid w:val="002840C2"/>
    <w:rsid w:val="0028466F"/>
    <w:rsid w:val="00284924"/>
    <w:rsid w:val="00284C17"/>
    <w:rsid w:val="00284CF8"/>
    <w:rsid w:val="00284FBF"/>
    <w:rsid w:val="00284FFA"/>
    <w:rsid w:val="002851A8"/>
    <w:rsid w:val="002855DE"/>
    <w:rsid w:val="00285B90"/>
    <w:rsid w:val="00285BE9"/>
    <w:rsid w:val="00285FB0"/>
    <w:rsid w:val="00286309"/>
    <w:rsid w:val="0028643B"/>
    <w:rsid w:val="002865DC"/>
    <w:rsid w:val="00286ED5"/>
    <w:rsid w:val="002870C1"/>
    <w:rsid w:val="002876BC"/>
    <w:rsid w:val="002879EF"/>
    <w:rsid w:val="00287CC7"/>
    <w:rsid w:val="00287D24"/>
    <w:rsid w:val="00287F88"/>
    <w:rsid w:val="0029035C"/>
    <w:rsid w:val="00290881"/>
    <w:rsid w:val="00290E00"/>
    <w:rsid w:val="002911CE"/>
    <w:rsid w:val="00291486"/>
    <w:rsid w:val="002914C9"/>
    <w:rsid w:val="002917CC"/>
    <w:rsid w:val="002918C4"/>
    <w:rsid w:val="00291A4A"/>
    <w:rsid w:val="00291C37"/>
    <w:rsid w:val="00291FD1"/>
    <w:rsid w:val="00292249"/>
    <w:rsid w:val="0029231F"/>
    <w:rsid w:val="00292338"/>
    <w:rsid w:val="00292537"/>
    <w:rsid w:val="002926A7"/>
    <w:rsid w:val="00293427"/>
    <w:rsid w:val="002936FA"/>
    <w:rsid w:val="00293B47"/>
    <w:rsid w:val="00293E4F"/>
    <w:rsid w:val="00294D0C"/>
    <w:rsid w:val="00294DD7"/>
    <w:rsid w:val="00294E00"/>
    <w:rsid w:val="00294F56"/>
    <w:rsid w:val="002953AA"/>
    <w:rsid w:val="002956D6"/>
    <w:rsid w:val="00295ACD"/>
    <w:rsid w:val="00295FBE"/>
    <w:rsid w:val="00296086"/>
    <w:rsid w:val="00296903"/>
    <w:rsid w:val="00296A87"/>
    <w:rsid w:val="002971EE"/>
    <w:rsid w:val="002975E0"/>
    <w:rsid w:val="00297C15"/>
    <w:rsid w:val="002A00FC"/>
    <w:rsid w:val="002A02DC"/>
    <w:rsid w:val="002A0460"/>
    <w:rsid w:val="002A095D"/>
    <w:rsid w:val="002A0F72"/>
    <w:rsid w:val="002A0FE7"/>
    <w:rsid w:val="002A1015"/>
    <w:rsid w:val="002A1042"/>
    <w:rsid w:val="002A18F3"/>
    <w:rsid w:val="002A2863"/>
    <w:rsid w:val="002A2DC4"/>
    <w:rsid w:val="002A31AD"/>
    <w:rsid w:val="002A33A1"/>
    <w:rsid w:val="002A3554"/>
    <w:rsid w:val="002A3610"/>
    <w:rsid w:val="002A3B03"/>
    <w:rsid w:val="002A3B76"/>
    <w:rsid w:val="002A470C"/>
    <w:rsid w:val="002A4A5A"/>
    <w:rsid w:val="002A4B1B"/>
    <w:rsid w:val="002A4C4E"/>
    <w:rsid w:val="002A4DCA"/>
    <w:rsid w:val="002A50F9"/>
    <w:rsid w:val="002A5136"/>
    <w:rsid w:val="002A5428"/>
    <w:rsid w:val="002A54DE"/>
    <w:rsid w:val="002A559A"/>
    <w:rsid w:val="002A5727"/>
    <w:rsid w:val="002A5751"/>
    <w:rsid w:val="002A5ADE"/>
    <w:rsid w:val="002A5B9E"/>
    <w:rsid w:val="002A69EE"/>
    <w:rsid w:val="002A6DD8"/>
    <w:rsid w:val="002A6DEB"/>
    <w:rsid w:val="002A71F4"/>
    <w:rsid w:val="002A7DAC"/>
    <w:rsid w:val="002B025E"/>
    <w:rsid w:val="002B02E7"/>
    <w:rsid w:val="002B0849"/>
    <w:rsid w:val="002B1655"/>
    <w:rsid w:val="002B183E"/>
    <w:rsid w:val="002B1890"/>
    <w:rsid w:val="002B19D5"/>
    <w:rsid w:val="002B1E89"/>
    <w:rsid w:val="002B2035"/>
    <w:rsid w:val="002B2340"/>
    <w:rsid w:val="002B25A1"/>
    <w:rsid w:val="002B264E"/>
    <w:rsid w:val="002B31D2"/>
    <w:rsid w:val="002B3AA2"/>
    <w:rsid w:val="002B3F52"/>
    <w:rsid w:val="002B43C2"/>
    <w:rsid w:val="002B4517"/>
    <w:rsid w:val="002B500A"/>
    <w:rsid w:val="002B5162"/>
    <w:rsid w:val="002B58C8"/>
    <w:rsid w:val="002B5F5E"/>
    <w:rsid w:val="002B5F9F"/>
    <w:rsid w:val="002B5FA1"/>
    <w:rsid w:val="002B607F"/>
    <w:rsid w:val="002B6311"/>
    <w:rsid w:val="002B6D3E"/>
    <w:rsid w:val="002B6E29"/>
    <w:rsid w:val="002B7902"/>
    <w:rsid w:val="002B7917"/>
    <w:rsid w:val="002B7A9C"/>
    <w:rsid w:val="002B7D29"/>
    <w:rsid w:val="002C0013"/>
    <w:rsid w:val="002C05A1"/>
    <w:rsid w:val="002C10FB"/>
    <w:rsid w:val="002C1110"/>
    <w:rsid w:val="002C1444"/>
    <w:rsid w:val="002C1661"/>
    <w:rsid w:val="002C1966"/>
    <w:rsid w:val="002C1CE8"/>
    <w:rsid w:val="002C208B"/>
    <w:rsid w:val="002C23F2"/>
    <w:rsid w:val="002C29AE"/>
    <w:rsid w:val="002C2ADA"/>
    <w:rsid w:val="002C2B81"/>
    <w:rsid w:val="002C2E2F"/>
    <w:rsid w:val="002C2FDF"/>
    <w:rsid w:val="002C3563"/>
    <w:rsid w:val="002C3699"/>
    <w:rsid w:val="002C483F"/>
    <w:rsid w:val="002C494E"/>
    <w:rsid w:val="002C4CF5"/>
    <w:rsid w:val="002C4EDB"/>
    <w:rsid w:val="002C5038"/>
    <w:rsid w:val="002C5476"/>
    <w:rsid w:val="002C54F9"/>
    <w:rsid w:val="002C5619"/>
    <w:rsid w:val="002C5A1E"/>
    <w:rsid w:val="002C5DFE"/>
    <w:rsid w:val="002C60D0"/>
    <w:rsid w:val="002C6380"/>
    <w:rsid w:val="002C6864"/>
    <w:rsid w:val="002C6A3C"/>
    <w:rsid w:val="002C6CDA"/>
    <w:rsid w:val="002C75F1"/>
    <w:rsid w:val="002C7647"/>
    <w:rsid w:val="002C7BE9"/>
    <w:rsid w:val="002C7E1F"/>
    <w:rsid w:val="002D0A2A"/>
    <w:rsid w:val="002D127C"/>
    <w:rsid w:val="002D12E5"/>
    <w:rsid w:val="002D13D2"/>
    <w:rsid w:val="002D19D2"/>
    <w:rsid w:val="002D1BA3"/>
    <w:rsid w:val="002D2948"/>
    <w:rsid w:val="002D2C85"/>
    <w:rsid w:val="002D3143"/>
    <w:rsid w:val="002D3640"/>
    <w:rsid w:val="002D3B58"/>
    <w:rsid w:val="002D3FA3"/>
    <w:rsid w:val="002D3FB0"/>
    <w:rsid w:val="002D4111"/>
    <w:rsid w:val="002D41AD"/>
    <w:rsid w:val="002D42A2"/>
    <w:rsid w:val="002D4422"/>
    <w:rsid w:val="002D457C"/>
    <w:rsid w:val="002D48FF"/>
    <w:rsid w:val="002D554F"/>
    <w:rsid w:val="002D5586"/>
    <w:rsid w:val="002D5A6F"/>
    <w:rsid w:val="002D5AFE"/>
    <w:rsid w:val="002D5C6F"/>
    <w:rsid w:val="002D5CE3"/>
    <w:rsid w:val="002D5FC2"/>
    <w:rsid w:val="002D6168"/>
    <w:rsid w:val="002D61D5"/>
    <w:rsid w:val="002D622C"/>
    <w:rsid w:val="002D686A"/>
    <w:rsid w:val="002D7EC8"/>
    <w:rsid w:val="002E01F0"/>
    <w:rsid w:val="002E0360"/>
    <w:rsid w:val="002E0C15"/>
    <w:rsid w:val="002E0F03"/>
    <w:rsid w:val="002E185D"/>
    <w:rsid w:val="002E18E3"/>
    <w:rsid w:val="002E190C"/>
    <w:rsid w:val="002E1B20"/>
    <w:rsid w:val="002E1BE0"/>
    <w:rsid w:val="002E1D99"/>
    <w:rsid w:val="002E1ED5"/>
    <w:rsid w:val="002E228B"/>
    <w:rsid w:val="002E322C"/>
    <w:rsid w:val="002E3269"/>
    <w:rsid w:val="002E328B"/>
    <w:rsid w:val="002E3832"/>
    <w:rsid w:val="002E3F46"/>
    <w:rsid w:val="002E4291"/>
    <w:rsid w:val="002E442C"/>
    <w:rsid w:val="002E4528"/>
    <w:rsid w:val="002E4E8B"/>
    <w:rsid w:val="002E4FC7"/>
    <w:rsid w:val="002E51A2"/>
    <w:rsid w:val="002E555E"/>
    <w:rsid w:val="002E59DF"/>
    <w:rsid w:val="002E5B63"/>
    <w:rsid w:val="002E63CB"/>
    <w:rsid w:val="002E6633"/>
    <w:rsid w:val="002E6856"/>
    <w:rsid w:val="002E6E1A"/>
    <w:rsid w:val="002E70F0"/>
    <w:rsid w:val="002E749F"/>
    <w:rsid w:val="002E7506"/>
    <w:rsid w:val="002E76FC"/>
    <w:rsid w:val="002E7A01"/>
    <w:rsid w:val="002E7BFF"/>
    <w:rsid w:val="002E7D96"/>
    <w:rsid w:val="002E7F3B"/>
    <w:rsid w:val="002F0399"/>
    <w:rsid w:val="002F03F1"/>
    <w:rsid w:val="002F097B"/>
    <w:rsid w:val="002F1006"/>
    <w:rsid w:val="002F1694"/>
    <w:rsid w:val="002F1A6E"/>
    <w:rsid w:val="002F1D5D"/>
    <w:rsid w:val="002F28B7"/>
    <w:rsid w:val="002F29C4"/>
    <w:rsid w:val="002F3051"/>
    <w:rsid w:val="002F3594"/>
    <w:rsid w:val="002F3F9F"/>
    <w:rsid w:val="002F451A"/>
    <w:rsid w:val="002F4939"/>
    <w:rsid w:val="002F4DC4"/>
    <w:rsid w:val="002F4DD0"/>
    <w:rsid w:val="002F4DDE"/>
    <w:rsid w:val="002F4E03"/>
    <w:rsid w:val="002F4E61"/>
    <w:rsid w:val="002F5270"/>
    <w:rsid w:val="002F5959"/>
    <w:rsid w:val="002F5CB5"/>
    <w:rsid w:val="002F6071"/>
    <w:rsid w:val="002F60F0"/>
    <w:rsid w:val="002F6165"/>
    <w:rsid w:val="002F622C"/>
    <w:rsid w:val="002F6685"/>
    <w:rsid w:val="002F678B"/>
    <w:rsid w:val="002F689B"/>
    <w:rsid w:val="002F6AC5"/>
    <w:rsid w:val="002F6EC5"/>
    <w:rsid w:val="002F7302"/>
    <w:rsid w:val="003001B3"/>
    <w:rsid w:val="00300D74"/>
    <w:rsid w:val="00301787"/>
    <w:rsid w:val="00301827"/>
    <w:rsid w:val="00301ABE"/>
    <w:rsid w:val="00301B8B"/>
    <w:rsid w:val="0030218E"/>
    <w:rsid w:val="003021F4"/>
    <w:rsid w:val="00302500"/>
    <w:rsid w:val="0030252A"/>
    <w:rsid w:val="00302900"/>
    <w:rsid w:val="00302A31"/>
    <w:rsid w:val="00302F0A"/>
    <w:rsid w:val="00302FF4"/>
    <w:rsid w:val="00303AFF"/>
    <w:rsid w:val="00303D8F"/>
    <w:rsid w:val="003041FA"/>
    <w:rsid w:val="0030422C"/>
    <w:rsid w:val="00304240"/>
    <w:rsid w:val="00304BFB"/>
    <w:rsid w:val="00304E43"/>
    <w:rsid w:val="00305029"/>
    <w:rsid w:val="00305082"/>
    <w:rsid w:val="00305AA9"/>
    <w:rsid w:val="00305B40"/>
    <w:rsid w:val="00305BDB"/>
    <w:rsid w:val="00305D51"/>
    <w:rsid w:val="00305DD1"/>
    <w:rsid w:val="0030641A"/>
    <w:rsid w:val="003064A1"/>
    <w:rsid w:val="00306523"/>
    <w:rsid w:val="00306B03"/>
    <w:rsid w:val="00306F63"/>
    <w:rsid w:val="003074AD"/>
    <w:rsid w:val="00307536"/>
    <w:rsid w:val="003076F7"/>
    <w:rsid w:val="00307980"/>
    <w:rsid w:val="00307D75"/>
    <w:rsid w:val="0031023B"/>
    <w:rsid w:val="003109AF"/>
    <w:rsid w:val="003112A3"/>
    <w:rsid w:val="00311429"/>
    <w:rsid w:val="003114B8"/>
    <w:rsid w:val="00311575"/>
    <w:rsid w:val="003115B4"/>
    <w:rsid w:val="00311A0F"/>
    <w:rsid w:val="00311C5F"/>
    <w:rsid w:val="00311E2C"/>
    <w:rsid w:val="00311F5E"/>
    <w:rsid w:val="00312AB3"/>
    <w:rsid w:val="00312B3E"/>
    <w:rsid w:val="003132FB"/>
    <w:rsid w:val="00313871"/>
    <w:rsid w:val="00313C0E"/>
    <w:rsid w:val="00313CE6"/>
    <w:rsid w:val="0031414B"/>
    <w:rsid w:val="003141E4"/>
    <w:rsid w:val="00314B2C"/>
    <w:rsid w:val="00314C4C"/>
    <w:rsid w:val="00314DE5"/>
    <w:rsid w:val="00315B40"/>
    <w:rsid w:val="00315E11"/>
    <w:rsid w:val="0031663D"/>
    <w:rsid w:val="003166B0"/>
    <w:rsid w:val="0031670D"/>
    <w:rsid w:val="00316722"/>
    <w:rsid w:val="00316745"/>
    <w:rsid w:val="003176BD"/>
    <w:rsid w:val="00317824"/>
    <w:rsid w:val="00317FA3"/>
    <w:rsid w:val="00317FD2"/>
    <w:rsid w:val="00320241"/>
    <w:rsid w:val="0032041C"/>
    <w:rsid w:val="00320458"/>
    <w:rsid w:val="003204CB"/>
    <w:rsid w:val="003205D1"/>
    <w:rsid w:val="00320677"/>
    <w:rsid w:val="003208D8"/>
    <w:rsid w:val="00320A53"/>
    <w:rsid w:val="00320C09"/>
    <w:rsid w:val="00320EDF"/>
    <w:rsid w:val="00321355"/>
    <w:rsid w:val="00321651"/>
    <w:rsid w:val="00321A96"/>
    <w:rsid w:val="0032270A"/>
    <w:rsid w:val="0032295E"/>
    <w:rsid w:val="00322C93"/>
    <w:rsid w:val="0032322B"/>
    <w:rsid w:val="00323E05"/>
    <w:rsid w:val="00323ECF"/>
    <w:rsid w:val="00323F16"/>
    <w:rsid w:val="00324236"/>
    <w:rsid w:val="003243BC"/>
    <w:rsid w:val="00324919"/>
    <w:rsid w:val="00324E90"/>
    <w:rsid w:val="00325D2C"/>
    <w:rsid w:val="003260C9"/>
    <w:rsid w:val="00326539"/>
    <w:rsid w:val="00326835"/>
    <w:rsid w:val="00326C9F"/>
    <w:rsid w:val="00326CD1"/>
    <w:rsid w:val="00326E25"/>
    <w:rsid w:val="00327313"/>
    <w:rsid w:val="00327831"/>
    <w:rsid w:val="00327BDE"/>
    <w:rsid w:val="00327E0A"/>
    <w:rsid w:val="00327EFE"/>
    <w:rsid w:val="00327FD1"/>
    <w:rsid w:val="0033070E"/>
    <w:rsid w:val="00331004"/>
    <w:rsid w:val="003316CE"/>
    <w:rsid w:val="003319D1"/>
    <w:rsid w:val="00331E10"/>
    <w:rsid w:val="003320E7"/>
    <w:rsid w:val="00332508"/>
    <w:rsid w:val="003325D3"/>
    <w:rsid w:val="0033271F"/>
    <w:rsid w:val="00334BCA"/>
    <w:rsid w:val="00334C5E"/>
    <w:rsid w:val="00334D05"/>
    <w:rsid w:val="0033525F"/>
    <w:rsid w:val="00335789"/>
    <w:rsid w:val="003357EA"/>
    <w:rsid w:val="00335806"/>
    <w:rsid w:val="00335CE9"/>
    <w:rsid w:val="00335E19"/>
    <w:rsid w:val="00335F27"/>
    <w:rsid w:val="00335F9B"/>
    <w:rsid w:val="00336287"/>
    <w:rsid w:val="00337061"/>
    <w:rsid w:val="0033731B"/>
    <w:rsid w:val="0033734D"/>
    <w:rsid w:val="003377CB"/>
    <w:rsid w:val="00337EE9"/>
    <w:rsid w:val="0034077A"/>
    <w:rsid w:val="00340BE5"/>
    <w:rsid w:val="0034132F"/>
    <w:rsid w:val="00341818"/>
    <w:rsid w:val="00341BC7"/>
    <w:rsid w:val="00341D6E"/>
    <w:rsid w:val="00341DB1"/>
    <w:rsid w:val="00341E02"/>
    <w:rsid w:val="00342215"/>
    <w:rsid w:val="00342530"/>
    <w:rsid w:val="0034267A"/>
    <w:rsid w:val="003426BD"/>
    <w:rsid w:val="003431CF"/>
    <w:rsid w:val="00343201"/>
    <w:rsid w:val="003432B8"/>
    <w:rsid w:val="003432CA"/>
    <w:rsid w:val="0034353F"/>
    <w:rsid w:val="003435AF"/>
    <w:rsid w:val="00344569"/>
    <w:rsid w:val="00344C90"/>
    <w:rsid w:val="003455D4"/>
    <w:rsid w:val="003455FA"/>
    <w:rsid w:val="00345A17"/>
    <w:rsid w:val="00345AFF"/>
    <w:rsid w:val="00345E16"/>
    <w:rsid w:val="003460EA"/>
    <w:rsid w:val="003460F8"/>
    <w:rsid w:val="00346962"/>
    <w:rsid w:val="00346C33"/>
    <w:rsid w:val="00347449"/>
    <w:rsid w:val="003474B2"/>
    <w:rsid w:val="003474CB"/>
    <w:rsid w:val="003475A2"/>
    <w:rsid w:val="00347D2C"/>
    <w:rsid w:val="0035047C"/>
    <w:rsid w:val="0035064C"/>
    <w:rsid w:val="00350709"/>
    <w:rsid w:val="00350789"/>
    <w:rsid w:val="00350926"/>
    <w:rsid w:val="00350956"/>
    <w:rsid w:val="00351D3B"/>
    <w:rsid w:val="0035235E"/>
    <w:rsid w:val="00352B9C"/>
    <w:rsid w:val="00352DE9"/>
    <w:rsid w:val="00353216"/>
    <w:rsid w:val="00353360"/>
    <w:rsid w:val="0035399A"/>
    <w:rsid w:val="003539C5"/>
    <w:rsid w:val="00354088"/>
    <w:rsid w:val="003549DD"/>
    <w:rsid w:val="003553F8"/>
    <w:rsid w:val="00355B10"/>
    <w:rsid w:val="00355D12"/>
    <w:rsid w:val="00355FEB"/>
    <w:rsid w:val="0035668E"/>
    <w:rsid w:val="003568E6"/>
    <w:rsid w:val="003569CA"/>
    <w:rsid w:val="00357775"/>
    <w:rsid w:val="003577BB"/>
    <w:rsid w:val="0035788C"/>
    <w:rsid w:val="00357A05"/>
    <w:rsid w:val="00357A84"/>
    <w:rsid w:val="00357FB2"/>
    <w:rsid w:val="003604AC"/>
    <w:rsid w:val="0036072B"/>
    <w:rsid w:val="00360DB2"/>
    <w:rsid w:val="0036120E"/>
    <w:rsid w:val="003618FA"/>
    <w:rsid w:val="003621B6"/>
    <w:rsid w:val="0036241A"/>
    <w:rsid w:val="00362434"/>
    <w:rsid w:val="00362726"/>
    <w:rsid w:val="00362C86"/>
    <w:rsid w:val="00362CF8"/>
    <w:rsid w:val="00363052"/>
    <w:rsid w:val="00363423"/>
    <w:rsid w:val="0036344F"/>
    <w:rsid w:val="00363B0C"/>
    <w:rsid w:val="003640A4"/>
    <w:rsid w:val="0036439F"/>
    <w:rsid w:val="00364448"/>
    <w:rsid w:val="00364AF1"/>
    <w:rsid w:val="00364C14"/>
    <w:rsid w:val="00366177"/>
    <w:rsid w:val="0036628A"/>
    <w:rsid w:val="003664D7"/>
    <w:rsid w:val="003668ED"/>
    <w:rsid w:val="00366EFC"/>
    <w:rsid w:val="00367848"/>
    <w:rsid w:val="003678C3"/>
    <w:rsid w:val="003678FE"/>
    <w:rsid w:val="00367ACA"/>
    <w:rsid w:val="00367FAE"/>
    <w:rsid w:val="00370738"/>
    <w:rsid w:val="00370E3A"/>
    <w:rsid w:val="003713B3"/>
    <w:rsid w:val="00371430"/>
    <w:rsid w:val="00371685"/>
    <w:rsid w:val="003716E2"/>
    <w:rsid w:val="00371B15"/>
    <w:rsid w:val="00371C14"/>
    <w:rsid w:val="003720C9"/>
    <w:rsid w:val="00372367"/>
    <w:rsid w:val="00372373"/>
    <w:rsid w:val="0037286E"/>
    <w:rsid w:val="00372A74"/>
    <w:rsid w:val="00372BFA"/>
    <w:rsid w:val="00372C70"/>
    <w:rsid w:val="00373041"/>
    <w:rsid w:val="0037326B"/>
    <w:rsid w:val="00373916"/>
    <w:rsid w:val="00374518"/>
    <w:rsid w:val="00374966"/>
    <w:rsid w:val="00374A66"/>
    <w:rsid w:val="00374ABF"/>
    <w:rsid w:val="00374CEB"/>
    <w:rsid w:val="00374D2F"/>
    <w:rsid w:val="00374DFE"/>
    <w:rsid w:val="003752F3"/>
    <w:rsid w:val="0037542F"/>
    <w:rsid w:val="00375C24"/>
    <w:rsid w:val="003760D7"/>
    <w:rsid w:val="003762FC"/>
    <w:rsid w:val="00376C24"/>
    <w:rsid w:val="00376FA2"/>
    <w:rsid w:val="0037718E"/>
    <w:rsid w:val="0037753D"/>
    <w:rsid w:val="003777C7"/>
    <w:rsid w:val="003777DB"/>
    <w:rsid w:val="00377842"/>
    <w:rsid w:val="00377B0A"/>
    <w:rsid w:val="00377CC8"/>
    <w:rsid w:val="003803AB"/>
    <w:rsid w:val="003803B7"/>
    <w:rsid w:val="003804BE"/>
    <w:rsid w:val="003805E0"/>
    <w:rsid w:val="003808C1"/>
    <w:rsid w:val="003809B4"/>
    <w:rsid w:val="00380B31"/>
    <w:rsid w:val="00380B88"/>
    <w:rsid w:val="00381763"/>
    <w:rsid w:val="00382C1B"/>
    <w:rsid w:val="003830F3"/>
    <w:rsid w:val="00383274"/>
    <w:rsid w:val="00383EE9"/>
    <w:rsid w:val="00384171"/>
    <w:rsid w:val="00384177"/>
    <w:rsid w:val="0038453D"/>
    <w:rsid w:val="00384804"/>
    <w:rsid w:val="00384E9F"/>
    <w:rsid w:val="00384FD1"/>
    <w:rsid w:val="003850AB"/>
    <w:rsid w:val="00385326"/>
    <w:rsid w:val="003857B3"/>
    <w:rsid w:val="003859AC"/>
    <w:rsid w:val="00385B81"/>
    <w:rsid w:val="00385C2C"/>
    <w:rsid w:val="00385CAC"/>
    <w:rsid w:val="00386068"/>
    <w:rsid w:val="00386171"/>
    <w:rsid w:val="00386A67"/>
    <w:rsid w:val="00386C8B"/>
    <w:rsid w:val="00386E66"/>
    <w:rsid w:val="003870D6"/>
    <w:rsid w:val="0038757F"/>
    <w:rsid w:val="0038761B"/>
    <w:rsid w:val="0038767E"/>
    <w:rsid w:val="00387DFE"/>
    <w:rsid w:val="003903DF"/>
    <w:rsid w:val="00390D99"/>
    <w:rsid w:val="0039102C"/>
    <w:rsid w:val="003911D7"/>
    <w:rsid w:val="003913A4"/>
    <w:rsid w:val="00391709"/>
    <w:rsid w:val="00391D74"/>
    <w:rsid w:val="0039274E"/>
    <w:rsid w:val="00392A07"/>
    <w:rsid w:val="00392C00"/>
    <w:rsid w:val="00392DAE"/>
    <w:rsid w:val="00392E16"/>
    <w:rsid w:val="0039369E"/>
    <w:rsid w:val="00393A7A"/>
    <w:rsid w:val="00393AE6"/>
    <w:rsid w:val="00393D21"/>
    <w:rsid w:val="00394A13"/>
    <w:rsid w:val="00394E30"/>
    <w:rsid w:val="00395B94"/>
    <w:rsid w:val="00395C1C"/>
    <w:rsid w:val="003960F6"/>
    <w:rsid w:val="003963C9"/>
    <w:rsid w:val="00396937"/>
    <w:rsid w:val="00396CCB"/>
    <w:rsid w:val="00396D4B"/>
    <w:rsid w:val="00396DE3"/>
    <w:rsid w:val="0039702D"/>
    <w:rsid w:val="00397277"/>
    <w:rsid w:val="003972D8"/>
    <w:rsid w:val="0039732C"/>
    <w:rsid w:val="003973F5"/>
    <w:rsid w:val="00397AC1"/>
    <w:rsid w:val="00397C2A"/>
    <w:rsid w:val="00397CA5"/>
    <w:rsid w:val="003A01D0"/>
    <w:rsid w:val="003A03BD"/>
    <w:rsid w:val="003A070E"/>
    <w:rsid w:val="003A099F"/>
    <w:rsid w:val="003A0B92"/>
    <w:rsid w:val="003A0CF5"/>
    <w:rsid w:val="003A0FFB"/>
    <w:rsid w:val="003A1B0E"/>
    <w:rsid w:val="003A1B29"/>
    <w:rsid w:val="003A1D30"/>
    <w:rsid w:val="003A289E"/>
    <w:rsid w:val="003A2E3C"/>
    <w:rsid w:val="003A2F0B"/>
    <w:rsid w:val="003A30D1"/>
    <w:rsid w:val="003A31E0"/>
    <w:rsid w:val="003A359F"/>
    <w:rsid w:val="003A36A9"/>
    <w:rsid w:val="003A3799"/>
    <w:rsid w:val="003A38FF"/>
    <w:rsid w:val="003A3B47"/>
    <w:rsid w:val="003A3F15"/>
    <w:rsid w:val="003A47CD"/>
    <w:rsid w:val="003A47E1"/>
    <w:rsid w:val="003A4F2B"/>
    <w:rsid w:val="003A55C6"/>
    <w:rsid w:val="003A588D"/>
    <w:rsid w:val="003A5EB0"/>
    <w:rsid w:val="003A6325"/>
    <w:rsid w:val="003A66E3"/>
    <w:rsid w:val="003A69BE"/>
    <w:rsid w:val="003A6A9F"/>
    <w:rsid w:val="003A6BC5"/>
    <w:rsid w:val="003A7563"/>
    <w:rsid w:val="003A79EA"/>
    <w:rsid w:val="003A7A82"/>
    <w:rsid w:val="003A7DB8"/>
    <w:rsid w:val="003B0569"/>
    <w:rsid w:val="003B07DE"/>
    <w:rsid w:val="003B0FE2"/>
    <w:rsid w:val="003B15D2"/>
    <w:rsid w:val="003B1A09"/>
    <w:rsid w:val="003B1D31"/>
    <w:rsid w:val="003B2087"/>
    <w:rsid w:val="003B211D"/>
    <w:rsid w:val="003B23F8"/>
    <w:rsid w:val="003B2A0E"/>
    <w:rsid w:val="003B40C4"/>
    <w:rsid w:val="003B41B0"/>
    <w:rsid w:val="003B4299"/>
    <w:rsid w:val="003B437E"/>
    <w:rsid w:val="003B4533"/>
    <w:rsid w:val="003B460A"/>
    <w:rsid w:val="003B46F7"/>
    <w:rsid w:val="003B4743"/>
    <w:rsid w:val="003B4922"/>
    <w:rsid w:val="003B4CF1"/>
    <w:rsid w:val="003B4E58"/>
    <w:rsid w:val="003B4E5E"/>
    <w:rsid w:val="003B4E99"/>
    <w:rsid w:val="003B4FB3"/>
    <w:rsid w:val="003B5418"/>
    <w:rsid w:val="003B55FD"/>
    <w:rsid w:val="003B573A"/>
    <w:rsid w:val="003B57F2"/>
    <w:rsid w:val="003B5A10"/>
    <w:rsid w:val="003B657B"/>
    <w:rsid w:val="003B6965"/>
    <w:rsid w:val="003B6E64"/>
    <w:rsid w:val="003B6FD3"/>
    <w:rsid w:val="003B6FE9"/>
    <w:rsid w:val="003B736F"/>
    <w:rsid w:val="003B7783"/>
    <w:rsid w:val="003C0276"/>
    <w:rsid w:val="003C04ED"/>
    <w:rsid w:val="003C0BB6"/>
    <w:rsid w:val="003C136A"/>
    <w:rsid w:val="003C137D"/>
    <w:rsid w:val="003C1643"/>
    <w:rsid w:val="003C1939"/>
    <w:rsid w:val="003C1ED9"/>
    <w:rsid w:val="003C1F87"/>
    <w:rsid w:val="003C225E"/>
    <w:rsid w:val="003C22E2"/>
    <w:rsid w:val="003C2670"/>
    <w:rsid w:val="003C2823"/>
    <w:rsid w:val="003C2AB1"/>
    <w:rsid w:val="003C2D2B"/>
    <w:rsid w:val="003C3193"/>
    <w:rsid w:val="003C3390"/>
    <w:rsid w:val="003C3955"/>
    <w:rsid w:val="003C4060"/>
    <w:rsid w:val="003C4261"/>
    <w:rsid w:val="003C4390"/>
    <w:rsid w:val="003C4980"/>
    <w:rsid w:val="003C4E6E"/>
    <w:rsid w:val="003C4F50"/>
    <w:rsid w:val="003C52D4"/>
    <w:rsid w:val="003C55EB"/>
    <w:rsid w:val="003C59DA"/>
    <w:rsid w:val="003C5EC7"/>
    <w:rsid w:val="003C6155"/>
    <w:rsid w:val="003C77C9"/>
    <w:rsid w:val="003C7B6E"/>
    <w:rsid w:val="003C7DC2"/>
    <w:rsid w:val="003D044D"/>
    <w:rsid w:val="003D06B7"/>
    <w:rsid w:val="003D08EB"/>
    <w:rsid w:val="003D0C52"/>
    <w:rsid w:val="003D0D09"/>
    <w:rsid w:val="003D1055"/>
    <w:rsid w:val="003D1228"/>
    <w:rsid w:val="003D1868"/>
    <w:rsid w:val="003D1B1E"/>
    <w:rsid w:val="003D1D78"/>
    <w:rsid w:val="003D1DD9"/>
    <w:rsid w:val="003D2707"/>
    <w:rsid w:val="003D2A79"/>
    <w:rsid w:val="003D2AF5"/>
    <w:rsid w:val="003D2C9B"/>
    <w:rsid w:val="003D38D4"/>
    <w:rsid w:val="003D3A1A"/>
    <w:rsid w:val="003D416A"/>
    <w:rsid w:val="003D4550"/>
    <w:rsid w:val="003D47EC"/>
    <w:rsid w:val="003D49A1"/>
    <w:rsid w:val="003D5928"/>
    <w:rsid w:val="003D597F"/>
    <w:rsid w:val="003D5DCB"/>
    <w:rsid w:val="003D5F43"/>
    <w:rsid w:val="003D6031"/>
    <w:rsid w:val="003D6212"/>
    <w:rsid w:val="003D6322"/>
    <w:rsid w:val="003D780E"/>
    <w:rsid w:val="003D7812"/>
    <w:rsid w:val="003D7D2B"/>
    <w:rsid w:val="003E01F7"/>
    <w:rsid w:val="003E05AB"/>
    <w:rsid w:val="003E0736"/>
    <w:rsid w:val="003E0993"/>
    <w:rsid w:val="003E144D"/>
    <w:rsid w:val="003E1781"/>
    <w:rsid w:val="003E186D"/>
    <w:rsid w:val="003E2237"/>
    <w:rsid w:val="003E2423"/>
    <w:rsid w:val="003E2896"/>
    <w:rsid w:val="003E3135"/>
    <w:rsid w:val="003E3594"/>
    <w:rsid w:val="003E36A5"/>
    <w:rsid w:val="003E36B9"/>
    <w:rsid w:val="003E3859"/>
    <w:rsid w:val="003E3BBD"/>
    <w:rsid w:val="003E3F4C"/>
    <w:rsid w:val="003E3F92"/>
    <w:rsid w:val="003E3FDB"/>
    <w:rsid w:val="003E44DE"/>
    <w:rsid w:val="003E4818"/>
    <w:rsid w:val="003E4EB4"/>
    <w:rsid w:val="003E4EC1"/>
    <w:rsid w:val="003E5254"/>
    <w:rsid w:val="003E584D"/>
    <w:rsid w:val="003E59F6"/>
    <w:rsid w:val="003E663F"/>
    <w:rsid w:val="003E669A"/>
    <w:rsid w:val="003E7291"/>
    <w:rsid w:val="003E77B4"/>
    <w:rsid w:val="003E7A0C"/>
    <w:rsid w:val="003E7B6A"/>
    <w:rsid w:val="003F0324"/>
    <w:rsid w:val="003F03C0"/>
    <w:rsid w:val="003F03D7"/>
    <w:rsid w:val="003F1719"/>
    <w:rsid w:val="003F184A"/>
    <w:rsid w:val="003F210D"/>
    <w:rsid w:val="003F22E6"/>
    <w:rsid w:val="003F2705"/>
    <w:rsid w:val="003F2814"/>
    <w:rsid w:val="003F2B4E"/>
    <w:rsid w:val="003F2C20"/>
    <w:rsid w:val="003F2F17"/>
    <w:rsid w:val="003F3144"/>
    <w:rsid w:val="003F359D"/>
    <w:rsid w:val="003F368A"/>
    <w:rsid w:val="003F38CA"/>
    <w:rsid w:val="003F3B21"/>
    <w:rsid w:val="003F3DB7"/>
    <w:rsid w:val="003F3FEA"/>
    <w:rsid w:val="003F3FFE"/>
    <w:rsid w:val="003F402D"/>
    <w:rsid w:val="003F40B3"/>
    <w:rsid w:val="003F4947"/>
    <w:rsid w:val="003F49AC"/>
    <w:rsid w:val="003F4A44"/>
    <w:rsid w:val="003F4CAC"/>
    <w:rsid w:val="003F54D8"/>
    <w:rsid w:val="003F591C"/>
    <w:rsid w:val="003F698A"/>
    <w:rsid w:val="003F6BBE"/>
    <w:rsid w:val="003F6CC7"/>
    <w:rsid w:val="003F6FEB"/>
    <w:rsid w:val="003F71D2"/>
    <w:rsid w:val="003F71DC"/>
    <w:rsid w:val="003F7EDE"/>
    <w:rsid w:val="0040013F"/>
    <w:rsid w:val="0040020E"/>
    <w:rsid w:val="004003F7"/>
    <w:rsid w:val="00400A7D"/>
    <w:rsid w:val="00400C97"/>
    <w:rsid w:val="00401134"/>
    <w:rsid w:val="0040158E"/>
    <w:rsid w:val="004017CC"/>
    <w:rsid w:val="00401F96"/>
    <w:rsid w:val="0040206A"/>
    <w:rsid w:val="0040223E"/>
    <w:rsid w:val="004023A1"/>
    <w:rsid w:val="00402497"/>
    <w:rsid w:val="00402646"/>
    <w:rsid w:val="00402A90"/>
    <w:rsid w:val="004030FD"/>
    <w:rsid w:val="0040339B"/>
    <w:rsid w:val="00403758"/>
    <w:rsid w:val="00403C51"/>
    <w:rsid w:val="00403E0B"/>
    <w:rsid w:val="00403F84"/>
    <w:rsid w:val="00404362"/>
    <w:rsid w:val="004044EF"/>
    <w:rsid w:val="004046E3"/>
    <w:rsid w:val="00404821"/>
    <w:rsid w:val="004048EA"/>
    <w:rsid w:val="00404902"/>
    <w:rsid w:val="00404CD1"/>
    <w:rsid w:val="00404F47"/>
    <w:rsid w:val="00405475"/>
    <w:rsid w:val="00405780"/>
    <w:rsid w:val="00405B8A"/>
    <w:rsid w:val="004062A6"/>
    <w:rsid w:val="004066E1"/>
    <w:rsid w:val="00406AF8"/>
    <w:rsid w:val="00406F09"/>
    <w:rsid w:val="004073B2"/>
    <w:rsid w:val="00407637"/>
    <w:rsid w:val="00407656"/>
    <w:rsid w:val="00407B53"/>
    <w:rsid w:val="00407E43"/>
    <w:rsid w:val="0041021F"/>
    <w:rsid w:val="00410256"/>
    <w:rsid w:val="00410A5E"/>
    <w:rsid w:val="00411B8A"/>
    <w:rsid w:val="00411ED4"/>
    <w:rsid w:val="004122DF"/>
    <w:rsid w:val="00412BC9"/>
    <w:rsid w:val="00413187"/>
    <w:rsid w:val="004136A3"/>
    <w:rsid w:val="00413918"/>
    <w:rsid w:val="00413A79"/>
    <w:rsid w:val="00413DD6"/>
    <w:rsid w:val="0041419F"/>
    <w:rsid w:val="00414A52"/>
    <w:rsid w:val="00414E32"/>
    <w:rsid w:val="00415ABC"/>
    <w:rsid w:val="00415B40"/>
    <w:rsid w:val="00416619"/>
    <w:rsid w:val="0041663A"/>
    <w:rsid w:val="00416714"/>
    <w:rsid w:val="004169B6"/>
    <w:rsid w:val="0041708D"/>
    <w:rsid w:val="004173A2"/>
    <w:rsid w:val="004174C6"/>
    <w:rsid w:val="00417636"/>
    <w:rsid w:val="0041783E"/>
    <w:rsid w:val="004179E3"/>
    <w:rsid w:val="00417A08"/>
    <w:rsid w:val="0042004E"/>
    <w:rsid w:val="00420058"/>
    <w:rsid w:val="00420281"/>
    <w:rsid w:val="00420934"/>
    <w:rsid w:val="00421B42"/>
    <w:rsid w:val="00421D26"/>
    <w:rsid w:val="00421ED2"/>
    <w:rsid w:val="00421F08"/>
    <w:rsid w:val="0042266C"/>
    <w:rsid w:val="00422B04"/>
    <w:rsid w:val="00422FD8"/>
    <w:rsid w:val="004238C5"/>
    <w:rsid w:val="00423DA1"/>
    <w:rsid w:val="00423FF2"/>
    <w:rsid w:val="00424027"/>
    <w:rsid w:val="004242E9"/>
    <w:rsid w:val="004248B7"/>
    <w:rsid w:val="00425159"/>
    <w:rsid w:val="00425571"/>
    <w:rsid w:val="0042563C"/>
    <w:rsid w:val="004258B6"/>
    <w:rsid w:val="004259E4"/>
    <w:rsid w:val="00425CEE"/>
    <w:rsid w:val="00425EA3"/>
    <w:rsid w:val="004266F9"/>
    <w:rsid w:val="00426C68"/>
    <w:rsid w:val="004270E2"/>
    <w:rsid w:val="004274DE"/>
    <w:rsid w:val="00427BB7"/>
    <w:rsid w:val="00427C36"/>
    <w:rsid w:val="00427E1D"/>
    <w:rsid w:val="00427FED"/>
    <w:rsid w:val="0043046F"/>
    <w:rsid w:val="0043050E"/>
    <w:rsid w:val="004319ED"/>
    <w:rsid w:val="00432224"/>
    <w:rsid w:val="004326EF"/>
    <w:rsid w:val="00432E4C"/>
    <w:rsid w:val="00432E9C"/>
    <w:rsid w:val="00432FBC"/>
    <w:rsid w:val="0043332F"/>
    <w:rsid w:val="00433961"/>
    <w:rsid w:val="00433FF9"/>
    <w:rsid w:val="0043432A"/>
    <w:rsid w:val="004343A5"/>
    <w:rsid w:val="00434C57"/>
    <w:rsid w:val="00435117"/>
    <w:rsid w:val="004352F7"/>
    <w:rsid w:val="00435302"/>
    <w:rsid w:val="00435673"/>
    <w:rsid w:val="004363FC"/>
    <w:rsid w:val="004367FE"/>
    <w:rsid w:val="0043688B"/>
    <w:rsid w:val="00436F60"/>
    <w:rsid w:val="0043753E"/>
    <w:rsid w:val="0043776D"/>
    <w:rsid w:val="0043788D"/>
    <w:rsid w:val="00437B11"/>
    <w:rsid w:val="00437E60"/>
    <w:rsid w:val="00437EF9"/>
    <w:rsid w:val="00437FA0"/>
    <w:rsid w:val="0044024D"/>
    <w:rsid w:val="0044032E"/>
    <w:rsid w:val="00440BF1"/>
    <w:rsid w:val="00440E34"/>
    <w:rsid w:val="00441138"/>
    <w:rsid w:val="0044191B"/>
    <w:rsid w:val="0044247A"/>
    <w:rsid w:val="004426B1"/>
    <w:rsid w:val="0044369B"/>
    <w:rsid w:val="00443942"/>
    <w:rsid w:val="00443A23"/>
    <w:rsid w:val="00443A4F"/>
    <w:rsid w:val="00443E6B"/>
    <w:rsid w:val="00443FFC"/>
    <w:rsid w:val="00444C35"/>
    <w:rsid w:val="00444C8E"/>
    <w:rsid w:val="00444DE8"/>
    <w:rsid w:val="00444E1F"/>
    <w:rsid w:val="00444E83"/>
    <w:rsid w:val="00444F02"/>
    <w:rsid w:val="00444F95"/>
    <w:rsid w:val="00445028"/>
    <w:rsid w:val="00445210"/>
    <w:rsid w:val="00445295"/>
    <w:rsid w:val="004452C2"/>
    <w:rsid w:val="004458E7"/>
    <w:rsid w:val="00445AEB"/>
    <w:rsid w:val="00445D6D"/>
    <w:rsid w:val="00446216"/>
    <w:rsid w:val="00446302"/>
    <w:rsid w:val="004502CB"/>
    <w:rsid w:val="0045036A"/>
    <w:rsid w:val="004504C2"/>
    <w:rsid w:val="004504CE"/>
    <w:rsid w:val="004507BA"/>
    <w:rsid w:val="00450C59"/>
    <w:rsid w:val="00450DE4"/>
    <w:rsid w:val="00450FC3"/>
    <w:rsid w:val="0045134A"/>
    <w:rsid w:val="00451999"/>
    <w:rsid w:val="00451C8B"/>
    <w:rsid w:val="00451EAD"/>
    <w:rsid w:val="00451F26"/>
    <w:rsid w:val="00452153"/>
    <w:rsid w:val="0045233D"/>
    <w:rsid w:val="004523DA"/>
    <w:rsid w:val="00453495"/>
    <w:rsid w:val="00453670"/>
    <w:rsid w:val="0045381E"/>
    <w:rsid w:val="00453936"/>
    <w:rsid w:val="00453A4A"/>
    <w:rsid w:val="00453A90"/>
    <w:rsid w:val="00453E04"/>
    <w:rsid w:val="00453E31"/>
    <w:rsid w:val="004541D5"/>
    <w:rsid w:val="004545F4"/>
    <w:rsid w:val="004549A4"/>
    <w:rsid w:val="00454ABE"/>
    <w:rsid w:val="00454C95"/>
    <w:rsid w:val="00454EB7"/>
    <w:rsid w:val="004554B5"/>
    <w:rsid w:val="00455F55"/>
    <w:rsid w:val="00455FC4"/>
    <w:rsid w:val="0045621A"/>
    <w:rsid w:val="00456C09"/>
    <w:rsid w:val="00456DEE"/>
    <w:rsid w:val="00456E41"/>
    <w:rsid w:val="00456E4C"/>
    <w:rsid w:val="0045753C"/>
    <w:rsid w:val="00457E80"/>
    <w:rsid w:val="004601E5"/>
    <w:rsid w:val="004602A7"/>
    <w:rsid w:val="00460659"/>
    <w:rsid w:val="00460CAE"/>
    <w:rsid w:val="00460CBA"/>
    <w:rsid w:val="004615B4"/>
    <w:rsid w:val="00461618"/>
    <w:rsid w:val="00461935"/>
    <w:rsid w:val="00461AA1"/>
    <w:rsid w:val="00461B87"/>
    <w:rsid w:val="00461E80"/>
    <w:rsid w:val="00462006"/>
    <w:rsid w:val="004622FF"/>
    <w:rsid w:val="00462950"/>
    <w:rsid w:val="00462A7D"/>
    <w:rsid w:val="00462FEE"/>
    <w:rsid w:val="004633F2"/>
    <w:rsid w:val="0046357B"/>
    <w:rsid w:val="004635A2"/>
    <w:rsid w:val="00463900"/>
    <w:rsid w:val="00463A87"/>
    <w:rsid w:val="00463BC8"/>
    <w:rsid w:val="00463CA1"/>
    <w:rsid w:val="0046435E"/>
    <w:rsid w:val="00464D8B"/>
    <w:rsid w:val="00464E8A"/>
    <w:rsid w:val="00465177"/>
    <w:rsid w:val="00465334"/>
    <w:rsid w:val="00465448"/>
    <w:rsid w:val="00465D50"/>
    <w:rsid w:val="00465E46"/>
    <w:rsid w:val="00466A3C"/>
    <w:rsid w:val="00466A47"/>
    <w:rsid w:val="00466C32"/>
    <w:rsid w:val="00466F6A"/>
    <w:rsid w:val="0046728D"/>
    <w:rsid w:val="00467402"/>
    <w:rsid w:val="00467FAC"/>
    <w:rsid w:val="00470497"/>
    <w:rsid w:val="0047074B"/>
    <w:rsid w:val="00470AE5"/>
    <w:rsid w:val="00470E82"/>
    <w:rsid w:val="00470EB9"/>
    <w:rsid w:val="004717A9"/>
    <w:rsid w:val="00471B35"/>
    <w:rsid w:val="00471CA8"/>
    <w:rsid w:val="00471E75"/>
    <w:rsid w:val="00472208"/>
    <w:rsid w:val="00472788"/>
    <w:rsid w:val="00472F33"/>
    <w:rsid w:val="00473324"/>
    <w:rsid w:val="0047350D"/>
    <w:rsid w:val="00473566"/>
    <w:rsid w:val="00473793"/>
    <w:rsid w:val="00473B0D"/>
    <w:rsid w:val="00473BC5"/>
    <w:rsid w:val="00473DB0"/>
    <w:rsid w:val="00473EFF"/>
    <w:rsid w:val="00474264"/>
    <w:rsid w:val="004745DF"/>
    <w:rsid w:val="00474BE7"/>
    <w:rsid w:val="00474C50"/>
    <w:rsid w:val="00475113"/>
    <w:rsid w:val="00475509"/>
    <w:rsid w:val="00475519"/>
    <w:rsid w:val="00475542"/>
    <w:rsid w:val="004757EF"/>
    <w:rsid w:val="0047580A"/>
    <w:rsid w:val="00476208"/>
    <w:rsid w:val="0047632B"/>
    <w:rsid w:val="0047703E"/>
    <w:rsid w:val="00477666"/>
    <w:rsid w:val="00477EB0"/>
    <w:rsid w:val="0048038E"/>
    <w:rsid w:val="00480841"/>
    <w:rsid w:val="00480CA9"/>
    <w:rsid w:val="004819A3"/>
    <w:rsid w:val="0048227B"/>
    <w:rsid w:val="004823DC"/>
    <w:rsid w:val="00482636"/>
    <w:rsid w:val="00482757"/>
    <w:rsid w:val="00482B06"/>
    <w:rsid w:val="00482DB0"/>
    <w:rsid w:val="004830D0"/>
    <w:rsid w:val="0048328E"/>
    <w:rsid w:val="004833E8"/>
    <w:rsid w:val="00483E9E"/>
    <w:rsid w:val="004854CB"/>
    <w:rsid w:val="004855D4"/>
    <w:rsid w:val="00485996"/>
    <w:rsid w:val="004859E4"/>
    <w:rsid w:val="00485B07"/>
    <w:rsid w:val="00485E96"/>
    <w:rsid w:val="00486104"/>
    <w:rsid w:val="00486404"/>
    <w:rsid w:val="004865C1"/>
    <w:rsid w:val="004866B0"/>
    <w:rsid w:val="00486B0E"/>
    <w:rsid w:val="00486B28"/>
    <w:rsid w:val="00486C8D"/>
    <w:rsid w:val="00486F40"/>
    <w:rsid w:val="00487169"/>
    <w:rsid w:val="004875D4"/>
    <w:rsid w:val="004877F0"/>
    <w:rsid w:val="00487C17"/>
    <w:rsid w:val="00487D30"/>
    <w:rsid w:val="00490102"/>
    <w:rsid w:val="0049029D"/>
    <w:rsid w:val="0049044F"/>
    <w:rsid w:val="00490488"/>
    <w:rsid w:val="004904D4"/>
    <w:rsid w:val="00490789"/>
    <w:rsid w:val="00490B81"/>
    <w:rsid w:val="00491320"/>
    <w:rsid w:val="00491804"/>
    <w:rsid w:val="00491868"/>
    <w:rsid w:val="00491E24"/>
    <w:rsid w:val="00491EAD"/>
    <w:rsid w:val="00491FCA"/>
    <w:rsid w:val="0049200C"/>
    <w:rsid w:val="00492105"/>
    <w:rsid w:val="00492322"/>
    <w:rsid w:val="00492ECC"/>
    <w:rsid w:val="004934EE"/>
    <w:rsid w:val="00493890"/>
    <w:rsid w:val="00494495"/>
    <w:rsid w:val="004944F3"/>
    <w:rsid w:val="00494999"/>
    <w:rsid w:val="00494AA0"/>
    <w:rsid w:val="004950BF"/>
    <w:rsid w:val="0049540A"/>
    <w:rsid w:val="00495E86"/>
    <w:rsid w:val="00495F19"/>
    <w:rsid w:val="0049605D"/>
    <w:rsid w:val="00496144"/>
    <w:rsid w:val="00496198"/>
    <w:rsid w:val="004963F7"/>
    <w:rsid w:val="004966DB"/>
    <w:rsid w:val="004967DC"/>
    <w:rsid w:val="00496988"/>
    <w:rsid w:val="00496CD8"/>
    <w:rsid w:val="00496E6A"/>
    <w:rsid w:val="004970C7"/>
    <w:rsid w:val="00497477"/>
    <w:rsid w:val="00497833"/>
    <w:rsid w:val="00497860"/>
    <w:rsid w:val="004A0034"/>
    <w:rsid w:val="004A068E"/>
    <w:rsid w:val="004A08ED"/>
    <w:rsid w:val="004A0BDC"/>
    <w:rsid w:val="004A0D6E"/>
    <w:rsid w:val="004A1000"/>
    <w:rsid w:val="004A135D"/>
    <w:rsid w:val="004A150E"/>
    <w:rsid w:val="004A16E6"/>
    <w:rsid w:val="004A17D1"/>
    <w:rsid w:val="004A1C51"/>
    <w:rsid w:val="004A1F48"/>
    <w:rsid w:val="004A2535"/>
    <w:rsid w:val="004A2916"/>
    <w:rsid w:val="004A2C5A"/>
    <w:rsid w:val="004A2D76"/>
    <w:rsid w:val="004A3546"/>
    <w:rsid w:val="004A3B19"/>
    <w:rsid w:val="004A3C8F"/>
    <w:rsid w:val="004A4179"/>
    <w:rsid w:val="004A419D"/>
    <w:rsid w:val="004A42CF"/>
    <w:rsid w:val="004A42F2"/>
    <w:rsid w:val="004A4346"/>
    <w:rsid w:val="004A44B5"/>
    <w:rsid w:val="004A48F7"/>
    <w:rsid w:val="004A494D"/>
    <w:rsid w:val="004A4C31"/>
    <w:rsid w:val="004A5551"/>
    <w:rsid w:val="004A59C6"/>
    <w:rsid w:val="004A59CF"/>
    <w:rsid w:val="004A5F10"/>
    <w:rsid w:val="004A6151"/>
    <w:rsid w:val="004A651F"/>
    <w:rsid w:val="004A659F"/>
    <w:rsid w:val="004A660C"/>
    <w:rsid w:val="004A6B59"/>
    <w:rsid w:val="004A7140"/>
    <w:rsid w:val="004A7172"/>
    <w:rsid w:val="004A7A28"/>
    <w:rsid w:val="004A7F04"/>
    <w:rsid w:val="004A7F2D"/>
    <w:rsid w:val="004B01CE"/>
    <w:rsid w:val="004B01D8"/>
    <w:rsid w:val="004B080F"/>
    <w:rsid w:val="004B0DDE"/>
    <w:rsid w:val="004B1D9E"/>
    <w:rsid w:val="004B1F53"/>
    <w:rsid w:val="004B20D5"/>
    <w:rsid w:val="004B258B"/>
    <w:rsid w:val="004B2722"/>
    <w:rsid w:val="004B27C7"/>
    <w:rsid w:val="004B28D5"/>
    <w:rsid w:val="004B2C53"/>
    <w:rsid w:val="004B2CAB"/>
    <w:rsid w:val="004B2D55"/>
    <w:rsid w:val="004B2FB2"/>
    <w:rsid w:val="004B33E4"/>
    <w:rsid w:val="004B344E"/>
    <w:rsid w:val="004B3503"/>
    <w:rsid w:val="004B3504"/>
    <w:rsid w:val="004B3726"/>
    <w:rsid w:val="004B3C4C"/>
    <w:rsid w:val="004B43FB"/>
    <w:rsid w:val="004B4BBD"/>
    <w:rsid w:val="004B4FA0"/>
    <w:rsid w:val="004B5231"/>
    <w:rsid w:val="004B549D"/>
    <w:rsid w:val="004B5A86"/>
    <w:rsid w:val="004B5C60"/>
    <w:rsid w:val="004B5DB3"/>
    <w:rsid w:val="004B60E3"/>
    <w:rsid w:val="004B637E"/>
    <w:rsid w:val="004B6E5B"/>
    <w:rsid w:val="004B6EAF"/>
    <w:rsid w:val="004B6F22"/>
    <w:rsid w:val="004B7034"/>
    <w:rsid w:val="004B7C22"/>
    <w:rsid w:val="004C0E4A"/>
    <w:rsid w:val="004C1745"/>
    <w:rsid w:val="004C1905"/>
    <w:rsid w:val="004C1F0F"/>
    <w:rsid w:val="004C206D"/>
    <w:rsid w:val="004C2A54"/>
    <w:rsid w:val="004C3101"/>
    <w:rsid w:val="004C31DB"/>
    <w:rsid w:val="004C3CC3"/>
    <w:rsid w:val="004C3CCA"/>
    <w:rsid w:val="004C3DFF"/>
    <w:rsid w:val="004C416F"/>
    <w:rsid w:val="004C4416"/>
    <w:rsid w:val="004C4953"/>
    <w:rsid w:val="004C4E23"/>
    <w:rsid w:val="004C4ECB"/>
    <w:rsid w:val="004C56F4"/>
    <w:rsid w:val="004C5D5E"/>
    <w:rsid w:val="004C5E9D"/>
    <w:rsid w:val="004C6062"/>
    <w:rsid w:val="004C6064"/>
    <w:rsid w:val="004C64AA"/>
    <w:rsid w:val="004C7405"/>
    <w:rsid w:val="004C740D"/>
    <w:rsid w:val="004C772D"/>
    <w:rsid w:val="004C77E1"/>
    <w:rsid w:val="004C783E"/>
    <w:rsid w:val="004C79E9"/>
    <w:rsid w:val="004C7F04"/>
    <w:rsid w:val="004D0B2A"/>
    <w:rsid w:val="004D18BE"/>
    <w:rsid w:val="004D21E8"/>
    <w:rsid w:val="004D263B"/>
    <w:rsid w:val="004D2BA6"/>
    <w:rsid w:val="004D2C33"/>
    <w:rsid w:val="004D3145"/>
    <w:rsid w:val="004D31C7"/>
    <w:rsid w:val="004D326C"/>
    <w:rsid w:val="004D3718"/>
    <w:rsid w:val="004D375A"/>
    <w:rsid w:val="004D3F39"/>
    <w:rsid w:val="004D4152"/>
    <w:rsid w:val="004D4AFE"/>
    <w:rsid w:val="004D4C96"/>
    <w:rsid w:val="004D4F13"/>
    <w:rsid w:val="004D5E02"/>
    <w:rsid w:val="004D60F4"/>
    <w:rsid w:val="004D6188"/>
    <w:rsid w:val="004D64D1"/>
    <w:rsid w:val="004D7757"/>
    <w:rsid w:val="004D7948"/>
    <w:rsid w:val="004E0331"/>
    <w:rsid w:val="004E0837"/>
    <w:rsid w:val="004E0D01"/>
    <w:rsid w:val="004E1375"/>
    <w:rsid w:val="004E18C5"/>
    <w:rsid w:val="004E243F"/>
    <w:rsid w:val="004E24E6"/>
    <w:rsid w:val="004E24F0"/>
    <w:rsid w:val="004E2B8C"/>
    <w:rsid w:val="004E2C89"/>
    <w:rsid w:val="004E3EF6"/>
    <w:rsid w:val="004E4956"/>
    <w:rsid w:val="004E4ED2"/>
    <w:rsid w:val="004E50D7"/>
    <w:rsid w:val="004E5210"/>
    <w:rsid w:val="004E55AD"/>
    <w:rsid w:val="004E57AA"/>
    <w:rsid w:val="004E5C98"/>
    <w:rsid w:val="004E5E26"/>
    <w:rsid w:val="004E61C5"/>
    <w:rsid w:val="004E64DE"/>
    <w:rsid w:val="004E666A"/>
    <w:rsid w:val="004E68E3"/>
    <w:rsid w:val="004E7331"/>
    <w:rsid w:val="004E749D"/>
    <w:rsid w:val="004E7BA5"/>
    <w:rsid w:val="004E7CCA"/>
    <w:rsid w:val="004F0512"/>
    <w:rsid w:val="004F0552"/>
    <w:rsid w:val="004F0659"/>
    <w:rsid w:val="004F096E"/>
    <w:rsid w:val="004F10E9"/>
    <w:rsid w:val="004F1911"/>
    <w:rsid w:val="004F21FE"/>
    <w:rsid w:val="004F220F"/>
    <w:rsid w:val="004F2EDA"/>
    <w:rsid w:val="004F34F7"/>
    <w:rsid w:val="004F3B82"/>
    <w:rsid w:val="004F3CE3"/>
    <w:rsid w:val="004F422A"/>
    <w:rsid w:val="004F425C"/>
    <w:rsid w:val="004F472B"/>
    <w:rsid w:val="004F486B"/>
    <w:rsid w:val="004F48BE"/>
    <w:rsid w:val="004F4ECF"/>
    <w:rsid w:val="004F5155"/>
    <w:rsid w:val="004F5235"/>
    <w:rsid w:val="004F531B"/>
    <w:rsid w:val="004F54F6"/>
    <w:rsid w:val="004F5603"/>
    <w:rsid w:val="004F577D"/>
    <w:rsid w:val="004F58A0"/>
    <w:rsid w:val="004F5AE0"/>
    <w:rsid w:val="004F6C1C"/>
    <w:rsid w:val="004F6C1F"/>
    <w:rsid w:val="004F73F1"/>
    <w:rsid w:val="004F7534"/>
    <w:rsid w:val="004F7539"/>
    <w:rsid w:val="004F7541"/>
    <w:rsid w:val="004F76EA"/>
    <w:rsid w:val="004F7925"/>
    <w:rsid w:val="004F7A11"/>
    <w:rsid w:val="00500027"/>
    <w:rsid w:val="00500655"/>
    <w:rsid w:val="00500B15"/>
    <w:rsid w:val="00500E09"/>
    <w:rsid w:val="005010F3"/>
    <w:rsid w:val="00501468"/>
    <w:rsid w:val="00502A9A"/>
    <w:rsid w:val="005039E0"/>
    <w:rsid w:val="00503AE7"/>
    <w:rsid w:val="0050496B"/>
    <w:rsid w:val="00504CA2"/>
    <w:rsid w:val="00504E51"/>
    <w:rsid w:val="00504F60"/>
    <w:rsid w:val="0050517E"/>
    <w:rsid w:val="00505270"/>
    <w:rsid w:val="00505782"/>
    <w:rsid w:val="005064D0"/>
    <w:rsid w:val="00506BFB"/>
    <w:rsid w:val="00507168"/>
    <w:rsid w:val="005071BA"/>
    <w:rsid w:val="005073CB"/>
    <w:rsid w:val="00507C56"/>
    <w:rsid w:val="00510217"/>
    <w:rsid w:val="00510239"/>
    <w:rsid w:val="00510714"/>
    <w:rsid w:val="00510875"/>
    <w:rsid w:val="00510B01"/>
    <w:rsid w:val="00510CFB"/>
    <w:rsid w:val="0051128B"/>
    <w:rsid w:val="00511334"/>
    <w:rsid w:val="005116B8"/>
    <w:rsid w:val="00511CE3"/>
    <w:rsid w:val="00511F9D"/>
    <w:rsid w:val="00512016"/>
    <w:rsid w:val="005125E4"/>
    <w:rsid w:val="005125FB"/>
    <w:rsid w:val="005126B7"/>
    <w:rsid w:val="00512DEE"/>
    <w:rsid w:val="00512FC6"/>
    <w:rsid w:val="0051306C"/>
    <w:rsid w:val="005135E7"/>
    <w:rsid w:val="0051406B"/>
    <w:rsid w:val="005143CB"/>
    <w:rsid w:val="0051463F"/>
    <w:rsid w:val="00514836"/>
    <w:rsid w:val="00514FBB"/>
    <w:rsid w:val="005151C5"/>
    <w:rsid w:val="005155F0"/>
    <w:rsid w:val="0051583D"/>
    <w:rsid w:val="005159F6"/>
    <w:rsid w:val="00515B7A"/>
    <w:rsid w:val="00515C23"/>
    <w:rsid w:val="0051614F"/>
    <w:rsid w:val="0051656C"/>
    <w:rsid w:val="005167CC"/>
    <w:rsid w:val="005169B0"/>
    <w:rsid w:val="00517340"/>
    <w:rsid w:val="00517431"/>
    <w:rsid w:val="005175BC"/>
    <w:rsid w:val="005175C3"/>
    <w:rsid w:val="00517891"/>
    <w:rsid w:val="00517D4B"/>
    <w:rsid w:val="005210F3"/>
    <w:rsid w:val="00521102"/>
    <w:rsid w:val="00521377"/>
    <w:rsid w:val="0052154D"/>
    <w:rsid w:val="00521809"/>
    <w:rsid w:val="00521D22"/>
    <w:rsid w:val="00521D27"/>
    <w:rsid w:val="00522120"/>
    <w:rsid w:val="00522197"/>
    <w:rsid w:val="005224A1"/>
    <w:rsid w:val="00522888"/>
    <w:rsid w:val="005228CB"/>
    <w:rsid w:val="00522FD1"/>
    <w:rsid w:val="005231A2"/>
    <w:rsid w:val="0052328D"/>
    <w:rsid w:val="005232B2"/>
    <w:rsid w:val="00523A64"/>
    <w:rsid w:val="00523D18"/>
    <w:rsid w:val="00523EB4"/>
    <w:rsid w:val="005242DB"/>
    <w:rsid w:val="005249F2"/>
    <w:rsid w:val="00524ABB"/>
    <w:rsid w:val="00524C71"/>
    <w:rsid w:val="00524D25"/>
    <w:rsid w:val="005253F3"/>
    <w:rsid w:val="005254E0"/>
    <w:rsid w:val="00525F48"/>
    <w:rsid w:val="00526841"/>
    <w:rsid w:val="00526E3E"/>
    <w:rsid w:val="0052762B"/>
    <w:rsid w:val="00527724"/>
    <w:rsid w:val="005279B3"/>
    <w:rsid w:val="00527E5B"/>
    <w:rsid w:val="00530777"/>
    <w:rsid w:val="005309C0"/>
    <w:rsid w:val="00530BA9"/>
    <w:rsid w:val="00530F03"/>
    <w:rsid w:val="00531025"/>
    <w:rsid w:val="005311FB"/>
    <w:rsid w:val="00531786"/>
    <w:rsid w:val="00531D86"/>
    <w:rsid w:val="00531E20"/>
    <w:rsid w:val="00531F20"/>
    <w:rsid w:val="00532192"/>
    <w:rsid w:val="005322A0"/>
    <w:rsid w:val="00532624"/>
    <w:rsid w:val="00532CA6"/>
    <w:rsid w:val="0053326A"/>
    <w:rsid w:val="005337F8"/>
    <w:rsid w:val="00533DC9"/>
    <w:rsid w:val="0053406A"/>
    <w:rsid w:val="005343C1"/>
    <w:rsid w:val="0053504E"/>
    <w:rsid w:val="005355E0"/>
    <w:rsid w:val="00535A3B"/>
    <w:rsid w:val="00535EA7"/>
    <w:rsid w:val="005360E9"/>
    <w:rsid w:val="00536162"/>
    <w:rsid w:val="0053657E"/>
    <w:rsid w:val="00536597"/>
    <w:rsid w:val="00536723"/>
    <w:rsid w:val="005369E9"/>
    <w:rsid w:val="005369F2"/>
    <w:rsid w:val="00536A21"/>
    <w:rsid w:val="00536BB2"/>
    <w:rsid w:val="00536CA0"/>
    <w:rsid w:val="005378E5"/>
    <w:rsid w:val="00537AC5"/>
    <w:rsid w:val="00537BC2"/>
    <w:rsid w:val="00540313"/>
    <w:rsid w:val="005406C2"/>
    <w:rsid w:val="00540770"/>
    <w:rsid w:val="00540D7E"/>
    <w:rsid w:val="00540E42"/>
    <w:rsid w:val="00541049"/>
    <w:rsid w:val="00541239"/>
    <w:rsid w:val="0054123D"/>
    <w:rsid w:val="005427C0"/>
    <w:rsid w:val="00542BE6"/>
    <w:rsid w:val="00542D1E"/>
    <w:rsid w:val="00543338"/>
    <w:rsid w:val="00543FA6"/>
    <w:rsid w:val="00544126"/>
    <w:rsid w:val="00544211"/>
    <w:rsid w:val="005443A3"/>
    <w:rsid w:val="005446A5"/>
    <w:rsid w:val="00544F87"/>
    <w:rsid w:val="00544FE4"/>
    <w:rsid w:val="0054505D"/>
    <w:rsid w:val="005455F8"/>
    <w:rsid w:val="00545869"/>
    <w:rsid w:val="00545AA5"/>
    <w:rsid w:val="00546576"/>
    <w:rsid w:val="0054663F"/>
    <w:rsid w:val="00546C90"/>
    <w:rsid w:val="005471C9"/>
    <w:rsid w:val="005475E6"/>
    <w:rsid w:val="005477AD"/>
    <w:rsid w:val="00547C79"/>
    <w:rsid w:val="00547F49"/>
    <w:rsid w:val="00547FA5"/>
    <w:rsid w:val="005500FD"/>
    <w:rsid w:val="005504AF"/>
    <w:rsid w:val="00550CE9"/>
    <w:rsid w:val="005510D0"/>
    <w:rsid w:val="00551A54"/>
    <w:rsid w:val="00551A9E"/>
    <w:rsid w:val="00551AA1"/>
    <w:rsid w:val="00551F4C"/>
    <w:rsid w:val="0055221F"/>
    <w:rsid w:val="0055288E"/>
    <w:rsid w:val="00552B78"/>
    <w:rsid w:val="00552C2B"/>
    <w:rsid w:val="00552CA3"/>
    <w:rsid w:val="00552D5D"/>
    <w:rsid w:val="00553001"/>
    <w:rsid w:val="005531F6"/>
    <w:rsid w:val="00553276"/>
    <w:rsid w:val="0055342B"/>
    <w:rsid w:val="00553CCA"/>
    <w:rsid w:val="00553E9C"/>
    <w:rsid w:val="0055451A"/>
    <w:rsid w:val="005547AE"/>
    <w:rsid w:val="0055509E"/>
    <w:rsid w:val="005553B6"/>
    <w:rsid w:val="00555DCC"/>
    <w:rsid w:val="00555F0C"/>
    <w:rsid w:val="005560F4"/>
    <w:rsid w:val="0055618D"/>
    <w:rsid w:val="005565E6"/>
    <w:rsid w:val="005567F6"/>
    <w:rsid w:val="00556929"/>
    <w:rsid w:val="00556A24"/>
    <w:rsid w:val="00556AC0"/>
    <w:rsid w:val="00556BE1"/>
    <w:rsid w:val="00556C5D"/>
    <w:rsid w:val="00556EAA"/>
    <w:rsid w:val="00556FCD"/>
    <w:rsid w:val="005572E6"/>
    <w:rsid w:val="00557380"/>
    <w:rsid w:val="005574D1"/>
    <w:rsid w:val="00557866"/>
    <w:rsid w:val="00557968"/>
    <w:rsid w:val="00557988"/>
    <w:rsid w:val="00557B06"/>
    <w:rsid w:val="005601FC"/>
    <w:rsid w:val="0056021E"/>
    <w:rsid w:val="00560690"/>
    <w:rsid w:val="00560979"/>
    <w:rsid w:val="00560C4D"/>
    <w:rsid w:val="00561DFB"/>
    <w:rsid w:val="0056240D"/>
    <w:rsid w:val="005624EF"/>
    <w:rsid w:val="0056254E"/>
    <w:rsid w:val="005629E4"/>
    <w:rsid w:val="00562A9D"/>
    <w:rsid w:val="005633EB"/>
    <w:rsid w:val="00563615"/>
    <w:rsid w:val="00563935"/>
    <w:rsid w:val="00563DD2"/>
    <w:rsid w:val="00563DDD"/>
    <w:rsid w:val="00563EE1"/>
    <w:rsid w:val="005641D4"/>
    <w:rsid w:val="00564416"/>
    <w:rsid w:val="005644CB"/>
    <w:rsid w:val="00564D02"/>
    <w:rsid w:val="005651EA"/>
    <w:rsid w:val="00565410"/>
    <w:rsid w:val="00565A59"/>
    <w:rsid w:val="00566265"/>
    <w:rsid w:val="00566818"/>
    <w:rsid w:val="00566A88"/>
    <w:rsid w:val="00566B6D"/>
    <w:rsid w:val="00566C84"/>
    <w:rsid w:val="00567796"/>
    <w:rsid w:val="00567AC0"/>
    <w:rsid w:val="00567C0D"/>
    <w:rsid w:val="00567C90"/>
    <w:rsid w:val="00567F1D"/>
    <w:rsid w:val="00570117"/>
    <w:rsid w:val="0057039A"/>
    <w:rsid w:val="00570D1D"/>
    <w:rsid w:val="00571128"/>
    <w:rsid w:val="005712CB"/>
    <w:rsid w:val="00572429"/>
    <w:rsid w:val="00572684"/>
    <w:rsid w:val="005726DC"/>
    <w:rsid w:val="005729AE"/>
    <w:rsid w:val="00572C7D"/>
    <w:rsid w:val="00572EC4"/>
    <w:rsid w:val="005730F6"/>
    <w:rsid w:val="00573422"/>
    <w:rsid w:val="005734E4"/>
    <w:rsid w:val="0057350F"/>
    <w:rsid w:val="005736D0"/>
    <w:rsid w:val="0057374F"/>
    <w:rsid w:val="00573804"/>
    <w:rsid w:val="00573CD3"/>
    <w:rsid w:val="00573F23"/>
    <w:rsid w:val="0057446F"/>
    <w:rsid w:val="00574E66"/>
    <w:rsid w:val="00574F36"/>
    <w:rsid w:val="00575144"/>
    <w:rsid w:val="005757FB"/>
    <w:rsid w:val="0057589E"/>
    <w:rsid w:val="005760D9"/>
    <w:rsid w:val="00576114"/>
    <w:rsid w:val="00576764"/>
    <w:rsid w:val="00576A2D"/>
    <w:rsid w:val="005774FB"/>
    <w:rsid w:val="00577CFD"/>
    <w:rsid w:val="0058008D"/>
    <w:rsid w:val="005804DB"/>
    <w:rsid w:val="00580943"/>
    <w:rsid w:val="0058100C"/>
    <w:rsid w:val="0058104B"/>
    <w:rsid w:val="00581398"/>
    <w:rsid w:val="0058198E"/>
    <w:rsid w:val="00581C1E"/>
    <w:rsid w:val="00582A60"/>
    <w:rsid w:val="00582DF0"/>
    <w:rsid w:val="00582E96"/>
    <w:rsid w:val="00583808"/>
    <w:rsid w:val="00583D92"/>
    <w:rsid w:val="005843E2"/>
    <w:rsid w:val="00584530"/>
    <w:rsid w:val="00584595"/>
    <w:rsid w:val="00584719"/>
    <w:rsid w:val="005849B4"/>
    <w:rsid w:val="005849E7"/>
    <w:rsid w:val="00584CE9"/>
    <w:rsid w:val="0058512C"/>
    <w:rsid w:val="0058540A"/>
    <w:rsid w:val="00585F2E"/>
    <w:rsid w:val="00586273"/>
    <w:rsid w:val="00586B87"/>
    <w:rsid w:val="00586EB4"/>
    <w:rsid w:val="005871B7"/>
    <w:rsid w:val="005871C2"/>
    <w:rsid w:val="005876D2"/>
    <w:rsid w:val="00587873"/>
    <w:rsid w:val="00587D38"/>
    <w:rsid w:val="00590D67"/>
    <w:rsid w:val="00591055"/>
    <w:rsid w:val="005918CE"/>
    <w:rsid w:val="005919EB"/>
    <w:rsid w:val="00591CC8"/>
    <w:rsid w:val="005923B4"/>
    <w:rsid w:val="005926AA"/>
    <w:rsid w:val="005928A9"/>
    <w:rsid w:val="005929BF"/>
    <w:rsid w:val="00592E0F"/>
    <w:rsid w:val="00592E67"/>
    <w:rsid w:val="0059333B"/>
    <w:rsid w:val="005933F6"/>
    <w:rsid w:val="00593F00"/>
    <w:rsid w:val="00594082"/>
    <w:rsid w:val="005940F1"/>
    <w:rsid w:val="0059442E"/>
    <w:rsid w:val="005948FE"/>
    <w:rsid w:val="00594B38"/>
    <w:rsid w:val="00594DEE"/>
    <w:rsid w:val="0059567B"/>
    <w:rsid w:val="00595B74"/>
    <w:rsid w:val="00595C71"/>
    <w:rsid w:val="005961AD"/>
    <w:rsid w:val="00596671"/>
    <w:rsid w:val="0059677F"/>
    <w:rsid w:val="0059679E"/>
    <w:rsid w:val="00596D92"/>
    <w:rsid w:val="005970EF"/>
    <w:rsid w:val="00597D50"/>
    <w:rsid w:val="00597EEB"/>
    <w:rsid w:val="00597FBB"/>
    <w:rsid w:val="005A01B6"/>
    <w:rsid w:val="005A036C"/>
    <w:rsid w:val="005A045C"/>
    <w:rsid w:val="005A08C8"/>
    <w:rsid w:val="005A0E4D"/>
    <w:rsid w:val="005A1128"/>
    <w:rsid w:val="005A1581"/>
    <w:rsid w:val="005A1B05"/>
    <w:rsid w:val="005A2679"/>
    <w:rsid w:val="005A271E"/>
    <w:rsid w:val="005A27C3"/>
    <w:rsid w:val="005A3B2B"/>
    <w:rsid w:val="005A3D3C"/>
    <w:rsid w:val="005A3FEA"/>
    <w:rsid w:val="005A412D"/>
    <w:rsid w:val="005A4467"/>
    <w:rsid w:val="005A45FB"/>
    <w:rsid w:val="005A4996"/>
    <w:rsid w:val="005A4CBD"/>
    <w:rsid w:val="005A4E6D"/>
    <w:rsid w:val="005A4EEC"/>
    <w:rsid w:val="005A5F8A"/>
    <w:rsid w:val="005A66E5"/>
    <w:rsid w:val="005A699D"/>
    <w:rsid w:val="005A6D4E"/>
    <w:rsid w:val="005A6DCE"/>
    <w:rsid w:val="005A6FC9"/>
    <w:rsid w:val="005A703B"/>
    <w:rsid w:val="005A74DA"/>
    <w:rsid w:val="005A74FC"/>
    <w:rsid w:val="005A7DFA"/>
    <w:rsid w:val="005A7F7C"/>
    <w:rsid w:val="005B0100"/>
    <w:rsid w:val="005B031B"/>
    <w:rsid w:val="005B060E"/>
    <w:rsid w:val="005B0828"/>
    <w:rsid w:val="005B090D"/>
    <w:rsid w:val="005B0AEE"/>
    <w:rsid w:val="005B1022"/>
    <w:rsid w:val="005B115B"/>
    <w:rsid w:val="005B19A4"/>
    <w:rsid w:val="005B21C1"/>
    <w:rsid w:val="005B229F"/>
    <w:rsid w:val="005B29AC"/>
    <w:rsid w:val="005B32FE"/>
    <w:rsid w:val="005B33A0"/>
    <w:rsid w:val="005B3601"/>
    <w:rsid w:val="005B3FEB"/>
    <w:rsid w:val="005B4089"/>
    <w:rsid w:val="005B4677"/>
    <w:rsid w:val="005B4A83"/>
    <w:rsid w:val="005B4E4B"/>
    <w:rsid w:val="005B5030"/>
    <w:rsid w:val="005B52BB"/>
    <w:rsid w:val="005B5321"/>
    <w:rsid w:val="005B5B44"/>
    <w:rsid w:val="005B65F6"/>
    <w:rsid w:val="005B6C73"/>
    <w:rsid w:val="005B6C7E"/>
    <w:rsid w:val="005B6EA2"/>
    <w:rsid w:val="005B7121"/>
    <w:rsid w:val="005B7994"/>
    <w:rsid w:val="005B7A9A"/>
    <w:rsid w:val="005B7B34"/>
    <w:rsid w:val="005B7FB8"/>
    <w:rsid w:val="005C0156"/>
    <w:rsid w:val="005C0660"/>
    <w:rsid w:val="005C0752"/>
    <w:rsid w:val="005C0764"/>
    <w:rsid w:val="005C0973"/>
    <w:rsid w:val="005C1795"/>
    <w:rsid w:val="005C1B24"/>
    <w:rsid w:val="005C1B3F"/>
    <w:rsid w:val="005C1EDD"/>
    <w:rsid w:val="005C1EFD"/>
    <w:rsid w:val="005C271B"/>
    <w:rsid w:val="005C2829"/>
    <w:rsid w:val="005C3170"/>
    <w:rsid w:val="005C3C48"/>
    <w:rsid w:val="005C3FCB"/>
    <w:rsid w:val="005C3FDF"/>
    <w:rsid w:val="005C41EB"/>
    <w:rsid w:val="005C4402"/>
    <w:rsid w:val="005C4414"/>
    <w:rsid w:val="005C484B"/>
    <w:rsid w:val="005C4DB4"/>
    <w:rsid w:val="005C5B0B"/>
    <w:rsid w:val="005C5F31"/>
    <w:rsid w:val="005C6642"/>
    <w:rsid w:val="005C72A4"/>
    <w:rsid w:val="005C755F"/>
    <w:rsid w:val="005C756F"/>
    <w:rsid w:val="005C7ADD"/>
    <w:rsid w:val="005C7C42"/>
    <w:rsid w:val="005C7F98"/>
    <w:rsid w:val="005D0037"/>
    <w:rsid w:val="005D01EE"/>
    <w:rsid w:val="005D02A3"/>
    <w:rsid w:val="005D0AC0"/>
    <w:rsid w:val="005D0DC5"/>
    <w:rsid w:val="005D166D"/>
    <w:rsid w:val="005D1A34"/>
    <w:rsid w:val="005D20D1"/>
    <w:rsid w:val="005D232E"/>
    <w:rsid w:val="005D2386"/>
    <w:rsid w:val="005D28B4"/>
    <w:rsid w:val="005D2A8F"/>
    <w:rsid w:val="005D34E1"/>
    <w:rsid w:val="005D3DDC"/>
    <w:rsid w:val="005D3F8C"/>
    <w:rsid w:val="005D406B"/>
    <w:rsid w:val="005D450B"/>
    <w:rsid w:val="005D48C9"/>
    <w:rsid w:val="005D4B69"/>
    <w:rsid w:val="005D4CAF"/>
    <w:rsid w:val="005D55AA"/>
    <w:rsid w:val="005D569A"/>
    <w:rsid w:val="005D5C8E"/>
    <w:rsid w:val="005D5CF0"/>
    <w:rsid w:val="005D5D55"/>
    <w:rsid w:val="005D6229"/>
    <w:rsid w:val="005D6230"/>
    <w:rsid w:val="005D6D19"/>
    <w:rsid w:val="005D6F24"/>
    <w:rsid w:val="005D7037"/>
    <w:rsid w:val="005D7183"/>
    <w:rsid w:val="005D77E7"/>
    <w:rsid w:val="005D7A30"/>
    <w:rsid w:val="005D7DBE"/>
    <w:rsid w:val="005E0089"/>
    <w:rsid w:val="005E0338"/>
    <w:rsid w:val="005E03BA"/>
    <w:rsid w:val="005E07B7"/>
    <w:rsid w:val="005E0BAA"/>
    <w:rsid w:val="005E0F09"/>
    <w:rsid w:val="005E101B"/>
    <w:rsid w:val="005E1B00"/>
    <w:rsid w:val="005E1E1C"/>
    <w:rsid w:val="005E2635"/>
    <w:rsid w:val="005E2934"/>
    <w:rsid w:val="005E2B2F"/>
    <w:rsid w:val="005E2DC1"/>
    <w:rsid w:val="005E35C4"/>
    <w:rsid w:val="005E3C42"/>
    <w:rsid w:val="005E4475"/>
    <w:rsid w:val="005E45C5"/>
    <w:rsid w:val="005E4A1A"/>
    <w:rsid w:val="005E4D41"/>
    <w:rsid w:val="005E4D9D"/>
    <w:rsid w:val="005E4ECB"/>
    <w:rsid w:val="005E58E5"/>
    <w:rsid w:val="005E5D63"/>
    <w:rsid w:val="005E5F75"/>
    <w:rsid w:val="005E6017"/>
    <w:rsid w:val="005E6631"/>
    <w:rsid w:val="005E69BB"/>
    <w:rsid w:val="005E6C18"/>
    <w:rsid w:val="005E7021"/>
    <w:rsid w:val="005E7530"/>
    <w:rsid w:val="005E7B0D"/>
    <w:rsid w:val="005E7C3C"/>
    <w:rsid w:val="005E7E57"/>
    <w:rsid w:val="005E7FAA"/>
    <w:rsid w:val="005F0207"/>
    <w:rsid w:val="005F02E0"/>
    <w:rsid w:val="005F0C61"/>
    <w:rsid w:val="005F14E0"/>
    <w:rsid w:val="005F153B"/>
    <w:rsid w:val="005F165D"/>
    <w:rsid w:val="005F2B5C"/>
    <w:rsid w:val="005F2D5F"/>
    <w:rsid w:val="005F2F26"/>
    <w:rsid w:val="005F2F95"/>
    <w:rsid w:val="005F328A"/>
    <w:rsid w:val="005F33D8"/>
    <w:rsid w:val="005F3786"/>
    <w:rsid w:val="005F37D5"/>
    <w:rsid w:val="005F3951"/>
    <w:rsid w:val="005F3CCE"/>
    <w:rsid w:val="005F3CF2"/>
    <w:rsid w:val="005F3FC2"/>
    <w:rsid w:val="005F4068"/>
    <w:rsid w:val="005F44C3"/>
    <w:rsid w:val="005F44EE"/>
    <w:rsid w:val="005F45B7"/>
    <w:rsid w:val="005F4A85"/>
    <w:rsid w:val="005F543D"/>
    <w:rsid w:val="005F5460"/>
    <w:rsid w:val="005F5730"/>
    <w:rsid w:val="005F5CA0"/>
    <w:rsid w:val="005F5DD8"/>
    <w:rsid w:val="005F6495"/>
    <w:rsid w:val="005F665F"/>
    <w:rsid w:val="005F6662"/>
    <w:rsid w:val="005F6731"/>
    <w:rsid w:val="005F697A"/>
    <w:rsid w:val="005F6CB7"/>
    <w:rsid w:val="005F71A7"/>
    <w:rsid w:val="005F754B"/>
    <w:rsid w:val="005F7950"/>
    <w:rsid w:val="005F7AE2"/>
    <w:rsid w:val="005F7C58"/>
    <w:rsid w:val="00600A05"/>
    <w:rsid w:val="00600BBA"/>
    <w:rsid w:val="00600BD5"/>
    <w:rsid w:val="00600DAC"/>
    <w:rsid w:val="00601302"/>
    <w:rsid w:val="00601689"/>
    <w:rsid w:val="00601AFF"/>
    <w:rsid w:val="00601F1B"/>
    <w:rsid w:val="006023BF"/>
    <w:rsid w:val="006026C5"/>
    <w:rsid w:val="00602D46"/>
    <w:rsid w:val="00602D5C"/>
    <w:rsid w:val="006030BE"/>
    <w:rsid w:val="00603583"/>
    <w:rsid w:val="006037AA"/>
    <w:rsid w:val="006041F7"/>
    <w:rsid w:val="00604583"/>
    <w:rsid w:val="006045F1"/>
    <w:rsid w:val="00604747"/>
    <w:rsid w:val="00604833"/>
    <w:rsid w:val="00604B7C"/>
    <w:rsid w:val="006054CC"/>
    <w:rsid w:val="006057BE"/>
    <w:rsid w:val="00605ABF"/>
    <w:rsid w:val="00605FC7"/>
    <w:rsid w:val="006060C1"/>
    <w:rsid w:val="0060624E"/>
    <w:rsid w:val="0060635B"/>
    <w:rsid w:val="006064AB"/>
    <w:rsid w:val="0060668D"/>
    <w:rsid w:val="00607098"/>
    <w:rsid w:val="00607673"/>
    <w:rsid w:val="0060783E"/>
    <w:rsid w:val="00607840"/>
    <w:rsid w:val="00607BEC"/>
    <w:rsid w:val="00607E9D"/>
    <w:rsid w:val="0061105D"/>
    <w:rsid w:val="00611214"/>
    <w:rsid w:val="006112B1"/>
    <w:rsid w:val="006114F0"/>
    <w:rsid w:val="00611589"/>
    <w:rsid w:val="00611833"/>
    <w:rsid w:val="0061212D"/>
    <w:rsid w:val="00612828"/>
    <w:rsid w:val="00612B78"/>
    <w:rsid w:val="0061393A"/>
    <w:rsid w:val="00613CDE"/>
    <w:rsid w:val="006141AC"/>
    <w:rsid w:val="00614524"/>
    <w:rsid w:val="006148BA"/>
    <w:rsid w:val="00614C75"/>
    <w:rsid w:val="00614EDB"/>
    <w:rsid w:val="00615FD1"/>
    <w:rsid w:val="006164F7"/>
    <w:rsid w:val="00616CAC"/>
    <w:rsid w:val="00617332"/>
    <w:rsid w:val="00617347"/>
    <w:rsid w:val="006178E4"/>
    <w:rsid w:val="00617C83"/>
    <w:rsid w:val="00620F2F"/>
    <w:rsid w:val="00620FCA"/>
    <w:rsid w:val="00620FE7"/>
    <w:rsid w:val="0062111C"/>
    <w:rsid w:val="006212BB"/>
    <w:rsid w:val="006212DA"/>
    <w:rsid w:val="00621E9D"/>
    <w:rsid w:val="00622033"/>
    <w:rsid w:val="006221BC"/>
    <w:rsid w:val="00622217"/>
    <w:rsid w:val="00622558"/>
    <w:rsid w:val="00622963"/>
    <w:rsid w:val="00622BA8"/>
    <w:rsid w:val="00623A4F"/>
    <w:rsid w:val="00623C73"/>
    <w:rsid w:val="00624073"/>
    <w:rsid w:val="006240D8"/>
    <w:rsid w:val="00624155"/>
    <w:rsid w:val="0062416A"/>
    <w:rsid w:val="00624378"/>
    <w:rsid w:val="00624A9D"/>
    <w:rsid w:val="00624ACF"/>
    <w:rsid w:val="00624DE5"/>
    <w:rsid w:val="00625366"/>
    <w:rsid w:val="0062562A"/>
    <w:rsid w:val="00625E15"/>
    <w:rsid w:val="00625F74"/>
    <w:rsid w:val="006263A2"/>
    <w:rsid w:val="0062647D"/>
    <w:rsid w:val="00626C19"/>
    <w:rsid w:val="0062703E"/>
    <w:rsid w:val="0062736D"/>
    <w:rsid w:val="006273C9"/>
    <w:rsid w:val="006274A0"/>
    <w:rsid w:val="00627522"/>
    <w:rsid w:val="00627EEF"/>
    <w:rsid w:val="00630212"/>
    <w:rsid w:val="006302AB"/>
    <w:rsid w:val="00630402"/>
    <w:rsid w:val="00630E45"/>
    <w:rsid w:val="006314A0"/>
    <w:rsid w:val="006314AE"/>
    <w:rsid w:val="00631B1F"/>
    <w:rsid w:val="00631F22"/>
    <w:rsid w:val="006329BB"/>
    <w:rsid w:val="006329F1"/>
    <w:rsid w:val="00632B48"/>
    <w:rsid w:val="00632C69"/>
    <w:rsid w:val="0063323D"/>
    <w:rsid w:val="00633308"/>
    <w:rsid w:val="00633B8C"/>
    <w:rsid w:val="00633D26"/>
    <w:rsid w:val="00633E6F"/>
    <w:rsid w:val="006340E1"/>
    <w:rsid w:val="0063426B"/>
    <w:rsid w:val="0063471C"/>
    <w:rsid w:val="00634CF0"/>
    <w:rsid w:val="00634DBD"/>
    <w:rsid w:val="00634F77"/>
    <w:rsid w:val="006352FA"/>
    <w:rsid w:val="00635567"/>
    <w:rsid w:val="006357B8"/>
    <w:rsid w:val="00635D8C"/>
    <w:rsid w:val="0063655E"/>
    <w:rsid w:val="00636BB2"/>
    <w:rsid w:val="00636BFC"/>
    <w:rsid w:val="00636D02"/>
    <w:rsid w:val="00637168"/>
    <w:rsid w:val="006375ED"/>
    <w:rsid w:val="006376CB"/>
    <w:rsid w:val="00637E1A"/>
    <w:rsid w:val="00640210"/>
    <w:rsid w:val="0064042E"/>
    <w:rsid w:val="00640ECA"/>
    <w:rsid w:val="00640FEC"/>
    <w:rsid w:val="006411CA"/>
    <w:rsid w:val="006412DC"/>
    <w:rsid w:val="0064197D"/>
    <w:rsid w:val="00641A76"/>
    <w:rsid w:val="00642665"/>
    <w:rsid w:val="00642926"/>
    <w:rsid w:val="00642A35"/>
    <w:rsid w:val="00642C64"/>
    <w:rsid w:val="00642D3C"/>
    <w:rsid w:val="0064461D"/>
    <w:rsid w:val="00644B97"/>
    <w:rsid w:val="00645636"/>
    <w:rsid w:val="0064584E"/>
    <w:rsid w:val="006459E3"/>
    <w:rsid w:val="00646189"/>
    <w:rsid w:val="00646604"/>
    <w:rsid w:val="006466DF"/>
    <w:rsid w:val="00646C7E"/>
    <w:rsid w:val="006473A8"/>
    <w:rsid w:val="00647433"/>
    <w:rsid w:val="0064779A"/>
    <w:rsid w:val="00647A35"/>
    <w:rsid w:val="00647B45"/>
    <w:rsid w:val="00650179"/>
    <w:rsid w:val="00650306"/>
    <w:rsid w:val="006503A8"/>
    <w:rsid w:val="00650764"/>
    <w:rsid w:val="00650878"/>
    <w:rsid w:val="006508AE"/>
    <w:rsid w:val="0065111D"/>
    <w:rsid w:val="00651626"/>
    <w:rsid w:val="006517CE"/>
    <w:rsid w:val="006519A1"/>
    <w:rsid w:val="006519E6"/>
    <w:rsid w:val="00651E47"/>
    <w:rsid w:val="006525DA"/>
    <w:rsid w:val="00652B4B"/>
    <w:rsid w:val="00652B9E"/>
    <w:rsid w:val="00652EB5"/>
    <w:rsid w:val="00653022"/>
    <w:rsid w:val="00653355"/>
    <w:rsid w:val="00653A10"/>
    <w:rsid w:val="00653CDC"/>
    <w:rsid w:val="006541D4"/>
    <w:rsid w:val="0065427A"/>
    <w:rsid w:val="0065461D"/>
    <w:rsid w:val="00654ECF"/>
    <w:rsid w:val="0065545C"/>
    <w:rsid w:val="00655BEF"/>
    <w:rsid w:val="00655E16"/>
    <w:rsid w:val="00656702"/>
    <w:rsid w:val="00656DF2"/>
    <w:rsid w:val="00656EA3"/>
    <w:rsid w:val="00657859"/>
    <w:rsid w:val="00657AFB"/>
    <w:rsid w:val="0066005F"/>
    <w:rsid w:val="00660107"/>
    <w:rsid w:val="00660342"/>
    <w:rsid w:val="0066066B"/>
    <w:rsid w:val="00660C6F"/>
    <w:rsid w:val="00660E6F"/>
    <w:rsid w:val="006611D8"/>
    <w:rsid w:val="00661289"/>
    <w:rsid w:val="00661896"/>
    <w:rsid w:val="00661F24"/>
    <w:rsid w:val="00661FC4"/>
    <w:rsid w:val="00661FF8"/>
    <w:rsid w:val="00662874"/>
    <w:rsid w:val="006628AD"/>
    <w:rsid w:val="00662C56"/>
    <w:rsid w:val="0066315E"/>
    <w:rsid w:val="00663252"/>
    <w:rsid w:val="0066364C"/>
    <w:rsid w:val="00663BA9"/>
    <w:rsid w:val="00663DEA"/>
    <w:rsid w:val="00663F0A"/>
    <w:rsid w:val="0066406D"/>
    <w:rsid w:val="006640B2"/>
    <w:rsid w:val="00664381"/>
    <w:rsid w:val="00664455"/>
    <w:rsid w:val="006644D9"/>
    <w:rsid w:val="00664B5F"/>
    <w:rsid w:val="00665123"/>
    <w:rsid w:val="0066590A"/>
    <w:rsid w:val="00666277"/>
    <w:rsid w:val="0066664A"/>
    <w:rsid w:val="00666D9C"/>
    <w:rsid w:val="00667783"/>
    <w:rsid w:val="00670158"/>
    <w:rsid w:val="0067054A"/>
    <w:rsid w:val="00670BC5"/>
    <w:rsid w:val="00670D2D"/>
    <w:rsid w:val="006710A8"/>
    <w:rsid w:val="0067115A"/>
    <w:rsid w:val="00672139"/>
    <w:rsid w:val="006721DE"/>
    <w:rsid w:val="006723D3"/>
    <w:rsid w:val="00672630"/>
    <w:rsid w:val="006727C2"/>
    <w:rsid w:val="006731F9"/>
    <w:rsid w:val="00673339"/>
    <w:rsid w:val="006734AA"/>
    <w:rsid w:val="00673B80"/>
    <w:rsid w:val="00673D09"/>
    <w:rsid w:val="00673E3C"/>
    <w:rsid w:val="0067408D"/>
    <w:rsid w:val="0067538B"/>
    <w:rsid w:val="0067574A"/>
    <w:rsid w:val="00675E00"/>
    <w:rsid w:val="00676429"/>
    <w:rsid w:val="00676503"/>
    <w:rsid w:val="00676656"/>
    <w:rsid w:val="00676767"/>
    <w:rsid w:val="0067681B"/>
    <w:rsid w:val="00676A62"/>
    <w:rsid w:val="00676A7B"/>
    <w:rsid w:val="00676E32"/>
    <w:rsid w:val="006771B1"/>
    <w:rsid w:val="00677342"/>
    <w:rsid w:val="006778A1"/>
    <w:rsid w:val="00677B5C"/>
    <w:rsid w:val="00677D51"/>
    <w:rsid w:val="00680518"/>
    <w:rsid w:val="00680941"/>
    <w:rsid w:val="00680B4A"/>
    <w:rsid w:val="006811B1"/>
    <w:rsid w:val="00681281"/>
    <w:rsid w:val="006812AF"/>
    <w:rsid w:val="0068156E"/>
    <w:rsid w:val="00681B8C"/>
    <w:rsid w:val="00682164"/>
    <w:rsid w:val="00682360"/>
    <w:rsid w:val="006824FF"/>
    <w:rsid w:val="00682E88"/>
    <w:rsid w:val="00683F5E"/>
    <w:rsid w:val="00684020"/>
    <w:rsid w:val="00684056"/>
    <w:rsid w:val="00684F7C"/>
    <w:rsid w:val="00685076"/>
    <w:rsid w:val="006850A1"/>
    <w:rsid w:val="006862F4"/>
    <w:rsid w:val="00686FB7"/>
    <w:rsid w:val="006877E2"/>
    <w:rsid w:val="00687BB7"/>
    <w:rsid w:val="00690943"/>
    <w:rsid w:val="00691C41"/>
    <w:rsid w:val="00691CB6"/>
    <w:rsid w:val="0069260F"/>
    <w:rsid w:val="00692659"/>
    <w:rsid w:val="0069292F"/>
    <w:rsid w:val="00692AD9"/>
    <w:rsid w:val="00692DB9"/>
    <w:rsid w:val="0069326A"/>
    <w:rsid w:val="0069384C"/>
    <w:rsid w:val="00693877"/>
    <w:rsid w:val="006939A8"/>
    <w:rsid w:val="00693BAA"/>
    <w:rsid w:val="00693DD9"/>
    <w:rsid w:val="00694062"/>
    <w:rsid w:val="00694174"/>
    <w:rsid w:val="00694406"/>
    <w:rsid w:val="00694B06"/>
    <w:rsid w:val="00694D5F"/>
    <w:rsid w:val="00694DAC"/>
    <w:rsid w:val="00694DC3"/>
    <w:rsid w:val="00694DE0"/>
    <w:rsid w:val="0069504A"/>
    <w:rsid w:val="00695297"/>
    <w:rsid w:val="006953C5"/>
    <w:rsid w:val="0069549F"/>
    <w:rsid w:val="00695B00"/>
    <w:rsid w:val="00695DB8"/>
    <w:rsid w:val="00695DF7"/>
    <w:rsid w:val="006960A3"/>
    <w:rsid w:val="00696155"/>
    <w:rsid w:val="006965F8"/>
    <w:rsid w:val="00696A64"/>
    <w:rsid w:val="00696AC7"/>
    <w:rsid w:val="00696CF9"/>
    <w:rsid w:val="00697627"/>
    <w:rsid w:val="006A00A4"/>
    <w:rsid w:val="006A165A"/>
    <w:rsid w:val="006A1665"/>
    <w:rsid w:val="006A19A4"/>
    <w:rsid w:val="006A1E16"/>
    <w:rsid w:val="006A2173"/>
    <w:rsid w:val="006A22DD"/>
    <w:rsid w:val="006A2452"/>
    <w:rsid w:val="006A2831"/>
    <w:rsid w:val="006A2F1C"/>
    <w:rsid w:val="006A3192"/>
    <w:rsid w:val="006A3219"/>
    <w:rsid w:val="006A345F"/>
    <w:rsid w:val="006A3640"/>
    <w:rsid w:val="006A381B"/>
    <w:rsid w:val="006A3820"/>
    <w:rsid w:val="006A4396"/>
    <w:rsid w:val="006A43F8"/>
    <w:rsid w:val="006A4A7C"/>
    <w:rsid w:val="006A5499"/>
    <w:rsid w:val="006A5627"/>
    <w:rsid w:val="006A5F3E"/>
    <w:rsid w:val="006A5F58"/>
    <w:rsid w:val="006A6C38"/>
    <w:rsid w:val="006A6E10"/>
    <w:rsid w:val="006A7137"/>
    <w:rsid w:val="006A71D4"/>
    <w:rsid w:val="006A7317"/>
    <w:rsid w:val="006A7A6D"/>
    <w:rsid w:val="006A7D9D"/>
    <w:rsid w:val="006A7F0B"/>
    <w:rsid w:val="006A7F1E"/>
    <w:rsid w:val="006A7F69"/>
    <w:rsid w:val="006B0A61"/>
    <w:rsid w:val="006B0B39"/>
    <w:rsid w:val="006B1356"/>
    <w:rsid w:val="006B176D"/>
    <w:rsid w:val="006B192E"/>
    <w:rsid w:val="006B19B1"/>
    <w:rsid w:val="006B2203"/>
    <w:rsid w:val="006B2255"/>
    <w:rsid w:val="006B2BB6"/>
    <w:rsid w:val="006B2CF5"/>
    <w:rsid w:val="006B2D4D"/>
    <w:rsid w:val="006B2FBB"/>
    <w:rsid w:val="006B31A8"/>
    <w:rsid w:val="006B3383"/>
    <w:rsid w:val="006B34AB"/>
    <w:rsid w:val="006B352C"/>
    <w:rsid w:val="006B37D7"/>
    <w:rsid w:val="006B3E09"/>
    <w:rsid w:val="006B41FB"/>
    <w:rsid w:val="006B4ABB"/>
    <w:rsid w:val="006B5113"/>
    <w:rsid w:val="006B5466"/>
    <w:rsid w:val="006B5707"/>
    <w:rsid w:val="006B57B8"/>
    <w:rsid w:val="006B5AAB"/>
    <w:rsid w:val="006B6AB6"/>
    <w:rsid w:val="006B732B"/>
    <w:rsid w:val="006B7758"/>
    <w:rsid w:val="006B7AC2"/>
    <w:rsid w:val="006B7BA7"/>
    <w:rsid w:val="006C01EA"/>
    <w:rsid w:val="006C0208"/>
    <w:rsid w:val="006C0938"/>
    <w:rsid w:val="006C0E63"/>
    <w:rsid w:val="006C0EC4"/>
    <w:rsid w:val="006C1344"/>
    <w:rsid w:val="006C135D"/>
    <w:rsid w:val="006C1ED2"/>
    <w:rsid w:val="006C1F76"/>
    <w:rsid w:val="006C2126"/>
    <w:rsid w:val="006C22AB"/>
    <w:rsid w:val="006C260F"/>
    <w:rsid w:val="006C27EF"/>
    <w:rsid w:val="006C3257"/>
    <w:rsid w:val="006C3895"/>
    <w:rsid w:val="006C3BE6"/>
    <w:rsid w:val="006C40A8"/>
    <w:rsid w:val="006C43C4"/>
    <w:rsid w:val="006C476B"/>
    <w:rsid w:val="006C4F06"/>
    <w:rsid w:val="006C52BE"/>
    <w:rsid w:val="006C54FB"/>
    <w:rsid w:val="006C58FA"/>
    <w:rsid w:val="006C5975"/>
    <w:rsid w:val="006C6095"/>
    <w:rsid w:val="006C60B9"/>
    <w:rsid w:val="006C63A4"/>
    <w:rsid w:val="006C72FF"/>
    <w:rsid w:val="006C7495"/>
    <w:rsid w:val="006C7DD2"/>
    <w:rsid w:val="006C7E6B"/>
    <w:rsid w:val="006C7F72"/>
    <w:rsid w:val="006C7FBB"/>
    <w:rsid w:val="006D0558"/>
    <w:rsid w:val="006D0679"/>
    <w:rsid w:val="006D0AEF"/>
    <w:rsid w:val="006D0C3B"/>
    <w:rsid w:val="006D1A6F"/>
    <w:rsid w:val="006D25E6"/>
    <w:rsid w:val="006D2763"/>
    <w:rsid w:val="006D2E80"/>
    <w:rsid w:val="006D34D7"/>
    <w:rsid w:val="006D3B88"/>
    <w:rsid w:val="006D4430"/>
    <w:rsid w:val="006D445A"/>
    <w:rsid w:val="006D4955"/>
    <w:rsid w:val="006D49CF"/>
    <w:rsid w:val="006D522D"/>
    <w:rsid w:val="006D5233"/>
    <w:rsid w:val="006D5460"/>
    <w:rsid w:val="006D57B6"/>
    <w:rsid w:val="006D5A1B"/>
    <w:rsid w:val="006D5AE0"/>
    <w:rsid w:val="006D5C79"/>
    <w:rsid w:val="006D602C"/>
    <w:rsid w:val="006D6450"/>
    <w:rsid w:val="006D69AC"/>
    <w:rsid w:val="006D6C09"/>
    <w:rsid w:val="006D6E59"/>
    <w:rsid w:val="006D73D5"/>
    <w:rsid w:val="006D781A"/>
    <w:rsid w:val="006D78C9"/>
    <w:rsid w:val="006D7945"/>
    <w:rsid w:val="006D7CB1"/>
    <w:rsid w:val="006D7E9E"/>
    <w:rsid w:val="006E0394"/>
    <w:rsid w:val="006E041A"/>
    <w:rsid w:val="006E04F7"/>
    <w:rsid w:val="006E0C3D"/>
    <w:rsid w:val="006E0EF1"/>
    <w:rsid w:val="006E0F8B"/>
    <w:rsid w:val="006E1404"/>
    <w:rsid w:val="006E153D"/>
    <w:rsid w:val="006E1AEF"/>
    <w:rsid w:val="006E1F90"/>
    <w:rsid w:val="006E25E1"/>
    <w:rsid w:val="006E28B9"/>
    <w:rsid w:val="006E31EA"/>
    <w:rsid w:val="006E38B8"/>
    <w:rsid w:val="006E3E42"/>
    <w:rsid w:val="006E4002"/>
    <w:rsid w:val="006E45F9"/>
    <w:rsid w:val="006E4650"/>
    <w:rsid w:val="006E4B16"/>
    <w:rsid w:val="006E51B4"/>
    <w:rsid w:val="006E5209"/>
    <w:rsid w:val="006E55BD"/>
    <w:rsid w:val="006E5841"/>
    <w:rsid w:val="006E5C3F"/>
    <w:rsid w:val="006E5DF2"/>
    <w:rsid w:val="006E626E"/>
    <w:rsid w:val="006E64D6"/>
    <w:rsid w:val="006E6935"/>
    <w:rsid w:val="006E6ABD"/>
    <w:rsid w:val="006E6C9B"/>
    <w:rsid w:val="006E7C45"/>
    <w:rsid w:val="006F04A0"/>
    <w:rsid w:val="006F0928"/>
    <w:rsid w:val="006F1062"/>
    <w:rsid w:val="006F1080"/>
    <w:rsid w:val="006F10A2"/>
    <w:rsid w:val="006F1300"/>
    <w:rsid w:val="006F1DB4"/>
    <w:rsid w:val="006F1E2B"/>
    <w:rsid w:val="006F1F0F"/>
    <w:rsid w:val="006F224F"/>
    <w:rsid w:val="006F23B5"/>
    <w:rsid w:val="006F2572"/>
    <w:rsid w:val="006F2D37"/>
    <w:rsid w:val="006F3025"/>
    <w:rsid w:val="006F332E"/>
    <w:rsid w:val="006F3465"/>
    <w:rsid w:val="006F3779"/>
    <w:rsid w:val="006F3A45"/>
    <w:rsid w:val="006F3B58"/>
    <w:rsid w:val="006F3CB6"/>
    <w:rsid w:val="006F3CBF"/>
    <w:rsid w:val="006F3D71"/>
    <w:rsid w:val="006F3F15"/>
    <w:rsid w:val="006F4452"/>
    <w:rsid w:val="006F495F"/>
    <w:rsid w:val="006F4EAC"/>
    <w:rsid w:val="006F4FFC"/>
    <w:rsid w:val="006F5F81"/>
    <w:rsid w:val="006F5FAC"/>
    <w:rsid w:val="006F64F8"/>
    <w:rsid w:val="006F6B02"/>
    <w:rsid w:val="006F6BCF"/>
    <w:rsid w:val="006F79BA"/>
    <w:rsid w:val="006F7B47"/>
    <w:rsid w:val="00700591"/>
    <w:rsid w:val="007006C7"/>
    <w:rsid w:val="00700AEF"/>
    <w:rsid w:val="00700B93"/>
    <w:rsid w:val="00700EB5"/>
    <w:rsid w:val="00700FED"/>
    <w:rsid w:val="007014A5"/>
    <w:rsid w:val="007016C6"/>
    <w:rsid w:val="007016EA"/>
    <w:rsid w:val="00701859"/>
    <w:rsid w:val="0070190D"/>
    <w:rsid w:val="007021B8"/>
    <w:rsid w:val="00702217"/>
    <w:rsid w:val="0070231F"/>
    <w:rsid w:val="0070234D"/>
    <w:rsid w:val="00702481"/>
    <w:rsid w:val="0070313E"/>
    <w:rsid w:val="007031C8"/>
    <w:rsid w:val="0070326B"/>
    <w:rsid w:val="00703523"/>
    <w:rsid w:val="00703832"/>
    <w:rsid w:val="00703892"/>
    <w:rsid w:val="00703913"/>
    <w:rsid w:val="007039E2"/>
    <w:rsid w:val="00704196"/>
    <w:rsid w:val="007043B4"/>
    <w:rsid w:val="007047E5"/>
    <w:rsid w:val="00704837"/>
    <w:rsid w:val="00704F3E"/>
    <w:rsid w:val="00704FA6"/>
    <w:rsid w:val="007051A9"/>
    <w:rsid w:val="00705CB6"/>
    <w:rsid w:val="00705CE6"/>
    <w:rsid w:val="007062CE"/>
    <w:rsid w:val="00706358"/>
    <w:rsid w:val="007068D5"/>
    <w:rsid w:val="00706B3A"/>
    <w:rsid w:val="007073EC"/>
    <w:rsid w:val="00707521"/>
    <w:rsid w:val="00707603"/>
    <w:rsid w:val="00707FAC"/>
    <w:rsid w:val="007105B2"/>
    <w:rsid w:val="00710747"/>
    <w:rsid w:val="00710E29"/>
    <w:rsid w:val="00710FC0"/>
    <w:rsid w:val="00711FB1"/>
    <w:rsid w:val="007120B7"/>
    <w:rsid w:val="00712F64"/>
    <w:rsid w:val="0071301E"/>
    <w:rsid w:val="007132C7"/>
    <w:rsid w:val="00713959"/>
    <w:rsid w:val="0071398A"/>
    <w:rsid w:val="00713AA9"/>
    <w:rsid w:val="00713B8D"/>
    <w:rsid w:val="00713CEE"/>
    <w:rsid w:val="00713D60"/>
    <w:rsid w:val="00714078"/>
    <w:rsid w:val="00714604"/>
    <w:rsid w:val="00714643"/>
    <w:rsid w:val="007146CE"/>
    <w:rsid w:val="0071475F"/>
    <w:rsid w:val="007148F3"/>
    <w:rsid w:val="00715099"/>
    <w:rsid w:val="00715A3A"/>
    <w:rsid w:val="007165CC"/>
    <w:rsid w:val="0071686A"/>
    <w:rsid w:val="0071706C"/>
    <w:rsid w:val="00717DEA"/>
    <w:rsid w:val="00717ED9"/>
    <w:rsid w:val="00720192"/>
    <w:rsid w:val="0072059C"/>
    <w:rsid w:val="00720757"/>
    <w:rsid w:val="00720760"/>
    <w:rsid w:val="007208DF"/>
    <w:rsid w:val="0072129A"/>
    <w:rsid w:val="00721363"/>
    <w:rsid w:val="00721370"/>
    <w:rsid w:val="00721691"/>
    <w:rsid w:val="00721B53"/>
    <w:rsid w:val="00721CBE"/>
    <w:rsid w:val="00721FE0"/>
    <w:rsid w:val="00722EEA"/>
    <w:rsid w:val="007231A6"/>
    <w:rsid w:val="0072321C"/>
    <w:rsid w:val="00723290"/>
    <w:rsid w:val="00723421"/>
    <w:rsid w:val="00723EB3"/>
    <w:rsid w:val="00724844"/>
    <w:rsid w:val="007248E6"/>
    <w:rsid w:val="00724B36"/>
    <w:rsid w:val="007254C5"/>
    <w:rsid w:val="0072555C"/>
    <w:rsid w:val="00725B5C"/>
    <w:rsid w:val="00726533"/>
    <w:rsid w:val="007265FC"/>
    <w:rsid w:val="00726DBF"/>
    <w:rsid w:val="00726E03"/>
    <w:rsid w:val="007272DD"/>
    <w:rsid w:val="00727658"/>
    <w:rsid w:val="00727A16"/>
    <w:rsid w:val="00727E04"/>
    <w:rsid w:val="00730293"/>
    <w:rsid w:val="007302AD"/>
    <w:rsid w:val="0073038E"/>
    <w:rsid w:val="00730634"/>
    <w:rsid w:val="0073064E"/>
    <w:rsid w:val="00730D64"/>
    <w:rsid w:val="00731FE2"/>
    <w:rsid w:val="007323E4"/>
    <w:rsid w:val="007327D4"/>
    <w:rsid w:val="00732873"/>
    <w:rsid w:val="007329F8"/>
    <w:rsid w:val="007331E3"/>
    <w:rsid w:val="007340B1"/>
    <w:rsid w:val="0073439E"/>
    <w:rsid w:val="007343B7"/>
    <w:rsid w:val="00734BA7"/>
    <w:rsid w:val="00734F96"/>
    <w:rsid w:val="0073503C"/>
    <w:rsid w:val="0073527B"/>
    <w:rsid w:val="0073550A"/>
    <w:rsid w:val="00735AEF"/>
    <w:rsid w:val="00735BF4"/>
    <w:rsid w:val="007364A2"/>
    <w:rsid w:val="00736A45"/>
    <w:rsid w:val="007379C2"/>
    <w:rsid w:val="00737D0B"/>
    <w:rsid w:val="00737FCB"/>
    <w:rsid w:val="0074056D"/>
    <w:rsid w:val="00740740"/>
    <w:rsid w:val="00740954"/>
    <w:rsid w:val="00740A9D"/>
    <w:rsid w:val="0074113F"/>
    <w:rsid w:val="007416A6"/>
    <w:rsid w:val="0074178A"/>
    <w:rsid w:val="007425F8"/>
    <w:rsid w:val="00742A12"/>
    <w:rsid w:val="00742AC0"/>
    <w:rsid w:val="00743018"/>
    <w:rsid w:val="00743A5D"/>
    <w:rsid w:val="00743DCF"/>
    <w:rsid w:val="00743E0C"/>
    <w:rsid w:val="00743F29"/>
    <w:rsid w:val="00744403"/>
    <w:rsid w:val="00744691"/>
    <w:rsid w:val="00744CD0"/>
    <w:rsid w:val="007459E8"/>
    <w:rsid w:val="00745B55"/>
    <w:rsid w:val="00745D17"/>
    <w:rsid w:val="00745F65"/>
    <w:rsid w:val="00746322"/>
    <w:rsid w:val="00746E18"/>
    <w:rsid w:val="0074729E"/>
    <w:rsid w:val="00747526"/>
    <w:rsid w:val="00747BD0"/>
    <w:rsid w:val="00747C61"/>
    <w:rsid w:val="00747D86"/>
    <w:rsid w:val="0075093F"/>
    <w:rsid w:val="00750A81"/>
    <w:rsid w:val="0075118E"/>
    <w:rsid w:val="0075121F"/>
    <w:rsid w:val="00751250"/>
    <w:rsid w:val="0075163E"/>
    <w:rsid w:val="0075172D"/>
    <w:rsid w:val="00751F77"/>
    <w:rsid w:val="00752427"/>
    <w:rsid w:val="00752739"/>
    <w:rsid w:val="00752DD3"/>
    <w:rsid w:val="00752E84"/>
    <w:rsid w:val="00753737"/>
    <w:rsid w:val="00753944"/>
    <w:rsid w:val="00753CF3"/>
    <w:rsid w:val="00753DED"/>
    <w:rsid w:val="00753F4E"/>
    <w:rsid w:val="007547E5"/>
    <w:rsid w:val="00754CA9"/>
    <w:rsid w:val="0075505B"/>
    <w:rsid w:val="00755413"/>
    <w:rsid w:val="007558C1"/>
    <w:rsid w:val="00755B1D"/>
    <w:rsid w:val="00756D89"/>
    <w:rsid w:val="00756F45"/>
    <w:rsid w:val="007577BB"/>
    <w:rsid w:val="007577BD"/>
    <w:rsid w:val="00757834"/>
    <w:rsid w:val="00757DD1"/>
    <w:rsid w:val="00757EEC"/>
    <w:rsid w:val="00757F08"/>
    <w:rsid w:val="00757F2C"/>
    <w:rsid w:val="00760272"/>
    <w:rsid w:val="00760B48"/>
    <w:rsid w:val="00760C65"/>
    <w:rsid w:val="00761C2E"/>
    <w:rsid w:val="0076204B"/>
    <w:rsid w:val="00762D0C"/>
    <w:rsid w:val="00763157"/>
    <w:rsid w:val="00763199"/>
    <w:rsid w:val="007634CE"/>
    <w:rsid w:val="00763D9B"/>
    <w:rsid w:val="00764A1B"/>
    <w:rsid w:val="00764F7B"/>
    <w:rsid w:val="00765042"/>
    <w:rsid w:val="0076512F"/>
    <w:rsid w:val="0076555C"/>
    <w:rsid w:val="0076572B"/>
    <w:rsid w:val="007658C3"/>
    <w:rsid w:val="00765993"/>
    <w:rsid w:val="00766B8B"/>
    <w:rsid w:val="00766BB9"/>
    <w:rsid w:val="00766F28"/>
    <w:rsid w:val="00767EA3"/>
    <w:rsid w:val="0077026B"/>
    <w:rsid w:val="007707C0"/>
    <w:rsid w:val="00770946"/>
    <w:rsid w:val="007710C7"/>
    <w:rsid w:val="00771128"/>
    <w:rsid w:val="00771A0F"/>
    <w:rsid w:val="00771C56"/>
    <w:rsid w:val="00772040"/>
    <w:rsid w:val="0077237B"/>
    <w:rsid w:val="0077246E"/>
    <w:rsid w:val="00772A03"/>
    <w:rsid w:val="007730A2"/>
    <w:rsid w:val="00773EDE"/>
    <w:rsid w:val="007742ED"/>
    <w:rsid w:val="00774383"/>
    <w:rsid w:val="0077448D"/>
    <w:rsid w:val="00774703"/>
    <w:rsid w:val="00774C11"/>
    <w:rsid w:val="00774F31"/>
    <w:rsid w:val="00775079"/>
    <w:rsid w:val="007765DE"/>
    <w:rsid w:val="00776BC8"/>
    <w:rsid w:val="00776CAC"/>
    <w:rsid w:val="00776DF0"/>
    <w:rsid w:val="00777A27"/>
    <w:rsid w:val="00777B16"/>
    <w:rsid w:val="00777D10"/>
    <w:rsid w:val="00777DC0"/>
    <w:rsid w:val="00777DED"/>
    <w:rsid w:val="0078005A"/>
    <w:rsid w:val="00780DBA"/>
    <w:rsid w:val="00780E60"/>
    <w:rsid w:val="00780F25"/>
    <w:rsid w:val="0078134A"/>
    <w:rsid w:val="0078169C"/>
    <w:rsid w:val="00781C01"/>
    <w:rsid w:val="00781D8B"/>
    <w:rsid w:val="007821E3"/>
    <w:rsid w:val="00782711"/>
    <w:rsid w:val="00782789"/>
    <w:rsid w:val="007829F1"/>
    <w:rsid w:val="00782CDD"/>
    <w:rsid w:val="00782F90"/>
    <w:rsid w:val="00783048"/>
    <w:rsid w:val="007836EC"/>
    <w:rsid w:val="00783DEF"/>
    <w:rsid w:val="00783E6F"/>
    <w:rsid w:val="00783ECF"/>
    <w:rsid w:val="0078403C"/>
    <w:rsid w:val="0078424D"/>
    <w:rsid w:val="007842D1"/>
    <w:rsid w:val="007845FA"/>
    <w:rsid w:val="0078460D"/>
    <w:rsid w:val="007846C3"/>
    <w:rsid w:val="007847A3"/>
    <w:rsid w:val="007847FC"/>
    <w:rsid w:val="00784BD3"/>
    <w:rsid w:val="00784DD9"/>
    <w:rsid w:val="00784E62"/>
    <w:rsid w:val="007859E5"/>
    <w:rsid w:val="00785DFC"/>
    <w:rsid w:val="00786084"/>
    <w:rsid w:val="00786715"/>
    <w:rsid w:val="00786733"/>
    <w:rsid w:val="007867E5"/>
    <w:rsid w:val="00787044"/>
    <w:rsid w:val="0078717D"/>
    <w:rsid w:val="007872C1"/>
    <w:rsid w:val="00787BF5"/>
    <w:rsid w:val="00787D88"/>
    <w:rsid w:val="00787E69"/>
    <w:rsid w:val="007901A3"/>
    <w:rsid w:val="007905E7"/>
    <w:rsid w:val="00790C4A"/>
    <w:rsid w:val="00790DDD"/>
    <w:rsid w:val="00790E96"/>
    <w:rsid w:val="00790F4E"/>
    <w:rsid w:val="0079109C"/>
    <w:rsid w:val="0079135F"/>
    <w:rsid w:val="00791B83"/>
    <w:rsid w:val="007926E8"/>
    <w:rsid w:val="007928C0"/>
    <w:rsid w:val="0079325C"/>
    <w:rsid w:val="007939D4"/>
    <w:rsid w:val="00793AE4"/>
    <w:rsid w:val="00794084"/>
    <w:rsid w:val="0079427F"/>
    <w:rsid w:val="007944EB"/>
    <w:rsid w:val="0079464A"/>
    <w:rsid w:val="00794672"/>
    <w:rsid w:val="00794E7C"/>
    <w:rsid w:val="007950AA"/>
    <w:rsid w:val="00795390"/>
    <w:rsid w:val="00795AD6"/>
    <w:rsid w:val="00795E12"/>
    <w:rsid w:val="00795F0B"/>
    <w:rsid w:val="0079648E"/>
    <w:rsid w:val="007964EA"/>
    <w:rsid w:val="00796604"/>
    <w:rsid w:val="0079666C"/>
    <w:rsid w:val="007966FF"/>
    <w:rsid w:val="00796806"/>
    <w:rsid w:val="00796F9A"/>
    <w:rsid w:val="007970F2"/>
    <w:rsid w:val="00797D02"/>
    <w:rsid w:val="00797F2A"/>
    <w:rsid w:val="007A017B"/>
    <w:rsid w:val="007A06A6"/>
    <w:rsid w:val="007A08B4"/>
    <w:rsid w:val="007A0F0A"/>
    <w:rsid w:val="007A1063"/>
    <w:rsid w:val="007A1A92"/>
    <w:rsid w:val="007A1E52"/>
    <w:rsid w:val="007A1EB8"/>
    <w:rsid w:val="007A1F7E"/>
    <w:rsid w:val="007A1FAF"/>
    <w:rsid w:val="007A216D"/>
    <w:rsid w:val="007A24EA"/>
    <w:rsid w:val="007A2548"/>
    <w:rsid w:val="007A2BBD"/>
    <w:rsid w:val="007A2C85"/>
    <w:rsid w:val="007A2D93"/>
    <w:rsid w:val="007A2D9D"/>
    <w:rsid w:val="007A2FC3"/>
    <w:rsid w:val="007A3079"/>
    <w:rsid w:val="007A32E0"/>
    <w:rsid w:val="007A33FA"/>
    <w:rsid w:val="007A37D5"/>
    <w:rsid w:val="007A3DB3"/>
    <w:rsid w:val="007A43A1"/>
    <w:rsid w:val="007A4535"/>
    <w:rsid w:val="007A46E4"/>
    <w:rsid w:val="007A4A0A"/>
    <w:rsid w:val="007A5674"/>
    <w:rsid w:val="007A57DB"/>
    <w:rsid w:val="007A5F69"/>
    <w:rsid w:val="007A6071"/>
    <w:rsid w:val="007A644A"/>
    <w:rsid w:val="007A6B08"/>
    <w:rsid w:val="007A6F59"/>
    <w:rsid w:val="007A75C2"/>
    <w:rsid w:val="007A797E"/>
    <w:rsid w:val="007A7E88"/>
    <w:rsid w:val="007B041C"/>
    <w:rsid w:val="007B07BF"/>
    <w:rsid w:val="007B07D4"/>
    <w:rsid w:val="007B0C50"/>
    <w:rsid w:val="007B0F86"/>
    <w:rsid w:val="007B132F"/>
    <w:rsid w:val="007B134C"/>
    <w:rsid w:val="007B16A0"/>
    <w:rsid w:val="007B1706"/>
    <w:rsid w:val="007B1D3D"/>
    <w:rsid w:val="007B1D6C"/>
    <w:rsid w:val="007B1F8D"/>
    <w:rsid w:val="007B1FCD"/>
    <w:rsid w:val="007B1FEE"/>
    <w:rsid w:val="007B277E"/>
    <w:rsid w:val="007B2C53"/>
    <w:rsid w:val="007B31FB"/>
    <w:rsid w:val="007B32E8"/>
    <w:rsid w:val="007B32F9"/>
    <w:rsid w:val="007B33A2"/>
    <w:rsid w:val="007B33AD"/>
    <w:rsid w:val="007B33DE"/>
    <w:rsid w:val="007B3958"/>
    <w:rsid w:val="007B3CC9"/>
    <w:rsid w:val="007B4BFF"/>
    <w:rsid w:val="007B4D7A"/>
    <w:rsid w:val="007B5437"/>
    <w:rsid w:val="007B54FE"/>
    <w:rsid w:val="007B5EC8"/>
    <w:rsid w:val="007B6BF1"/>
    <w:rsid w:val="007B6D2F"/>
    <w:rsid w:val="007B6EC9"/>
    <w:rsid w:val="007B716C"/>
    <w:rsid w:val="007B75CA"/>
    <w:rsid w:val="007B7B55"/>
    <w:rsid w:val="007B7BBE"/>
    <w:rsid w:val="007B7EA2"/>
    <w:rsid w:val="007C0296"/>
    <w:rsid w:val="007C0A60"/>
    <w:rsid w:val="007C1007"/>
    <w:rsid w:val="007C15AB"/>
    <w:rsid w:val="007C2D97"/>
    <w:rsid w:val="007C2F25"/>
    <w:rsid w:val="007C3719"/>
    <w:rsid w:val="007C3781"/>
    <w:rsid w:val="007C39EC"/>
    <w:rsid w:val="007C3B34"/>
    <w:rsid w:val="007C3B79"/>
    <w:rsid w:val="007C3D6C"/>
    <w:rsid w:val="007C3F0C"/>
    <w:rsid w:val="007C50BF"/>
    <w:rsid w:val="007C5344"/>
    <w:rsid w:val="007C5D88"/>
    <w:rsid w:val="007C5F81"/>
    <w:rsid w:val="007C65C0"/>
    <w:rsid w:val="007C6FF2"/>
    <w:rsid w:val="007C6FF6"/>
    <w:rsid w:val="007C712F"/>
    <w:rsid w:val="007C71D3"/>
    <w:rsid w:val="007C7B3D"/>
    <w:rsid w:val="007D0040"/>
    <w:rsid w:val="007D0255"/>
    <w:rsid w:val="007D0460"/>
    <w:rsid w:val="007D0465"/>
    <w:rsid w:val="007D1266"/>
    <w:rsid w:val="007D12F3"/>
    <w:rsid w:val="007D1B67"/>
    <w:rsid w:val="007D2108"/>
    <w:rsid w:val="007D2A0A"/>
    <w:rsid w:val="007D2F7E"/>
    <w:rsid w:val="007D2F8B"/>
    <w:rsid w:val="007D3262"/>
    <w:rsid w:val="007D349E"/>
    <w:rsid w:val="007D3EA9"/>
    <w:rsid w:val="007D3EB3"/>
    <w:rsid w:val="007D3F59"/>
    <w:rsid w:val="007D4491"/>
    <w:rsid w:val="007D4497"/>
    <w:rsid w:val="007D55F3"/>
    <w:rsid w:val="007D56B8"/>
    <w:rsid w:val="007D578E"/>
    <w:rsid w:val="007D59B0"/>
    <w:rsid w:val="007D605A"/>
    <w:rsid w:val="007D6982"/>
    <w:rsid w:val="007D6E1D"/>
    <w:rsid w:val="007D7777"/>
    <w:rsid w:val="007D7B5E"/>
    <w:rsid w:val="007D7C98"/>
    <w:rsid w:val="007D7FC3"/>
    <w:rsid w:val="007E0133"/>
    <w:rsid w:val="007E02AB"/>
    <w:rsid w:val="007E04F0"/>
    <w:rsid w:val="007E0835"/>
    <w:rsid w:val="007E08AB"/>
    <w:rsid w:val="007E0913"/>
    <w:rsid w:val="007E0C04"/>
    <w:rsid w:val="007E0F38"/>
    <w:rsid w:val="007E1204"/>
    <w:rsid w:val="007E1312"/>
    <w:rsid w:val="007E154F"/>
    <w:rsid w:val="007E1707"/>
    <w:rsid w:val="007E1A56"/>
    <w:rsid w:val="007E1C2D"/>
    <w:rsid w:val="007E207E"/>
    <w:rsid w:val="007E23E5"/>
    <w:rsid w:val="007E2C6B"/>
    <w:rsid w:val="007E30FA"/>
    <w:rsid w:val="007E3174"/>
    <w:rsid w:val="007E3CFA"/>
    <w:rsid w:val="007E4383"/>
    <w:rsid w:val="007E4BC7"/>
    <w:rsid w:val="007E4D4E"/>
    <w:rsid w:val="007E4EC4"/>
    <w:rsid w:val="007E4F97"/>
    <w:rsid w:val="007E509C"/>
    <w:rsid w:val="007E510D"/>
    <w:rsid w:val="007E520E"/>
    <w:rsid w:val="007E5225"/>
    <w:rsid w:val="007E5354"/>
    <w:rsid w:val="007E592E"/>
    <w:rsid w:val="007E6295"/>
    <w:rsid w:val="007E6476"/>
    <w:rsid w:val="007E6736"/>
    <w:rsid w:val="007E6A75"/>
    <w:rsid w:val="007E6C39"/>
    <w:rsid w:val="007E6DAF"/>
    <w:rsid w:val="007E7667"/>
    <w:rsid w:val="007E79D0"/>
    <w:rsid w:val="007E7BA0"/>
    <w:rsid w:val="007E7D20"/>
    <w:rsid w:val="007E7DA6"/>
    <w:rsid w:val="007E7F50"/>
    <w:rsid w:val="007F02D9"/>
    <w:rsid w:val="007F0517"/>
    <w:rsid w:val="007F099D"/>
    <w:rsid w:val="007F10F7"/>
    <w:rsid w:val="007F1211"/>
    <w:rsid w:val="007F1343"/>
    <w:rsid w:val="007F1C2C"/>
    <w:rsid w:val="007F1E5E"/>
    <w:rsid w:val="007F1F71"/>
    <w:rsid w:val="007F21FD"/>
    <w:rsid w:val="007F237B"/>
    <w:rsid w:val="007F2922"/>
    <w:rsid w:val="007F2D16"/>
    <w:rsid w:val="007F2DB0"/>
    <w:rsid w:val="007F2ED8"/>
    <w:rsid w:val="007F34A7"/>
    <w:rsid w:val="007F3A0B"/>
    <w:rsid w:val="007F448E"/>
    <w:rsid w:val="007F4721"/>
    <w:rsid w:val="007F478B"/>
    <w:rsid w:val="007F5635"/>
    <w:rsid w:val="007F582C"/>
    <w:rsid w:val="007F5E5E"/>
    <w:rsid w:val="007F61D6"/>
    <w:rsid w:val="007F62E2"/>
    <w:rsid w:val="007F6454"/>
    <w:rsid w:val="007F6A1B"/>
    <w:rsid w:val="007F6E15"/>
    <w:rsid w:val="007F6F33"/>
    <w:rsid w:val="007F7653"/>
    <w:rsid w:val="007F76AB"/>
    <w:rsid w:val="007F78F4"/>
    <w:rsid w:val="007F7B7E"/>
    <w:rsid w:val="007F7D9A"/>
    <w:rsid w:val="007F7EBA"/>
    <w:rsid w:val="008007CD"/>
    <w:rsid w:val="008007E8"/>
    <w:rsid w:val="00801026"/>
    <w:rsid w:val="00801971"/>
    <w:rsid w:val="00801EAE"/>
    <w:rsid w:val="00801FB8"/>
    <w:rsid w:val="00802395"/>
    <w:rsid w:val="008025A8"/>
    <w:rsid w:val="008028DA"/>
    <w:rsid w:val="00802E52"/>
    <w:rsid w:val="00803231"/>
    <w:rsid w:val="0080331E"/>
    <w:rsid w:val="008033C7"/>
    <w:rsid w:val="0080358B"/>
    <w:rsid w:val="0080378A"/>
    <w:rsid w:val="00803809"/>
    <w:rsid w:val="008038AB"/>
    <w:rsid w:val="00803A4B"/>
    <w:rsid w:val="00803E73"/>
    <w:rsid w:val="00804380"/>
    <w:rsid w:val="00804B34"/>
    <w:rsid w:val="00804D12"/>
    <w:rsid w:val="0080551B"/>
    <w:rsid w:val="00805FE7"/>
    <w:rsid w:val="0080652A"/>
    <w:rsid w:val="008069BD"/>
    <w:rsid w:val="00806D7F"/>
    <w:rsid w:val="00807270"/>
    <w:rsid w:val="00807737"/>
    <w:rsid w:val="00807A59"/>
    <w:rsid w:val="00807E39"/>
    <w:rsid w:val="00807EF6"/>
    <w:rsid w:val="00807F3D"/>
    <w:rsid w:val="008100F9"/>
    <w:rsid w:val="00810517"/>
    <w:rsid w:val="00810BC8"/>
    <w:rsid w:val="00810DCC"/>
    <w:rsid w:val="00810EF9"/>
    <w:rsid w:val="00810F22"/>
    <w:rsid w:val="00810F91"/>
    <w:rsid w:val="0081124D"/>
    <w:rsid w:val="00811AD5"/>
    <w:rsid w:val="00811C2D"/>
    <w:rsid w:val="00812C05"/>
    <w:rsid w:val="00812CBF"/>
    <w:rsid w:val="00812E06"/>
    <w:rsid w:val="00813B9C"/>
    <w:rsid w:val="008140E4"/>
    <w:rsid w:val="008140F8"/>
    <w:rsid w:val="008141EC"/>
    <w:rsid w:val="008141F7"/>
    <w:rsid w:val="0081468E"/>
    <w:rsid w:val="00814920"/>
    <w:rsid w:val="0081493D"/>
    <w:rsid w:val="00814A85"/>
    <w:rsid w:val="00814FB3"/>
    <w:rsid w:val="0081518C"/>
    <w:rsid w:val="00815372"/>
    <w:rsid w:val="008153E9"/>
    <w:rsid w:val="00815430"/>
    <w:rsid w:val="008156A5"/>
    <w:rsid w:val="00815B04"/>
    <w:rsid w:val="00815B3D"/>
    <w:rsid w:val="00815CD0"/>
    <w:rsid w:val="00815EF0"/>
    <w:rsid w:val="00815F83"/>
    <w:rsid w:val="00816164"/>
    <w:rsid w:val="00816BC0"/>
    <w:rsid w:val="00816E0F"/>
    <w:rsid w:val="008173BD"/>
    <w:rsid w:val="00817667"/>
    <w:rsid w:val="00817892"/>
    <w:rsid w:val="00817AA4"/>
    <w:rsid w:val="0082022D"/>
    <w:rsid w:val="008202A8"/>
    <w:rsid w:val="00820606"/>
    <w:rsid w:val="00820E1F"/>
    <w:rsid w:val="00820F32"/>
    <w:rsid w:val="00821989"/>
    <w:rsid w:val="00821E77"/>
    <w:rsid w:val="00821EC3"/>
    <w:rsid w:val="00821F99"/>
    <w:rsid w:val="008220B0"/>
    <w:rsid w:val="0082222A"/>
    <w:rsid w:val="008223EB"/>
    <w:rsid w:val="00822811"/>
    <w:rsid w:val="0082282E"/>
    <w:rsid w:val="008228A1"/>
    <w:rsid w:val="00822C56"/>
    <w:rsid w:val="0082332F"/>
    <w:rsid w:val="0082351F"/>
    <w:rsid w:val="008235DF"/>
    <w:rsid w:val="008237EC"/>
    <w:rsid w:val="00823E1E"/>
    <w:rsid w:val="00824256"/>
    <w:rsid w:val="0082498E"/>
    <w:rsid w:val="00824C14"/>
    <w:rsid w:val="0082549E"/>
    <w:rsid w:val="00825B26"/>
    <w:rsid w:val="00825C4C"/>
    <w:rsid w:val="0082625E"/>
    <w:rsid w:val="0082685F"/>
    <w:rsid w:val="00826BF2"/>
    <w:rsid w:val="00826DC7"/>
    <w:rsid w:val="00826FAB"/>
    <w:rsid w:val="00826FE6"/>
    <w:rsid w:val="00827109"/>
    <w:rsid w:val="00827B01"/>
    <w:rsid w:val="00827C39"/>
    <w:rsid w:val="00827D2D"/>
    <w:rsid w:val="00827E98"/>
    <w:rsid w:val="00830084"/>
    <w:rsid w:val="0083050D"/>
    <w:rsid w:val="008307C9"/>
    <w:rsid w:val="00830E58"/>
    <w:rsid w:val="00830E75"/>
    <w:rsid w:val="00831119"/>
    <w:rsid w:val="00831226"/>
    <w:rsid w:val="00831813"/>
    <w:rsid w:val="0083194E"/>
    <w:rsid w:val="00831A1E"/>
    <w:rsid w:val="00831BC2"/>
    <w:rsid w:val="00831D24"/>
    <w:rsid w:val="00831F66"/>
    <w:rsid w:val="00832AF2"/>
    <w:rsid w:val="00833148"/>
    <w:rsid w:val="00833287"/>
    <w:rsid w:val="00833918"/>
    <w:rsid w:val="00833D4D"/>
    <w:rsid w:val="0083513A"/>
    <w:rsid w:val="00835814"/>
    <w:rsid w:val="0083586F"/>
    <w:rsid w:val="00835EC8"/>
    <w:rsid w:val="0083606C"/>
    <w:rsid w:val="0083645D"/>
    <w:rsid w:val="00836A23"/>
    <w:rsid w:val="00836B9C"/>
    <w:rsid w:val="00836C07"/>
    <w:rsid w:val="00836D8E"/>
    <w:rsid w:val="008372D2"/>
    <w:rsid w:val="008373F3"/>
    <w:rsid w:val="00837653"/>
    <w:rsid w:val="0083788F"/>
    <w:rsid w:val="008378FE"/>
    <w:rsid w:val="00837927"/>
    <w:rsid w:val="008379ED"/>
    <w:rsid w:val="00837FA3"/>
    <w:rsid w:val="008409A4"/>
    <w:rsid w:val="00840AF5"/>
    <w:rsid w:val="00840D53"/>
    <w:rsid w:val="00840EE4"/>
    <w:rsid w:val="00840F3C"/>
    <w:rsid w:val="00841096"/>
    <w:rsid w:val="00841481"/>
    <w:rsid w:val="00841CE7"/>
    <w:rsid w:val="00841F6A"/>
    <w:rsid w:val="008420A9"/>
    <w:rsid w:val="00842330"/>
    <w:rsid w:val="008424D1"/>
    <w:rsid w:val="00842C2D"/>
    <w:rsid w:val="00843562"/>
    <w:rsid w:val="00843C9F"/>
    <w:rsid w:val="0084431B"/>
    <w:rsid w:val="00844410"/>
    <w:rsid w:val="008446F3"/>
    <w:rsid w:val="00844A24"/>
    <w:rsid w:val="008451D8"/>
    <w:rsid w:val="0084543C"/>
    <w:rsid w:val="00845704"/>
    <w:rsid w:val="00845D87"/>
    <w:rsid w:val="00845FED"/>
    <w:rsid w:val="008469CF"/>
    <w:rsid w:val="00846EF4"/>
    <w:rsid w:val="00846F6A"/>
    <w:rsid w:val="00846F81"/>
    <w:rsid w:val="008472D3"/>
    <w:rsid w:val="008512C4"/>
    <w:rsid w:val="00851A4F"/>
    <w:rsid w:val="00851AC8"/>
    <w:rsid w:val="00851E91"/>
    <w:rsid w:val="00851F95"/>
    <w:rsid w:val="00852AEC"/>
    <w:rsid w:val="00853737"/>
    <w:rsid w:val="00853AD4"/>
    <w:rsid w:val="00853C98"/>
    <w:rsid w:val="00853D97"/>
    <w:rsid w:val="0085432F"/>
    <w:rsid w:val="00854390"/>
    <w:rsid w:val="00854641"/>
    <w:rsid w:val="00854B35"/>
    <w:rsid w:val="00854ECE"/>
    <w:rsid w:val="00855047"/>
    <w:rsid w:val="008554C4"/>
    <w:rsid w:val="00855577"/>
    <w:rsid w:val="00855D75"/>
    <w:rsid w:val="00856B35"/>
    <w:rsid w:val="00857798"/>
    <w:rsid w:val="00857903"/>
    <w:rsid w:val="00857958"/>
    <w:rsid w:val="00857A1E"/>
    <w:rsid w:val="00857BB7"/>
    <w:rsid w:val="00857D3B"/>
    <w:rsid w:val="00857FCD"/>
    <w:rsid w:val="008602A1"/>
    <w:rsid w:val="008602E3"/>
    <w:rsid w:val="008609F4"/>
    <w:rsid w:val="00860D4D"/>
    <w:rsid w:val="0086129F"/>
    <w:rsid w:val="00861648"/>
    <w:rsid w:val="00861973"/>
    <w:rsid w:val="00861E6D"/>
    <w:rsid w:val="00862033"/>
    <w:rsid w:val="008622B9"/>
    <w:rsid w:val="00862345"/>
    <w:rsid w:val="008624BA"/>
    <w:rsid w:val="00862A54"/>
    <w:rsid w:val="00862BD3"/>
    <w:rsid w:val="00863236"/>
    <w:rsid w:val="00863293"/>
    <w:rsid w:val="00863656"/>
    <w:rsid w:val="008640D6"/>
    <w:rsid w:val="00864522"/>
    <w:rsid w:val="00864C43"/>
    <w:rsid w:val="00864CB9"/>
    <w:rsid w:val="00864F87"/>
    <w:rsid w:val="008654C7"/>
    <w:rsid w:val="00865D97"/>
    <w:rsid w:val="00865F35"/>
    <w:rsid w:val="00866639"/>
    <w:rsid w:val="00866785"/>
    <w:rsid w:val="0086697E"/>
    <w:rsid w:val="008672B2"/>
    <w:rsid w:val="00867D7E"/>
    <w:rsid w:val="008701DD"/>
    <w:rsid w:val="00870ECE"/>
    <w:rsid w:val="008713CC"/>
    <w:rsid w:val="008716F0"/>
    <w:rsid w:val="00871ACB"/>
    <w:rsid w:val="00871E7D"/>
    <w:rsid w:val="008725FB"/>
    <w:rsid w:val="00872CDC"/>
    <w:rsid w:val="00872CF0"/>
    <w:rsid w:val="00872EA9"/>
    <w:rsid w:val="008734A1"/>
    <w:rsid w:val="0087389F"/>
    <w:rsid w:val="00873BC5"/>
    <w:rsid w:val="00873EA5"/>
    <w:rsid w:val="0087446D"/>
    <w:rsid w:val="00874550"/>
    <w:rsid w:val="00874863"/>
    <w:rsid w:val="00874D73"/>
    <w:rsid w:val="00875899"/>
    <w:rsid w:val="00875AD6"/>
    <w:rsid w:val="00875D4B"/>
    <w:rsid w:val="00876318"/>
    <w:rsid w:val="00876388"/>
    <w:rsid w:val="00876414"/>
    <w:rsid w:val="00876771"/>
    <w:rsid w:val="00876F97"/>
    <w:rsid w:val="00876FB5"/>
    <w:rsid w:val="00877534"/>
    <w:rsid w:val="008775D8"/>
    <w:rsid w:val="0087794E"/>
    <w:rsid w:val="00877D5A"/>
    <w:rsid w:val="00877D8F"/>
    <w:rsid w:val="00877F41"/>
    <w:rsid w:val="00880497"/>
    <w:rsid w:val="008807B1"/>
    <w:rsid w:val="0088091E"/>
    <w:rsid w:val="00880949"/>
    <w:rsid w:val="008809DD"/>
    <w:rsid w:val="008811BA"/>
    <w:rsid w:val="0088144F"/>
    <w:rsid w:val="00881464"/>
    <w:rsid w:val="008814F3"/>
    <w:rsid w:val="008817A4"/>
    <w:rsid w:val="00881D5F"/>
    <w:rsid w:val="00881FCE"/>
    <w:rsid w:val="00881FE0"/>
    <w:rsid w:val="008827FC"/>
    <w:rsid w:val="008829CA"/>
    <w:rsid w:val="00882D4B"/>
    <w:rsid w:val="00882DD1"/>
    <w:rsid w:val="00883D0B"/>
    <w:rsid w:val="0088404B"/>
    <w:rsid w:val="0088472F"/>
    <w:rsid w:val="00884736"/>
    <w:rsid w:val="008849F8"/>
    <w:rsid w:val="0088579A"/>
    <w:rsid w:val="008858EB"/>
    <w:rsid w:val="00885BB9"/>
    <w:rsid w:val="00885F68"/>
    <w:rsid w:val="0088607A"/>
    <w:rsid w:val="008860B5"/>
    <w:rsid w:val="00886C60"/>
    <w:rsid w:val="0088718E"/>
    <w:rsid w:val="008871AE"/>
    <w:rsid w:val="00887287"/>
    <w:rsid w:val="0088780F"/>
    <w:rsid w:val="00887F30"/>
    <w:rsid w:val="00890486"/>
    <w:rsid w:val="00890D2D"/>
    <w:rsid w:val="00890D82"/>
    <w:rsid w:val="008918FC"/>
    <w:rsid w:val="00891A27"/>
    <w:rsid w:val="00891ADB"/>
    <w:rsid w:val="00891BC0"/>
    <w:rsid w:val="00891CED"/>
    <w:rsid w:val="0089231B"/>
    <w:rsid w:val="00892333"/>
    <w:rsid w:val="0089265B"/>
    <w:rsid w:val="0089269B"/>
    <w:rsid w:val="0089271B"/>
    <w:rsid w:val="00892959"/>
    <w:rsid w:val="00892AF7"/>
    <w:rsid w:val="00893311"/>
    <w:rsid w:val="0089331B"/>
    <w:rsid w:val="008933CF"/>
    <w:rsid w:val="008935B1"/>
    <w:rsid w:val="0089361E"/>
    <w:rsid w:val="00893881"/>
    <w:rsid w:val="00893982"/>
    <w:rsid w:val="00893AE3"/>
    <w:rsid w:val="008941EF"/>
    <w:rsid w:val="008941F3"/>
    <w:rsid w:val="0089454C"/>
    <w:rsid w:val="00894CD2"/>
    <w:rsid w:val="0089523E"/>
    <w:rsid w:val="00895298"/>
    <w:rsid w:val="00895560"/>
    <w:rsid w:val="00895EF3"/>
    <w:rsid w:val="008961AB"/>
    <w:rsid w:val="008963CA"/>
    <w:rsid w:val="00896559"/>
    <w:rsid w:val="00896579"/>
    <w:rsid w:val="00896A71"/>
    <w:rsid w:val="00896A9E"/>
    <w:rsid w:val="00896B49"/>
    <w:rsid w:val="00896E6E"/>
    <w:rsid w:val="008970B7"/>
    <w:rsid w:val="0089740E"/>
    <w:rsid w:val="0089789A"/>
    <w:rsid w:val="00897DB2"/>
    <w:rsid w:val="00897E98"/>
    <w:rsid w:val="008A0015"/>
    <w:rsid w:val="008A092A"/>
    <w:rsid w:val="008A0E88"/>
    <w:rsid w:val="008A0E99"/>
    <w:rsid w:val="008A0EAF"/>
    <w:rsid w:val="008A1264"/>
    <w:rsid w:val="008A13BA"/>
    <w:rsid w:val="008A172C"/>
    <w:rsid w:val="008A17FD"/>
    <w:rsid w:val="008A18B5"/>
    <w:rsid w:val="008A1A2F"/>
    <w:rsid w:val="008A1B56"/>
    <w:rsid w:val="008A1EB4"/>
    <w:rsid w:val="008A3291"/>
    <w:rsid w:val="008A34B6"/>
    <w:rsid w:val="008A3E92"/>
    <w:rsid w:val="008A41D0"/>
    <w:rsid w:val="008A4474"/>
    <w:rsid w:val="008A477E"/>
    <w:rsid w:val="008A4C6F"/>
    <w:rsid w:val="008A4D3F"/>
    <w:rsid w:val="008A540C"/>
    <w:rsid w:val="008A5468"/>
    <w:rsid w:val="008A59AA"/>
    <w:rsid w:val="008A5A68"/>
    <w:rsid w:val="008A5C1F"/>
    <w:rsid w:val="008A62F5"/>
    <w:rsid w:val="008A6385"/>
    <w:rsid w:val="008A6521"/>
    <w:rsid w:val="008A6603"/>
    <w:rsid w:val="008A666B"/>
    <w:rsid w:val="008A6A52"/>
    <w:rsid w:val="008A751A"/>
    <w:rsid w:val="008A75C3"/>
    <w:rsid w:val="008A75C8"/>
    <w:rsid w:val="008A76CC"/>
    <w:rsid w:val="008A7734"/>
    <w:rsid w:val="008A776A"/>
    <w:rsid w:val="008A783F"/>
    <w:rsid w:val="008A7A32"/>
    <w:rsid w:val="008A7DF0"/>
    <w:rsid w:val="008B00B4"/>
    <w:rsid w:val="008B0487"/>
    <w:rsid w:val="008B0587"/>
    <w:rsid w:val="008B06D6"/>
    <w:rsid w:val="008B078D"/>
    <w:rsid w:val="008B0C69"/>
    <w:rsid w:val="008B0E46"/>
    <w:rsid w:val="008B0F07"/>
    <w:rsid w:val="008B1047"/>
    <w:rsid w:val="008B113F"/>
    <w:rsid w:val="008B1263"/>
    <w:rsid w:val="008B14F9"/>
    <w:rsid w:val="008B16C7"/>
    <w:rsid w:val="008B2087"/>
    <w:rsid w:val="008B21B3"/>
    <w:rsid w:val="008B2C69"/>
    <w:rsid w:val="008B337F"/>
    <w:rsid w:val="008B36E2"/>
    <w:rsid w:val="008B386C"/>
    <w:rsid w:val="008B4172"/>
    <w:rsid w:val="008B4793"/>
    <w:rsid w:val="008B4FF4"/>
    <w:rsid w:val="008B5227"/>
    <w:rsid w:val="008B60BC"/>
    <w:rsid w:val="008B654E"/>
    <w:rsid w:val="008B65DB"/>
    <w:rsid w:val="008B6902"/>
    <w:rsid w:val="008B6A64"/>
    <w:rsid w:val="008B70A6"/>
    <w:rsid w:val="008B70CF"/>
    <w:rsid w:val="008B7528"/>
    <w:rsid w:val="008B75AA"/>
    <w:rsid w:val="008B7846"/>
    <w:rsid w:val="008C00D7"/>
    <w:rsid w:val="008C0807"/>
    <w:rsid w:val="008C0A97"/>
    <w:rsid w:val="008C0DE2"/>
    <w:rsid w:val="008C0E1E"/>
    <w:rsid w:val="008C11C3"/>
    <w:rsid w:val="008C1681"/>
    <w:rsid w:val="008C199D"/>
    <w:rsid w:val="008C1EC4"/>
    <w:rsid w:val="008C21BB"/>
    <w:rsid w:val="008C2257"/>
    <w:rsid w:val="008C2438"/>
    <w:rsid w:val="008C254B"/>
    <w:rsid w:val="008C2D97"/>
    <w:rsid w:val="008C344E"/>
    <w:rsid w:val="008C3F8F"/>
    <w:rsid w:val="008C4463"/>
    <w:rsid w:val="008C4E59"/>
    <w:rsid w:val="008C5209"/>
    <w:rsid w:val="008C53CA"/>
    <w:rsid w:val="008C5C32"/>
    <w:rsid w:val="008C5EDF"/>
    <w:rsid w:val="008C608C"/>
    <w:rsid w:val="008C6271"/>
    <w:rsid w:val="008C62BE"/>
    <w:rsid w:val="008C65D1"/>
    <w:rsid w:val="008C679E"/>
    <w:rsid w:val="008C6C13"/>
    <w:rsid w:val="008C6DBA"/>
    <w:rsid w:val="008C6DD4"/>
    <w:rsid w:val="008C6DE9"/>
    <w:rsid w:val="008C6E91"/>
    <w:rsid w:val="008C70BC"/>
    <w:rsid w:val="008C7197"/>
    <w:rsid w:val="008C7AB5"/>
    <w:rsid w:val="008C7B22"/>
    <w:rsid w:val="008C7FBE"/>
    <w:rsid w:val="008C7FF5"/>
    <w:rsid w:val="008D03EF"/>
    <w:rsid w:val="008D0439"/>
    <w:rsid w:val="008D07B3"/>
    <w:rsid w:val="008D07F4"/>
    <w:rsid w:val="008D0E12"/>
    <w:rsid w:val="008D1459"/>
    <w:rsid w:val="008D15B8"/>
    <w:rsid w:val="008D1C42"/>
    <w:rsid w:val="008D2815"/>
    <w:rsid w:val="008D29DC"/>
    <w:rsid w:val="008D32DC"/>
    <w:rsid w:val="008D38CF"/>
    <w:rsid w:val="008D3E0D"/>
    <w:rsid w:val="008D4800"/>
    <w:rsid w:val="008D5943"/>
    <w:rsid w:val="008D6403"/>
    <w:rsid w:val="008D6D24"/>
    <w:rsid w:val="008D6FBD"/>
    <w:rsid w:val="008D7080"/>
    <w:rsid w:val="008D72A5"/>
    <w:rsid w:val="008D76EA"/>
    <w:rsid w:val="008E0056"/>
    <w:rsid w:val="008E0388"/>
    <w:rsid w:val="008E0F6D"/>
    <w:rsid w:val="008E351F"/>
    <w:rsid w:val="008E352A"/>
    <w:rsid w:val="008E433A"/>
    <w:rsid w:val="008E437D"/>
    <w:rsid w:val="008E444F"/>
    <w:rsid w:val="008E4FE9"/>
    <w:rsid w:val="008E63E7"/>
    <w:rsid w:val="008E6A84"/>
    <w:rsid w:val="008E7358"/>
    <w:rsid w:val="008E7398"/>
    <w:rsid w:val="008E741E"/>
    <w:rsid w:val="008E742E"/>
    <w:rsid w:val="008E7A6A"/>
    <w:rsid w:val="008E7E66"/>
    <w:rsid w:val="008E7F3D"/>
    <w:rsid w:val="008F01A0"/>
    <w:rsid w:val="008F06F2"/>
    <w:rsid w:val="008F0C75"/>
    <w:rsid w:val="008F12F4"/>
    <w:rsid w:val="008F174C"/>
    <w:rsid w:val="008F2B23"/>
    <w:rsid w:val="008F30C8"/>
    <w:rsid w:val="008F31BC"/>
    <w:rsid w:val="008F3438"/>
    <w:rsid w:val="008F3463"/>
    <w:rsid w:val="008F3837"/>
    <w:rsid w:val="008F384B"/>
    <w:rsid w:val="008F3FEF"/>
    <w:rsid w:val="008F42B2"/>
    <w:rsid w:val="008F4646"/>
    <w:rsid w:val="008F467B"/>
    <w:rsid w:val="008F4A84"/>
    <w:rsid w:val="008F4B3F"/>
    <w:rsid w:val="008F4BB0"/>
    <w:rsid w:val="008F4E82"/>
    <w:rsid w:val="008F58BA"/>
    <w:rsid w:val="008F5EC6"/>
    <w:rsid w:val="008F5F57"/>
    <w:rsid w:val="008F604D"/>
    <w:rsid w:val="008F73C2"/>
    <w:rsid w:val="008F79C2"/>
    <w:rsid w:val="008F7D14"/>
    <w:rsid w:val="008F7D33"/>
    <w:rsid w:val="00900B2E"/>
    <w:rsid w:val="00900B83"/>
    <w:rsid w:val="00902052"/>
    <w:rsid w:val="009022ED"/>
    <w:rsid w:val="00902779"/>
    <w:rsid w:val="00902D69"/>
    <w:rsid w:val="0090309A"/>
    <w:rsid w:val="00903170"/>
    <w:rsid w:val="009036B9"/>
    <w:rsid w:val="00903CE6"/>
    <w:rsid w:val="009041B5"/>
    <w:rsid w:val="0090455A"/>
    <w:rsid w:val="009047D7"/>
    <w:rsid w:val="00904B6C"/>
    <w:rsid w:val="00904EB7"/>
    <w:rsid w:val="00904F34"/>
    <w:rsid w:val="009051BC"/>
    <w:rsid w:val="00905335"/>
    <w:rsid w:val="009056D6"/>
    <w:rsid w:val="00905816"/>
    <w:rsid w:val="00905AF9"/>
    <w:rsid w:val="0090618A"/>
    <w:rsid w:val="0090658B"/>
    <w:rsid w:val="009065F3"/>
    <w:rsid w:val="0090681C"/>
    <w:rsid w:val="00906A4B"/>
    <w:rsid w:val="00906B95"/>
    <w:rsid w:val="00906D05"/>
    <w:rsid w:val="00907125"/>
    <w:rsid w:val="009076DE"/>
    <w:rsid w:val="009078F3"/>
    <w:rsid w:val="0090799B"/>
    <w:rsid w:val="00907E32"/>
    <w:rsid w:val="009103EF"/>
    <w:rsid w:val="009103F7"/>
    <w:rsid w:val="00910626"/>
    <w:rsid w:val="00910C2D"/>
    <w:rsid w:val="00910CA7"/>
    <w:rsid w:val="00910E1F"/>
    <w:rsid w:val="00910FAE"/>
    <w:rsid w:val="009110E1"/>
    <w:rsid w:val="00911194"/>
    <w:rsid w:val="0091132F"/>
    <w:rsid w:val="00911685"/>
    <w:rsid w:val="00911A59"/>
    <w:rsid w:val="009121E9"/>
    <w:rsid w:val="009125AA"/>
    <w:rsid w:val="009128DE"/>
    <w:rsid w:val="0091322B"/>
    <w:rsid w:val="00913456"/>
    <w:rsid w:val="009137B9"/>
    <w:rsid w:val="00913BC2"/>
    <w:rsid w:val="00914192"/>
    <w:rsid w:val="009142DC"/>
    <w:rsid w:val="009145CE"/>
    <w:rsid w:val="00914F6D"/>
    <w:rsid w:val="009150FB"/>
    <w:rsid w:val="00915452"/>
    <w:rsid w:val="0091552D"/>
    <w:rsid w:val="009157C0"/>
    <w:rsid w:val="009159E6"/>
    <w:rsid w:val="00915DA4"/>
    <w:rsid w:val="0091646B"/>
    <w:rsid w:val="00916C0A"/>
    <w:rsid w:val="00916D4B"/>
    <w:rsid w:val="00916D89"/>
    <w:rsid w:val="009171EB"/>
    <w:rsid w:val="00917B0E"/>
    <w:rsid w:val="00917D94"/>
    <w:rsid w:val="00917EB2"/>
    <w:rsid w:val="00917EB8"/>
    <w:rsid w:val="00920396"/>
    <w:rsid w:val="0092040C"/>
    <w:rsid w:val="009207EB"/>
    <w:rsid w:val="00920A5A"/>
    <w:rsid w:val="0092126D"/>
    <w:rsid w:val="00921533"/>
    <w:rsid w:val="00921F01"/>
    <w:rsid w:val="009221BB"/>
    <w:rsid w:val="009223F2"/>
    <w:rsid w:val="0092241F"/>
    <w:rsid w:val="0092268B"/>
    <w:rsid w:val="009228C1"/>
    <w:rsid w:val="009235DC"/>
    <w:rsid w:val="009236DF"/>
    <w:rsid w:val="00923CAD"/>
    <w:rsid w:val="009242F9"/>
    <w:rsid w:val="0092466D"/>
    <w:rsid w:val="00924F32"/>
    <w:rsid w:val="00924FB6"/>
    <w:rsid w:val="009253F0"/>
    <w:rsid w:val="00925A18"/>
    <w:rsid w:val="00925EC1"/>
    <w:rsid w:val="009267FF"/>
    <w:rsid w:val="00926862"/>
    <w:rsid w:val="00926A3E"/>
    <w:rsid w:val="00926B15"/>
    <w:rsid w:val="00926D3F"/>
    <w:rsid w:val="00926F1F"/>
    <w:rsid w:val="0092701D"/>
    <w:rsid w:val="00927375"/>
    <w:rsid w:val="00927675"/>
    <w:rsid w:val="00927C55"/>
    <w:rsid w:val="00927E89"/>
    <w:rsid w:val="0093033B"/>
    <w:rsid w:val="00930BA5"/>
    <w:rsid w:val="0093197B"/>
    <w:rsid w:val="00931C43"/>
    <w:rsid w:val="00932CAA"/>
    <w:rsid w:val="00932DB4"/>
    <w:rsid w:val="00932E04"/>
    <w:rsid w:val="00933476"/>
    <w:rsid w:val="0093397D"/>
    <w:rsid w:val="0093488A"/>
    <w:rsid w:val="00934C58"/>
    <w:rsid w:val="00934D3A"/>
    <w:rsid w:val="00934FC9"/>
    <w:rsid w:val="0093500E"/>
    <w:rsid w:val="0093534F"/>
    <w:rsid w:val="009353FD"/>
    <w:rsid w:val="00935489"/>
    <w:rsid w:val="00935D22"/>
    <w:rsid w:val="0093642C"/>
    <w:rsid w:val="00936B4F"/>
    <w:rsid w:val="00936F7D"/>
    <w:rsid w:val="009370A8"/>
    <w:rsid w:val="009370FF"/>
    <w:rsid w:val="0093720C"/>
    <w:rsid w:val="00937249"/>
    <w:rsid w:val="0093748F"/>
    <w:rsid w:val="009377E6"/>
    <w:rsid w:val="00937E6D"/>
    <w:rsid w:val="0094009C"/>
    <w:rsid w:val="0094045F"/>
    <w:rsid w:val="00940CD4"/>
    <w:rsid w:val="00940F06"/>
    <w:rsid w:val="009412D2"/>
    <w:rsid w:val="009418C7"/>
    <w:rsid w:val="00941A42"/>
    <w:rsid w:val="00942765"/>
    <w:rsid w:val="00942CE2"/>
    <w:rsid w:val="0094306A"/>
    <w:rsid w:val="00943369"/>
    <w:rsid w:val="00943BA2"/>
    <w:rsid w:val="00943CB8"/>
    <w:rsid w:val="00944275"/>
    <w:rsid w:val="009445E4"/>
    <w:rsid w:val="00944983"/>
    <w:rsid w:val="0094499C"/>
    <w:rsid w:val="00944A61"/>
    <w:rsid w:val="00944C0A"/>
    <w:rsid w:val="00944E51"/>
    <w:rsid w:val="00945D2A"/>
    <w:rsid w:val="009466BC"/>
    <w:rsid w:val="00946EB3"/>
    <w:rsid w:val="00946F69"/>
    <w:rsid w:val="00947049"/>
    <w:rsid w:val="00947313"/>
    <w:rsid w:val="009477A0"/>
    <w:rsid w:val="00947C88"/>
    <w:rsid w:val="00947CB9"/>
    <w:rsid w:val="0095006E"/>
    <w:rsid w:val="00950195"/>
    <w:rsid w:val="00952013"/>
    <w:rsid w:val="0095233D"/>
    <w:rsid w:val="00952A05"/>
    <w:rsid w:val="00953E51"/>
    <w:rsid w:val="0095465B"/>
    <w:rsid w:val="00954BF5"/>
    <w:rsid w:val="00954CE5"/>
    <w:rsid w:val="00954E5B"/>
    <w:rsid w:val="00954FCC"/>
    <w:rsid w:val="009557AA"/>
    <w:rsid w:val="009558F5"/>
    <w:rsid w:val="00955A36"/>
    <w:rsid w:val="00955CC3"/>
    <w:rsid w:val="00955EE3"/>
    <w:rsid w:val="009561F5"/>
    <w:rsid w:val="009569B0"/>
    <w:rsid w:val="00956BA3"/>
    <w:rsid w:val="00956C0C"/>
    <w:rsid w:val="009573A6"/>
    <w:rsid w:val="0095758B"/>
    <w:rsid w:val="009575CF"/>
    <w:rsid w:val="0095788E"/>
    <w:rsid w:val="009600B7"/>
    <w:rsid w:val="00960347"/>
    <w:rsid w:val="0096035A"/>
    <w:rsid w:val="00960444"/>
    <w:rsid w:val="00960D9F"/>
    <w:rsid w:val="00960E75"/>
    <w:rsid w:val="0096118F"/>
    <w:rsid w:val="00961816"/>
    <w:rsid w:val="00961A22"/>
    <w:rsid w:val="00961A4E"/>
    <w:rsid w:val="00961F06"/>
    <w:rsid w:val="00962875"/>
    <w:rsid w:val="00963023"/>
    <w:rsid w:val="00963560"/>
    <w:rsid w:val="00963672"/>
    <w:rsid w:val="00963A15"/>
    <w:rsid w:val="00963BB3"/>
    <w:rsid w:val="009642DD"/>
    <w:rsid w:val="0096445C"/>
    <w:rsid w:val="00964805"/>
    <w:rsid w:val="00964BBA"/>
    <w:rsid w:val="00964CBC"/>
    <w:rsid w:val="009652BD"/>
    <w:rsid w:val="0096545B"/>
    <w:rsid w:val="009655B9"/>
    <w:rsid w:val="0096575D"/>
    <w:rsid w:val="00965A72"/>
    <w:rsid w:val="00965A76"/>
    <w:rsid w:val="00965F79"/>
    <w:rsid w:val="00966051"/>
    <w:rsid w:val="0096619B"/>
    <w:rsid w:val="00966343"/>
    <w:rsid w:val="00966C22"/>
    <w:rsid w:val="009673B6"/>
    <w:rsid w:val="00967535"/>
    <w:rsid w:val="00967561"/>
    <w:rsid w:val="00967747"/>
    <w:rsid w:val="009677F9"/>
    <w:rsid w:val="00967AC7"/>
    <w:rsid w:val="00967C84"/>
    <w:rsid w:val="00970225"/>
    <w:rsid w:val="00970263"/>
    <w:rsid w:val="00970595"/>
    <w:rsid w:val="00970AA3"/>
    <w:rsid w:val="00970BD5"/>
    <w:rsid w:val="00970F08"/>
    <w:rsid w:val="009715D8"/>
    <w:rsid w:val="0097169B"/>
    <w:rsid w:val="00971912"/>
    <w:rsid w:val="00971C70"/>
    <w:rsid w:val="00971EC2"/>
    <w:rsid w:val="00972668"/>
    <w:rsid w:val="00972AC7"/>
    <w:rsid w:val="009730FE"/>
    <w:rsid w:val="009734DF"/>
    <w:rsid w:val="00973C5B"/>
    <w:rsid w:val="00973C94"/>
    <w:rsid w:val="00973E95"/>
    <w:rsid w:val="009741ED"/>
    <w:rsid w:val="00974B31"/>
    <w:rsid w:val="0097529F"/>
    <w:rsid w:val="00975B9C"/>
    <w:rsid w:val="009761F3"/>
    <w:rsid w:val="00976209"/>
    <w:rsid w:val="00976750"/>
    <w:rsid w:val="009768A8"/>
    <w:rsid w:val="00976A3D"/>
    <w:rsid w:val="009772B1"/>
    <w:rsid w:val="00977950"/>
    <w:rsid w:val="009804D0"/>
    <w:rsid w:val="00980504"/>
    <w:rsid w:val="009808A3"/>
    <w:rsid w:val="00980B8A"/>
    <w:rsid w:val="009813CE"/>
    <w:rsid w:val="00981704"/>
    <w:rsid w:val="00981EA9"/>
    <w:rsid w:val="0098206E"/>
    <w:rsid w:val="00982676"/>
    <w:rsid w:val="009827F7"/>
    <w:rsid w:val="00982C3F"/>
    <w:rsid w:val="00982E14"/>
    <w:rsid w:val="00982E78"/>
    <w:rsid w:val="009833CD"/>
    <w:rsid w:val="00983487"/>
    <w:rsid w:val="009834F2"/>
    <w:rsid w:val="009834FA"/>
    <w:rsid w:val="0098389C"/>
    <w:rsid w:val="00983BD2"/>
    <w:rsid w:val="0098563C"/>
    <w:rsid w:val="00985D29"/>
    <w:rsid w:val="0098600F"/>
    <w:rsid w:val="009862CC"/>
    <w:rsid w:val="009866C0"/>
    <w:rsid w:val="00986A97"/>
    <w:rsid w:val="009871C1"/>
    <w:rsid w:val="00987493"/>
    <w:rsid w:val="0098767E"/>
    <w:rsid w:val="00987F1E"/>
    <w:rsid w:val="0099036A"/>
    <w:rsid w:val="009905A0"/>
    <w:rsid w:val="009908DA"/>
    <w:rsid w:val="00990E15"/>
    <w:rsid w:val="0099161F"/>
    <w:rsid w:val="00991B5F"/>
    <w:rsid w:val="009925DA"/>
    <w:rsid w:val="00992A09"/>
    <w:rsid w:val="00992C3F"/>
    <w:rsid w:val="0099311D"/>
    <w:rsid w:val="00993A83"/>
    <w:rsid w:val="00993AFB"/>
    <w:rsid w:val="0099417D"/>
    <w:rsid w:val="0099428B"/>
    <w:rsid w:val="009945AF"/>
    <w:rsid w:val="009948C9"/>
    <w:rsid w:val="00995489"/>
    <w:rsid w:val="00995F31"/>
    <w:rsid w:val="00996856"/>
    <w:rsid w:val="00996A4D"/>
    <w:rsid w:val="00996B55"/>
    <w:rsid w:val="00996E7C"/>
    <w:rsid w:val="00996FD6"/>
    <w:rsid w:val="009970EF"/>
    <w:rsid w:val="009973F3"/>
    <w:rsid w:val="00997802"/>
    <w:rsid w:val="009A06E5"/>
    <w:rsid w:val="009A0D0F"/>
    <w:rsid w:val="009A0F7C"/>
    <w:rsid w:val="009A1373"/>
    <w:rsid w:val="009A1374"/>
    <w:rsid w:val="009A1617"/>
    <w:rsid w:val="009A22C6"/>
    <w:rsid w:val="009A232D"/>
    <w:rsid w:val="009A23B9"/>
    <w:rsid w:val="009A2837"/>
    <w:rsid w:val="009A28B8"/>
    <w:rsid w:val="009A28C1"/>
    <w:rsid w:val="009A2EDD"/>
    <w:rsid w:val="009A332F"/>
    <w:rsid w:val="009A38F6"/>
    <w:rsid w:val="009A3B51"/>
    <w:rsid w:val="009A3D5C"/>
    <w:rsid w:val="009A4AC7"/>
    <w:rsid w:val="009A4E52"/>
    <w:rsid w:val="009A523B"/>
    <w:rsid w:val="009A5483"/>
    <w:rsid w:val="009A57AF"/>
    <w:rsid w:val="009A5D7E"/>
    <w:rsid w:val="009A6888"/>
    <w:rsid w:val="009A7113"/>
    <w:rsid w:val="009A731B"/>
    <w:rsid w:val="009A750C"/>
    <w:rsid w:val="009A7C35"/>
    <w:rsid w:val="009A7E5D"/>
    <w:rsid w:val="009B0074"/>
    <w:rsid w:val="009B07FE"/>
    <w:rsid w:val="009B0A94"/>
    <w:rsid w:val="009B10AE"/>
    <w:rsid w:val="009B13C0"/>
    <w:rsid w:val="009B16BF"/>
    <w:rsid w:val="009B1729"/>
    <w:rsid w:val="009B1745"/>
    <w:rsid w:val="009B1CCB"/>
    <w:rsid w:val="009B1EEB"/>
    <w:rsid w:val="009B27E5"/>
    <w:rsid w:val="009B28E2"/>
    <w:rsid w:val="009B306F"/>
    <w:rsid w:val="009B332F"/>
    <w:rsid w:val="009B3449"/>
    <w:rsid w:val="009B35E4"/>
    <w:rsid w:val="009B3676"/>
    <w:rsid w:val="009B3A95"/>
    <w:rsid w:val="009B5EB3"/>
    <w:rsid w:val="009B5FE7"/>
    <w:rsid w:val="009B6409"/>
    <w:rsid w:val="009B65F1"/>
    <w:rsid w:val="009B6825"/>
    <w:rsid w:val="009B6A97"/>
    <w:rsid w:val="009B766E"/>
    <w:rsid w:val="009B7CB0"/>
    <w:rsid w:val="009B7D15"/>
    <w:rsid w:val="009C01BA"/>
    <w:rsid w:val="009C042F"/>
    <w:rsid w:val="009C0A1F"/>
    <w:rsid w:val="009C0F66"/>
    <w:rsid w:val="009C1536"/>
    <w:rsid w:val="009C1745"/>
    <w:rsid w:val="009C1AFA"/>
    <w:rsid w:val="009C20AF"/>
    <w:rsid w:val="009C27C4"/>
    <w:rsid w:val="009C2DE0"/>
    <w:rsid w:val="009C35D8"/>
    <w:rsid w:val="009C4619"/>
    <w:rsid w:val="009C46E1"/>
    <w:rsid w:val="009C4A90"/>
    <w:rsid w:val="009C4CC8"/>
    <w:rsid w:val="009C4E58"/>
    <w:rsid w:val="009C5016"/>
    <w:rsid w:val="009C5258"/>
    <w:rsid w:val="009C52FF"/>
    <w:rsid w:val="009C5302"/>
    <w:rsid w:val="009C561A"/>
    <w:rsid w:val="009C562A"/>
    <w:rsid w:val="009C56CA"/>
    <w:rsid w:val="009C5786"/>
    <w:rsid w:val="009C63C3"/>
    <w:rsid w:val="009C647F"/>
    <w:rsid w:val="009C6602"/>
    <w:rsid w:val="009C7480"/>
    <w:rsid w:val="009C7594"/>
    <w:rsid w:val="009C7953"/>
    <w:rsid w:val="009C7B32"/>
    <w:rsid w:val="009C7C16"/>
    <w:rsid w:val="009C7CE1"/>
    <w:rsid w:val="009C7E44"/>
    <w:rsid w:val="009D006D"/>
    <w:rsid w:val="009D0543"/>
    <w:rsid w:val="009D1200"/>
    <w:rsid w:val="009D1251"/>
    <w:rsid w:val="009D18E6"/>
    <w:rsid w:val="009D1935"/>
    <w:rsid w:val="009D2D6A"/>
    <w:rsid w:val="009D314B"/>
    <w:rsid w:val="009D34CF"/>
    <w:rsid w:val="009D388D"/>
    <w:rsid w:val="009D3E7C"/>
    <w:rsid w:val="009D40A8"/>
    <w:rsid w:val="009D4607"/>
    <w:rsid w:val="009D47F9"/>
    <w:rsid w:val="009D49BC"/>
    <w:rsid w:val="009D4A7B"/>
    <w:rsid w:val="009D4BDF"/>
    <w:rsid w:val="009D4C88"/>
    <w:rsid w:val="009D4E23"/>
    <w:rsid w:val="009D5463"/>
    <w:rsid w:val="009D5CD7"/>
    <w:rsid w:val="009D5D25"/>
    <w:rsid w:val="009D5F16"/>
    <w:rsid w:val="009D5F6A"/>
    <w:rsid w:val="009D6D30"/>
    <w:rsid w:val="009D6F27"/>
    <w:rsid w:val="009D6FC3"/>
    <w:rsid w:val="009D709E"/>
    <w:rsid w:val="009D71F3"/>
    <w:rsid w:val="009D7368"/>
    <w:rsid w:val="009D789E"/>
    <w:rsid w:val="009D79D9"/>
    <w:rsid w:val="009D7A89"/>
    <w:rsid w:val="009D7C79"/>
    <w:rsid w:val="009D7E69"/>
    <w:rsid w:val="009E01BA"/>
    <w:rsid w:val="009E0B95"/>
    <w:rsid w:val="009E1622"/>
    <w:rsid w:val="009E166B"/>
    <w:rsid w:val="009E1C27"/>
    <w:rsid w:val="009E2BA3"/>
    <w:rsid w:val="009E2D10"/>
    <w:rsid w:val="009E31FA"/>
    <w:rsid w:val="009E3249"/>
    <w:rsid w:val="009E3279"/>
    <w:rsid w:val="009E35F3"/>
    <w:rsid w:val="009E38F4"/>
    <w:rsid w:val="009E392B"/>
    <w:rsid w:val="009E3B79"/>
    <w:rsid w:val="009E3E73"/>
    <w:rsid w:val="009E3EA3"/>
    <w:rsid w:val="009E41E4"/>
    <w:rsid w:val="009E421E"/>
    <w:rsid w:val="009E4379"/>
    <w:rsid w:val="009E4878"/>
    <w:rsid w:val="009E4B69"/>
    <w:rsid w:val="009E506D"/>
    <w:rsid w:val="009E50C7"/>
    <w:rsid w:val="009E5743"/>
    <w:rsid w:val="009E57A7"/>
    <w:rsid w:val="009E58CF"/>
    <w:rsid w:val="009E6C4E"/>
    <w:rsid w:val="009E6D3E"/>
    <w:rsid w:val="009E6F92"/>
    <w:rsid w:val="009E733A"/>
    <w:rsid w:val="009E7488"/>
    <w:rsid w:val="009F005E"/>
    <w:rsid w:val="009F0835"/>
    <w:rsid w:val="009F113F"/>
    <w:rsid w:val="009F1330"/>
    <w:rsid w:val="009F177A"/>
    <w:rsid w:val="009F1BE4"/>
    <w:rsid w:val="009F1FAD"/>
    <w:rsid w:val="009F2010"/>
    <w:rsid w:val="009F2100"/>
    <w:rsid w:val="009F22AF"/>
    <w:rsid w:val="009F23E5"/>
    <w:rsid w:val="009F28B4"/>
    <w:rsid w:val="009F3E20"/>
    <w:rsid w:val="009F4632"/>
    <w:rsid w:val="009F4787"/>
    <w:rsid w:val="009F4941"/>
    <w:rsid w:val="009F4ECB"/>
    <w:rsid w:val="009F5B63"/>
    <w:rsid w:val="009F62BE"/>
    <w:rsid w:val="009F63D4"/>
    <w:rsid w:val="009F652E"/>
    <w:rsid w:val="009F697A"/>
    <w:rsid w:val="009F70AC"/>
    <w:rsid w:val="009F7173"/>
    <w:rsid w:val="009F73A1"/>
    <w:rsid w:val="009F78B4"/>
    <w:rsid w:val="009F7C8E"/>
    <w:rsid w:val="00A00152"/>
    <w:rsid w:val="00A00B4A"/>
    <w:rsid w:val="00A01684"/>
    <w:rsid w:val="00A0180D"/>
    <w:rsid w:val="00A0184B"/>
    <w:rsid w:val="00A01C86"/>
    <w:rsid w:val="00A02477"/>
    <w:rsid w:val="00A02AF3"/>
    <w:rsid w:val="00A02B4C"/>
    <w:rsid w:val="00A02DF8"/>
    <w:rsid w:val="00A0305F"/>
    <w:rsid w:val="00A033C5"/>
    <w:rsid w:val="00A036B2"/>
    <w:rsid w:val="00A04369"/>
    <w:rsid w:val="00A04608"/>
    <w:rsid w:val="00A04DEC"/>
    <w:rsid w:val="00A04F9E"/>
    <w:rsid w:val="00A0513A"/>
    <w:rsid w:val="00A05581"/>
    <w:rsid w:val="00A05597"/>
    <w:rsid w:val="00A06322"/>
    <w:rsid w:val="00A06679"/>
    <w:rsid w:val="00A0696C"/>
    <w:rsid w:val="00A06E08"/>
    <w:rsid w:val="00A06E92"/>
    <w:rsid w:val="00A0712C"/>
    <w:rsid w:val="00A0724F"/>
    <w:rsid w:val="00A0797F"/>
    <w:rsid w:val="00A07D01"/>
    <w:rsid w:val="00A10203"/>
    <w:rsid w:val="00A10218"/>
    <w:rsid w:val="00A10298"/>
    <w:rsid w:val="00A103DC"/>
    <w:rsid w:val="00A10865"/>
    <w:rsid w:val="00A10E06"/>
    <w:rsid w:val="00A10FA2"/>
    <w:rsid w:val="00A1105B"/>
    <w:rsid w:val="00A110A3"/>
    <w:rsid w:val="00A11623"/>
    <w:rsid w:val="00A11AD6"/>
    <w:rsid w:val="00A11B93"/>
    <w:rsid w:val="00A12201"/>
    <w:rsid w:val="00A122EE"/>
    <w:rsid w:val="00A12426"/>
    <w:rsid w:val="00A128A7"/>
    <w:rsid w:val="00A12F12"/>
    <w:rsid w:val="00A130A8"/>
    <w:rsid w:val="00A133D3"/>
    <w:rsid w:val="00A13549"/>
    <w:rsid w:val="00A1390B"/>
    <w:rsid w:val="00A13D5C"/>
    <w:rsid w:val="00A13EA5"/>
    <w:rsid w:val="00A13EE4"/>
    <w:rsid w:val="00A1442E"/>
    <w:rsid w:val="00A144CD"/>
    <w:rsid w:val="00A144E8"/>
    <w:rsid w:val="00A1491D"/>
    <w:rsid w:val="00A15FF6"/>
    <w:rsid w:val="00A1677F"/>
    <w:rsid w:val="00A16942"/>
    <w:rsid w:val="00A16AE1"/>
    <w:rsid w:val="00A16BC5"/>
    <w:rsid w:val="00A17521"/>
    <w:rsid w:val="00A175FD"/>
    <w:rsid w:val="00A176AF"/>
    <w:rsid w:val="00A179AC"/>
    <w:rsid w:val="00A208FB"/>
    <w:rsid w:val="00A20A30"/>
    <w:rsid w:val="00A20B4C"/>
    <w:rsid w:val="00A20DDC"/>
    <w:rsid w:val="00A2159B"/>
    <w:rsid w:val="00A219A7"/>
    <w:rsid w:val="00A21AAF"/>
    <w:rsid w:val="00A21F03"/>
    <w:rsid w:val="00A22222"/>
    <w:rsid w:val="00A224E1"/>
    <w:rsid w:val="00A22A07"/>
    <w:rsid w:val="00A22B96"/>
    <w:rsid w:val="00A22CE8"/>
    <w:rsid w:val="00A22E7E"/>
    <w:rsid w:val="00A2304F"/>
    <w:rsid w:val="00A233EB"/>
    <w:rsid w:val="00A23CB6"/>
    <w:rsid w:val="00A2407D"/>
    <w:rsid w:val="00A242B3"/>
    <w:rsid w:val="00A2444B"/>
    <w:rsid w:val="00A24636"/>
    <w:rsid w:val="00A24711"/>
    <w:rsid w:val="00A24AD0"/>
    <w:rsid w:val="00A24B5E"/>
    <w:rsid w:val="00A2529E"/>
    <w:rsid w:val="00A25326"/>
    <w:rsid w:val="00A255DC"/>
    <w:rsid w:val="00A2580B"/>
    <w:rsid w:val="00A25C58"/>
    <w:rsid w:val="00A25CEC"/>
    <w:rsid w:val="00A26305"/>
    <w:rsid w:val="00A264AE"/>
    <w:rsid w:val="00A265CC"/>
    <w:rsid w:val="00A26CCD"/>
    <w:rsid w:val="00A27923"/>
    <w:rsid w:val="00A27DDE"/>
    <w:rsid w:val="00A30220"/>
    <w:rsid w:val="00A30AEB"/>
    <w:rsid w:val="00A30D40"/>
    <w:rsid w:val="00A31316"/>
    <w:rsid w:val="00A3136F"/>
    <w:rsid w:val="00A31BA8"/>
    <w:rsid w:val="00A31C87"/>
    <w:rsid w:val="00A32478"/>
    <w:rsid w:val="00A324CF"/>
    <w:rsid w:val="00A3297D"/>
    <w:rsid w:val="00A32AF5"/>
    <w:rsid w:val="00A33159"/>
    <w:rsid w:val="00A33524"/>
    <w:rsid w:val="00A33668"/>
    <w:rsid w:val="00A33980"/>
    <w:rsid w:val="00A33F19"/>
    <w:rsid w:val="00A33F3D"/>
    <w:rsid w:val="00A33F44"/>
    <w:rsid w:val="00A344E0"/>
    <w:rsid w:val="00A3480F"/>
    <w:rsid w:val="00A3573E"/>
    <w:rsid w:val="00A358E7"/>
    <w:rsid w:val="00A35B52"/>
    <w:rsid w:val="00A35D0F"/>
    <w:rsid w:val="00A35F5F"/>
    <w:rsid w:val="00A363C9"/>
    <w:rsid w:val="00A364B2"/>
    <w:rsid w:val="00A364DE"/>
    <w:rsid w:val="00A36617"/>
    <w:rsid w:val="00A36729"/>
    <w:rsid w:val="00A36EA6"/>
    <w:rsid w:val="00A37287"/>
    <w:rsid w:val="00A37618"/>
    <w:rsid w:val="00A3766D"/>
    <w:rsid w:val="00A37726"/>
    <w:rsid w:val="00A37E47"/>
    <w:rsid w:val="00A400AD"/>
    <w:rsid w:val="00A40103"/>
    <w:rsid w:val="00A405AF"/>
    <w:rsid w:val="00A40BB9"/>
    <w:rsid w:val="00A40D30"/>
    <w:rsid w:val="00A41509"/>
    <w:rsid w:val="00A4182D"/>
    <w:rsid w:val="00A419EC"/>
    <w:rsid w:val="00A42272"/>
    <w:rsid w:val="00A42890"/>
    <w:rsid w:val="00A4294F"/>
    <w:rsid w:val="00A42A0E"/>
    <w:rsid w:val="00A42AD7"/>
    <w:rsid w:val="00A42BF1"/>
    <w:rsid w:val="00A42D4F"/>
    <w:rsid w:val="00A43058"/>
    <w:rsid w:val="00A433DD"/>
    <w:rsid w:val="00A43CF0"/>
    <w:rsid w:val="00A43DEA"/>
    <w:rsid w:val="00A44763"/>
    <w:rsid w:val="00A44AF3"/>
    <w:rsid w:val="00A44C4C"/>
    <w:rsid w:val="00A44E94"/>
    <w:rsid w:val="00A45322"/>
    <w:rsid w:val="00A4535E"/>
    <w:rsid w:val="00A45858"/>
    <w:rsid w:val="00A45C82"/>
    <w:rsid w:val="00A45F73"/>
    <w:rsid w:val="00A46EEE"/>
    <w:rsid w:val="00A47271"/>
    <w:rsid w:val="00A47593"/>
    <w:rsid w:val="00A47F2D"/>
    <w:rsid w:val="00A500B9"/>
    <w:rsid w:val="00A5022B"/>
    <w:rsid w:val="00A5027A"/>
    <w:rsid w:val="00A5037E"/>
    <w:rsid w:val="00A50449"/>
    <w:rsid w:val="00A50A3D"/>
    <w:rsid w:val="00A50ED2"/>
    <w:rsid w:val="00A51177"/>
    <w:rsid w:val="00A51231"/>
    <w:rsid w:val="00A512E2"/>
    <w:rsid w:val="00A51406"/>
    <w:rsid w:val="00A5179B"/>
    <w:rsid w:val="00A5255D"/>
    <w:rsid w:val="00A52ABB"/>
    <w:rsid w:val="00A52DC5"/>
    <w:rsid w:val="00A53159"/>
    <w:rsid w:val="00A533EA"/>
    <w:rsid w:val="00A54074"/>
    <w:rsid w:val="00A541F3"/>
    <w:rsid w:val="00A544CA"/>
    <w:rsid w:val="00A547E4"/>
    <w:rsid w:val="00A5523F"/>
    <w:rsid w:val="00A5595E"/>
    <w:rsid w:val="00A56C8A"/>
    <w:rsid w:val="00A56FCE"/>
    <w:rsid w:val="00A57200"/>
    <w:rsid w:val="00A57695"/>
    <w:rsid w:val="00A578E6"/>
    <w:rsid w:val="00A57E75"/>
    <w:rsid w:val="00A57EB6"/>
    <w:rsid w:val="00A600AA"/>
    <w:rsid w:val="00A602D2"/>
    <w:rsid w:val="00A61A16"/>
    <w:rsid w:val="00A61CE8"/>
    <w:rsid w:val="00A61D1A"/>
    <w:rsid w:val="00A61EB6"/>
    <w:rsid w:val="00A620B1"/>
    <w:rsid w:val="00A62150"/>
    <w:rsid w:val="00A62F2B"/>
    <w:rsid w:val="00A63011"/>
    <w:rsid w:val="00A63208"/>
    <w:rsid w:val="00A6389F"/>
    <w:rsid w:val="00A64651"/>
    <w:rsid w:val="00A649FF"/>
    <w:rsid w:val="00A64CAA"/>
    <w:rsid w:val="00A64CE0"/>
    <w:rsid w:val="00A64E00"/>
    <w:rsid w:val="00A65160"/>
    <w:rsid w:val="00A65755"/>
    <w:rsid w:val="00A65FC0"/>
    <w:rsid w:val="00A6617E"/>
    <w:rsid w:val="00A6688F"/>
    <w:rsid w:val="00A6690C"/>
    <w:rsid w:val="00A66A8D"/>
    <w:rsid w:val="00A66CF2"/>
    <w:rsid w:val="00A67016"/>
    <w:rsid w:val="00A674BA"/>
    <w:rsid w:val="00A67B0A"/>
    <w:rsid w:val="00A67BA6"/>
    <w:rsid w:val="00A67C3C"/>
    <w:rsid w:val="00A67E31"/>
    <w:rsid w:val="00A70022"/>
    <w:rsid w:val="00A70167"/>
    <w:rsid w:val="00A70325"/>
    <w:rsid w:val="00A704BF"/>
    <w:rsid w:val="00A708B3"/>
    <w:rsid w:val="00A70F40"/>
    <w:rsid w:val="00A7142A"/>
    <w:rsid w:val="00A71463"/>
    <w:rsid w:val="00A71B98"/>
    <w:rsid w:val="00A72633"/>
    <w:rsid w:val="00A72B13"/>
    <w:rsid w:val="00A72C7F"/>
    <w:rsid w:val="00A7345D"/>
    <w:rsid w:val="00A73658"/>
    <w:rsid w:val="00A73B79"/>
    <w:rsid w:val="00A740D0"/>
    <w:rsid w:val="00A7412A"/>
    <w:rsid w:val="00A74B1C"/>
    <w:rsid w:val="00A74B7B"/>
    <w:rsid w:val="00A74F99"/>
    <w:rsid w:val="00A754C8"/>
    <w:rsid w:val="00A75949"/>
    <w:rsid w:val="00A75FEA"/>
    <w:rsid w:val="00A763BF"/>
    <w:rsid w:val="00A767E6"/>
    <w:rsid w:val="00A7681E"/>
    <w:rsid w:val="00A768DC"/>
    <w:rsid w:val="00A769B4"/>
    <w:rsid w:val="00A771ED"/>
    <w:rsid w:val="00A77362"/>
    <w:rsid w:val="00A77601"/>
    <w:rsid w:val="00A7778F"/>
    <w:rsid w:val="00A77A3F"/>
    <w:rsid w:val="00A77ED0"/>
    <w:rsid w:val="00A77ED2"/>
    <w:rsid w:val="00A8002A"/>
    <w:rsid w:val="00A80B89"/>
    <w:rsid w:val="00A81256"/>
    <w:rsid w:val="00A812E8"/>
    <w:rsid w:val="00A81415"/>
    <w:rsid w:val="00A81496"/>
    <w:rsid w:val="00A8149E"/>
    <w:rsid w:val="00A817BF"/>
    <w:rsid w:val="00A81853"/>
    <w:rsid w:val="00A81C89"/>
    <w:rsid w:val="00A81F9A"/>
    <w:rsid w:val="00A8219B"/>
    <w:rsid w:val="00A827CE"/>
    <w:rsid w:val="00A82F6E"/>
    <w:rsid w:val="00A833C4"/>
    <w:rsid w:val="00A837B9"/>
    <w:rsid w:val="00A837DC"/>
    <w:rsid w:val="00A83BDB"/>
    <w:rsid w:val="00A83FF3"/>
    <w:rsid w:val="00A841F0"/>
    <w:rsid w:val="00A8422F"/>
    <w:rsid w:val="00A84492"/>
    <w:rsid w:val="00A847BB"/>
    <w:rsid w:val="00A84B64"/>
    <w:rsid w:val="00A84F1C"/>
    <w:rsid w:val="00A85069"/>
    <w:rsid w:val="00A85094"/>
    <w:rsid w:val="00A855BD"/>
    <w:rsid w:val="00A85C12"/>
    <w:rsid w:val="00A85E0A"/>
    <w:rsid w:val="00A86247"/>
    <w:rsid w:val="00A8634B"/>
    <w:rsid w:val="00A866CE"/>
    <w:rsid w:val="00A8684E"/>
    <w:rsid w:val="00A87683"/>
    <w:rsid w:val="00A877F2"/>
    <w:rsid w:val="00A8787F"/>
    <w:rsid w:val="00A87899"/>
    <w:rsid w:val="00A87BB2"/>
    <w:rsid w:val="00A9049B"/>
    <w:rsid w:val="00A90660"/>
    <w:rsid w:val="00A907BF"/>
    <w:rsid w:val="00A909CC"/>
    <w:rsid w:val="00A9100E"/>
    <w:rsid w:val="00A910BA"/>
    <w:rsid w:val="00A9196F"/>
    <w:rsid w:val="00A91E00"/>
    <w:rsid w:val="00A91E80"/>
    <w:rsid w:val="00A91F88"/>
    <w:rsid w:val="00A9220B"/>
    <w:rsid w:val="00A926CA"/>
    <w:rsid w:val="00A92813"/>
    <w:rsid w:val="00A93692"/>
    <w:rsid w:val="00A93D00"/>
    <w:rsid w:val="00A93D97"/>
    <w:rsid w:val="00A94290"/>
    <w:rsid w:val="00A9483D"/>
    <w:rsid w:val="00A94D8A"/>
    <w:rsid w:val="00A94E2E"/>
    <w:rsid w:val="00A94EBD"/>
    <w:rsid w:val="00A951D2"/>
    <w:rsid w:val="00A95BF1"/>
    <w:rsid w:val="00A95D33"/>
    <w:rsid w:val="00A95F18"/>
    <w:rsid w:val="00A95F75"/>
    <w:rsid w:val="00A9600D"/>
    <w:rsid w:val="00A9656C"/>
    <w:rsid w:val="00A96810"/>
    <w:rsid w:val="00A968CB"/>
    <w:rsid w:val="00A969B6"/>
    <w:rsid w:val="00A96B0C"/>
    <w:rsid w:val="00A972B9"/>
    <w:rsid w:val="00A972C5"/>
    <w:rsid w:val="00A97353"/>
    <w:rsid w:val="00A9767D"/>
    <w:rsid w:val="00A97A37"/>
    <w:rsid w:val="00AA0344"/>
    <w:rsid w:val="00AA0E84"/>
    <w:rsid w:val="00AA1132"/>
    <w:rsid w:val="00AA131E"/>
    <w:rsid w:val="00AA166E"/>
    <w:rsid w:val="00AA1CE6"/>
    <w:rsid w:val="00AA229E"/>
    <w:rsid w:val="00AA24B4"/>
    <w:rsid w:val="00AA2602"/>
    <w:rsid w:val="00AA282D"/>
    <w:rsid w:val="00AA28A3"/>
    <w:rsid w:val="00AA3096"/>
    <w:rsid w:val="00AA3552"/>
    <w:rsid w:val="00AA3672"/>
    <w:rsid w:val="00AA38B3"/>
    <w:rsid w:val="00AA45A3"/>
    <w:rsid w:val="00AA4B3D"/>
    <w:rsid w:val="00AA4C49"/>
    <w:rsid w:val="00AA4CBC"/>
    <w:rsid w:val="00AA4DD7"/>
    <w:rsid w:val="00AA52BC"/>
    <w:rsid w:val="00AA5367"/>
    <w:rsid w:val="00AA53D4"/>
    <w:rsid w:val="00AA54FF"/>
    <w:rsid w:val="00AA619D"/>
    <w:rsid w:val="00AA6317"/>
    <w:rsid w:val="00AA6692"/>
    <w:rsid w:val="00AA67DF"/>
    <w:rsid w:val="00AA6DD6"/>
    <w:rsid w:val="00AA7430"/>
    <w:rsid w:val="00AA79C7"/>
    <w:rsid w:val="00AA7A45"/>
    <w:rsid w:val="00AA7AF3"/>
    <w:rsid w:val="00AA7BD2"/>
    <w:rsid w:val="00AA7C18"/>
    <w:rsid w:val="00AB0018"/>
    <w:rsid w:val="00AB05E6"/>
    <w:rsid w:val="00AB08E5"/>
    <w:rsid w:val="00AB0978"/>
    <w:rsid w:val="00AB0B35"/>
    <w:rsid w:val="00AB0F91"/>
    <w:rsid w:val="00AB13B2"/>
    <w:rsid w:val="00AB1438"/>
    <w:rsid w:val="00AB2195"/>
    <w:rsid w:val="00AB230A"/>
    <w:rsid w:val="00AB2865"/>
    <w:rsid w:val="00AB2B0D"/>
    <w:rsid w:val="00AB2F78"/>
    <w:rsid w:val="00AB320D"/>
    <w:rsid w:val="00AB32D7"/>
    <w:rsid w:val="00AB334D"/>
    <w:rsid w:val="00AB3724"/>
    <w:rsid w:val="00AB4013"/>
    <w:rsid w:val="00AB4345"/>
    <w:rsid w:val="00AB4ADD"/>
    <w:rsid w:val="00AB4C2C"/>
    <w:rsid w:val="00AB4FAB"/>
    <w:rsid w:val="00AB51FE"/>
    <w:rsid w:val="00AB54DC"/>
    <w:rsid w:val="00AB5688"/>
    <w:rsid w:val="00AB575F"/>
    <w:rsid w:val="00AB597E"/>
    <w:rsid w:val="00AB5B2E"/>
    <w:rsid w:val="00AB6A83"/>
    <w:rsid w:val="00AB6E19"/>
    <w:rsid w:val="00AB7346"/>
    <w:rsid w:val="00AB78A9"/>
    <w:rsid w:val="00AB7E59"/>
    <w:rsid w:val="00AB7FAB"/>
    <w:rsid w:val="00AC05DC"/>
    <w:rsid w:val="00AC12B1"/>
    <w:rsid w:val="00AC1328"/>
    <w:rsid w:val="00AC178A"/>
    <w:rsid w:val="00AC2063"/>
    <w:rsid w:val="00AC28CF"/>
    <w:rsid w:val="00AC2D5E"/>
    <w:rsid w:val="00AC33E8"/>
    <w:rsid w:val="00AC348C"/>
    <w:rsid w:val="00AC3834"/>
    <w:rsid w:val="00AC39F2"/>
    <w:rsid w:val="00AC3B17"/>
    <w:rsid w:val="00AC404E"/>
    <w:rsid w:val="00AC44F6"/>
    <w:rsid w:val="00AC454F"/>
    <w:rsid w:val="00AC4D38"/>
    <w:rsid w:val="00AC5100"/>
    <w:rsid w:val="00AC59E5"/>
    <w:rsid w:val="00AC5C9D"/>
    <w:rsid w:val="00AC5CFE"/>
    <w:rsid w:val="00AC654C"/>
    <w:rsid w:val="00AC65AF"/>
    <w:rsid w:val="00AC6C14"/>
    <w:rsid w:val="00AC6E4D"/>
    <w:rsid w:val="00AC712C"/>
    <w:rsid w:val="00AC71C7"/>
    <w:rsid w:val="00AC7282"/>
    <w:rsid w:val="00AC73DA"/>
    <w:rsid w:val="00AC7442"/>
    <w:rsid w:val="00AC745F"/>
    <w:rsid w:val="00AC7ADC"/>
    <w:rsid w:val="00AC7F32"/>
    <w:rsid w:val="00AC7FD4"/>
    <w:rsid w:val="00AD04E4"/>
    <w:rsid w:val="00AD0A22"/>
    <w:rsid w:val="00AD0E98"/>
    <w:rsid w:val="00AD101E"/>
    <w:rsid w:val="00AD1987"/>
    <w:rsid w:val="00AD2321"/>
    <w:rsid w:val="00AD25B1"/>
    <w:rsid w:val="00AD2E49"/>
    <w:rsid w:val="00AD3499"/>
    <w:rsid w:val="00AD3D2D"/>
    <w:rsid w:val="00AD3E54"/>
    <w:rsid w:val="00AD446F"/>
    <w:rsid w:val="00AD46D7"/>
    <w:rsid w:val="00AD48AA"/>
    <w:rsid w:val="00AD494C"/>
    <w:rsid w:val="00AD4E8D"/>
    <w:rsid w:val="00AD4FFE"/>
    <w:rsid w:val="00AD54C6"/>
    <w:rsid w:val="00AD5EB5"/>
    <w:rsid w:val="00AD6260"/>
    <w:rsid w:val="00AD64C3"/>
    <w:rsid w:val="00AD65DB"/>
    <w:rsid w:val="00AD6843"/>
    <w:rsid w:val="00AD6D17"/>
    <w:rsid w:val="00AD775A"/>
    <w:rsid w:val="00AD7A51"/>
    <w:rsid w:val="00AD7B6C"/>
    <w:rsid w:val="00AE01A2"/>
    <w:rsid w:val="00AE0213"/>
    <w:rsid w:val="00AE0A51"/>
    <w:rsid w:val="00AE1C2C"/>
    <w:rsid w:val="00AE2409"/>
    <w:rsid w:val="00AE27F3"/>
    <w:rsid w:val="00AE2944"/>
    <w:rsid w:val="00AE297E"/>
    <w:rsid w:val="00AE2A53"/>
    <w:rsid w:val="00AE339E"/>
    <w:rsid w:val="00AE33C9"/>
    <w:rsid w:val="00AE3472"/>
    <w:rsid w:val="00AE4CE0"/>
    <w:rsid w:val="00AE4D2B"/>
    <w:rsid w:val="00AE51E5"/>
    <w:rsid w:val="00AE5C25"/>
    <w:rsid w:val="00AE5CAA"/>
    <w:rsid w:val="00AE5F16"/>
    <w:rsid w:val="00AE5FAE"/>
    <w:rsid w:val="00AE611A"/>
    <w:rsid w:val="00AE6429"/>
    <w:rsid w:val="00AE67FF"/>
    <w:rsid w:val="00AE6D18"/>
    <w:rsid w:val="00AE6E77"/>
    <w:rsid w:val="00AE7461"/>
    <w:rsid w:val="00AE75A7"/>
    <w:rsid w:val="00AE75FB"/>
    <w:rsid w:val="00AE7753"/>
    <w:rsid w:val="00AE7F0C"/>
    <w:rsid w:val="00AF0249"/>
    <w:rsid w:val="00AF082D"/>
    <w:rsid w:val="00AF0DF5"/>
    <w:rsid w:val="00AF0F94"/>
    <w:rsid w:val="00AF16B1"/>
    <w:rsid w:val="00AF21E0"/>
    <w:rsid w:val="00AF284D"/>
    <w:rsid w:val="00AF2A58"/>
    <w:rsid w:val="00AF2B95"/>
    <w:rsid w:val="00AF2D83"/>
    <w:rsid w:val="00AF339F"/>
    <w:rsid w:val="00AF3438"/>
    <w:rsid w:val="00AF352C"/>
    <w:rsid w:val="00AF35BB"/>
    <w:rsid w:val="00AF3DD3"/>
    <w:rsid w:val="00AF410A"/>
    <w:rsid w:val="00AF4548"/>
    <w:rsid w:val="00AF4571"/>
    <w:rsid w:val="00AF4DB7"/>
    <w:rsid w:val="00AF50D3"/>
    <w:rsid w:val="00AF521B"/>
    <w:rsid w:val="00AF5304"/>
    <w:rsid w:val="00AF569D"/>
    <w:rsid w:val="00AF5E25"/>
    <w:rsid w:val="00AF619D"/>
    <w:rsid w:val="00AF62F7"/>
    <w:rsid w:val="00AF6CCA"/>
    <w:rsid w:val="00AF7016"/>
    <w:rsid w:val="00AF73B2"/>
    <w:rsid w:val="00AF7459"/>
    <w:rsid w:val="00AF759A"/>
    <w:rsid w:val="00AF7690"/>
    <w:rsid w:val="00AF7A80"/>
    <w:rsid w:val="00AF7E77"/>
    <w:rsid w:val="00B0067B"/>
    <w:rsid w:val="00B00AA1"/>
    <w:rsid w:val="00B00E05"/>
    <w:rsid w:val="00B00E5F"/>
    <w:rsid w:val="00B00EC0"/>
    <w:rsid w:val="00B01668"/>
    <w:rsid w:val="00B01A63"/>
    <w:rsid w:val="00B01E4E"/>
    <w:rsid w:val="00B02209"/>
    <w:rsid w:val="00B02276"/>
    <w:rsid w:val="00B023F5"/>
    <w:rsid w:val="00B02B63"/>
    <w:rsid w:val="00B02F6D"/>
    <w:rsid w:val="00B03835"/>
    <w:rsid w:val="00B045A0"/>
    <w:rsid w:val="00B05D50"/>
    <w:rsid w:val="00B05DBF"/>
    <w:rsid w:val="00B067FE"/>
    <w:rsid w:val="00B07B40"/>
    <w:rsid w:val="00B07C66"/>
    <w:rsid w:val="00B07E0E"/>
    <w:rsid w:val="00B07EB3"/>
    <w:rsid w:val="00B10097"/>
    <w:rsid w:val="00B1019C"/>
    <w:rsid w:val="00B11361"/>
    <w:rsid w:val="00B115A0"/>
    <w:rsid w:val="00B119B2"/>
    <w:rsid w:val="00B11AE4"/>
    <w:rsid w:val="00B11D9E"/>
    <w:rsid w:val="00B12006"/>
    <w:rsid w:val="00B12060"/>
    <w:rsid w:val="00B12231"/>
    <w:rsid w:val="00B123FE"/>
    <w:rsid w:val="00B1242E"/>
    <w:rsid w:val="00B126C3"/>
    <w:rsid w:val="00B1301A"/>
    <w:rsid w:val="00B1322D"/>
    <w:rsid w:val="00B13329"/>
    <w:rsid w:val="00B1334A"/>
    <w:rsid w:val="00B13AEC"/>
    <w:rsid w:val="00B13B6F"/>
    <w:rsid w:val="00B14048"/>
    <w:rsid w:val="00B14677"/>
    <w:rsid w:val="00B1488B"/>
    <w:rsid w:val="00B15101"/>
    <w:rsid w:val="00B15491"/>
    <w:rsid w:val="00B15524"/>
    <w:rsid w:val="00B156B4"/>
    <w:rsid w:val="00B1579B"/>
    <w:rsid w:val="00B15877"/>
    <w:rsid w:val="00B15FE4"/>
    <w:rsid w:val="00B1670D"/>
    <w:rsid w:val="00B1672D"/>
    <w:rsid w:val="00B16D22"/>
    <w:rsid w:val="00B170ED"/>
    <w:rsid w:val="00B174C3"/>
    <w:rsid w:val="00B178EF"/>
    <w:rsid w:val="00B1795E"/>
    <w:rsid w:val="00B179D9"/>
    <w:rsid w:val="00B17A7D"/>
    <w:rsid w:val="00B17B9E"/>
    <w:rsid w:val="00B17E34"/>
    <w:rsid w:val="00B202CC"/>
    <w:rsid w:val="00B205D0"/>
    <w:rsid w:val="00B21157"/>
    <w:rsid w:val="00B21537"/>
    <w:rsid w:val="00B2154E"/>
    <w:rsid w:val="00B21B54"/>
    <w:rsid w:val="00B22154"/>
    <w:rsid w:val="00B227CF"/>
    <w:rsid w:val="00B228C8"/>
    <w:rsid w:val="00B22C9F"/>
    <w:rsid w:val="00B231BE"/>
    <w:rsid w:val="00B231F7"/>
    <w:rsid w:val="00B233DB"/>
    <w:rsid w:val="00B2396D"/>
    <w:rsid w:val="00B23979"/>
    <w:rsid w:val="00B23DC4"/>
    <w:rsid w:val="00B24577"/>
    <w:rsid w:val="00B24692"/>
    <w:rsid w:val="00B24738"/>
    <w:rsid w:val="00B248E7"/>
    <w:rsid w:val="00B24913"/>
    <w:rsid w:val="00B24937"/>
    <w:rsid w:val="00B25208"/>
    <w:rsid w:val="00B25500"/>
    <w:rsid w:val="00B25632"/>
    <w:rsid w:val="00B25669"/>
    <w:rsid w:val="00B26DF0"/>
    <w:rsid w:val="00B26F99"/>
    <w:rsid w:val="00B27029"/>
    <w:rsid w:val="00B2709C"/>
    <w:rsid w:val="00B2711C"/>
    <w:rsid w:val="00B2772F"/>
    <w:rsid w:val="00B27984"/>
    <w:rsid w:val="00B27D00"/>
    <w:rsid w:val="00B306CE"/>
    <w:rsid w:val="00B30ADB"/>
    <w:rsid w:val="00B30B9C"/>
    <w:rsid w:val="00B30D46"/>
    <w:rsid w:val="00B30EB4"/>
    <w:rsid w:val="00B31271"/>
    <w:rsid w:val="00B31E5C"/>
    <w:rsid w:val="00B32109"/>
    <w:rsid w:val="00B323C4"/>
    <w:rsid w:val="00B3251F"/>
    <w:rsid w:val="00B32C19"/>
    <w:rsid w:val="00B32C69"/>
    <w:rsid w:val="00B33080"/>
    <w:rsid w:val="00B33292"/>
    <w:rsid w:val="00B33C40"/>
    <w:rsid w:val="00B34035"/>
    <w:rsid w:val="00B34086"/>
    <w:rsid w:val="00B3442D"/>
    <w:rsid w:val="00B3445D"/>
    <w:rsid w:val="00B344D1"/>
    <w:rsid w:val="00B344D3"/>
    <w:rsid w:val="00B34583"/>
    <w:rsid w:val="00B34A5E"/>
    <w:rsid w:val="00B353A4"/>
    <w:rsid w:val="00B35F42"/>
    <w:rsid w:val="00B364A3"/>
    <w:rsid w:val="00B36662"/>
    <w:rsid w:val="00B367F2"/>
    <w:rsid w:val="00B37220"/>
    <w:rsid w:val="00B37304"/>
    <w:rsid w:val="00B375DD"/>
    <w:rsid w:val="00B40747"/>
    <w:rsid w:val="00B4087D"/>
    <w:rsid w:val="00B41170"/>
    <w:rsid w:val="00B414B2"/>
    <w:rsid w:val="00B4168A"/>
    <w:rsid w:val="00B41885"/>
    <w:rsid w:val="00B41A6C"/>
    <w:rsid w:val="00B42519"/>
    <w:rsid w:val="00B425F3"/>
    <w:rsid w:val="00B42AB6"/>
    <w:rsid w:val="00B42AE8"/>
    <w:rsid w:val="00B4302B"/>
    <w:rsid w:val="00B4386D"/>
    <w:rsid w:val="00B43CE6"/>
    <w:rsid w:val="00B442AF"/>
    <w:rsid w:val="00B443C7"/>
    <w:rsid w:val="00B44A7D"/>
    <w:rsid w:val="00B44AB3"/>
    <w:rsid w:val="00B44FE8"/>
    <w:rsid w:val="00B45585"/>
    <w:rsid w:val="00B45B8C"/>
    <w:rsid w:val="00B4619F"/>
    <w:rsid w:val="00B46AB2"/>
    <w:rsid w:val="00B470CD"/>
    <w:rsid w:val="00B47859"/>
    <w:rsid w:val="00B47E70"/>
    <w:rsid w:val="00B506F9"/>
    <w:rsid w:val="00B5080A"/>
    <w:rsid w:val="00B50D30"/>
    <w:rsid w:val="00B50E9D"/>
    <w:rsid w:val="00B51379"/>
    <w:rsid w:val="00B520E9"/>
    <w:rsid w:val="00B522BA"/>
    <w:rsid w:val="00B52645"/>
    <w:rsid w:val="00B52712"/>
    <w:rsid w:val="00B5287D"/>
    <w:rsid w:val="00B53070"/>
    <w:rsid w:val="00B532E2"/>
    <w:rsid w:val="00B5372E"/>
    <w:rsid w:val="00B53A26"/>
    <w:rsid w:val="00B53CCB"/>
    <w:rsid w:val="00B53D13"/>
    <w:rsid w:val="00B53D8C"/>
    <w:rsid w:val="00B53E44"/>
    <w:rsid w:val="00B54518"/>
    <w:rsid w:val="00B54756"/>
    <w:rsid w:val="00B54998"/>
    <w:rsid w:val="00B551E0"/>
    <w:rsid w:val="00B556EE"/>
    <w:rsid w:val="00B55DEA"/>
    <w:rsid w:val="00B564FB"/>
    <w:rsid w:val="00B56895"/>
    <w:rsid w:val="00B569BB"/>
    <w:rsid w:val="00B57234"/>
    <w:rsid w:val="00B57392"/>
    <w:rsid w:val="00B576F5"/>
    <w:rsid w:val="00B577FF"/>
    <w:rsid w:val="00B57B51"/>
    <w:rsid w:val="00B6019E"/>
    <w:rsid w:val="00B601F9"/>
    <w:rsid w:val="00B6046B"/>
    <w:rsid w:val="00B60BD9"/>
    <w:rsid w:val="00B60CA9"/>
    <w:rsid w:val="00B61019"/>
    <w:rsid w:val="00B613E1"/>
    <w:rsid w:val="00B618CD"/>
    <w:rsid w:val="00B6206A"/>
    <w:rsid w:val="00B625CD"/>
    <w:rsid w:val="00B627A7"/>
    <w:rsid w:val="00B62D13"/>
    <w:rsid w:val="00B62DDE"/>
    <w:rsid w:val="00B63012"/>
    <w:rsid w:val="00B631F5"/>
    <w:rsid w:val="00B6350E"/>
    <w:rsid w:val="00B6353C"/>
    <w:rsid w:val="00B636F7"/>
    <w:rsid w:val="00B63C56"/>
    <w:rsid w:val="00B64C1B"/>
    <w:rsid w:val="00B64DE4"/>
    <w:rsid w:val="00B6589F"/>
    <w:rsid w:val="00B65CBC"/>
    <w:rsid w:val="00B65D73"/>
    <w:rsid w:val="00B65F0D"/>
    <w:rsid w:val="00B65FDE"/>
    <w:rsid w:val="00B66103"/>
    <w:rsid w:val="00B66534"/>
    <w:rsid w:val="00B6698A"/>
    <w:rsid w:val="00B669C8"/>
    <w:rsid w:val="00B67642"/>
    <w:rsid w:val="00B677AF"/>
    <w:rsid w:val="00B6786A"/>
    <w:rsid w:val="00B7010E"/>
    <w:rsid w:val="00B70AED"/>
    <w:rsid w:val="00B71289"/>
    <w:rsid w:val="00B71397"/>
    <w:rsid w:val="00B71605"/>
    <w:rsid w:val="00B716B0"/>
    <w:rsid w:val="00B71797"/>
    <w:rsid w:val="00B723EB"/>
    <w:rsid w:val="00B72A16"/>
    <w:rsid w:val="00B72B48"/>
    <w:rsid w:val="00B72BF3"/>
    <w:rsid w:val="00B737F9"/>
    <w:rsid w:val="00B73AAA"/>
    <w:rsid w:val="00B73B61"/>
    <w:rsid w:val="00B73F17"/>
    <w:rsid w:val="00B73FA2"/>
    <w:rsid w:val="00B74396"/>
    <w:rsid w:val="00B744E0"/>
    <w:rsid w:val="00B749D9"/>
    <w:rsid w:val="00B74F20"/>
    <w:rsid w:val="00B74FD0"/>
    <w:rsid w:val="00B75028"/>
    <w:rsid w:val="00B7536D"/>
    <w:rsid w:val="00B75F58"/>
    <w:rsid w:val="00B762EC"/>
    <w:rsid w:val="00B76ACA"/>
    <w:rsid w:val="00B76B2C"/>
    <w:rsid w:val="00B76E7A"/>
    <w:rsid w:val="00B77152"/>
    <w:rsid w:val="00B7739B"/>
    <w:rsid w:val="00B774FF"/>
    <w:rsid w:val="00B77529"/>
    <w:rsid w:val="00B77914"/>
    <w:rsid w:val="00B77D8D"/>
    <w:rsid w:val="00B801EA"/>
    <w:rsid w:val="00B808C0"/>
    <w:rsid w:val="00B80D88"/>
    <w:rsid w:val="00B81642"/>
    <w:rsid w:val="00B816E3"/>
    <w:rsid w:val="00B8180F"/>
    <w:rsid w:val="00B819D6"/>
    <w:rsid w:val="00B81B0A"/>
    <w:rsid w:val="00B81BA1"/>
    <w:rsid w:val="00B81BC0"/>
    <w:rsid w:val="00B826E9"/>
    <w:rsid w:val="00B8273A"/>
    <w:rsid w:val="00B83238"/>
    <w:rsid w:val="00B83283"/>
    <w:rsid w:val="00B832AC"/>
    <w:rsid w:val="00B832E1"/>
    <w:rsid w:val="00B837DC"/>
    <w:rsid w:val="00B837E5"/>
    <w:rsid w:val="00B83B01"/>
    <w:rsid w:val="00B83F38"/>
    <w:rsid w:val="00B84835"/>
    <w:rsid w:val="00B84D91"/>
    <w:rsid w:val="00B853A8"/>
    <w:rsid w:val="00B8573A"/>
    <w:rsid w:val="00B859BC"/>
    <w:rsid w:val="00B85BBA"/>
    <w:rsid w:val="00B862BA"/>
    <w:rsid w:val="00B87163"/>
    <w:rsid w:val="00B8750A"/>
    <w:rsid w:val="00B87EF3"/>
    <w:rsid w:val="00B87FDB"/>
    <w:rsid w:val="00B9001F"/>
    <w:rsid w:val="00B90656"/>
    <w:rsid w:val="00B908ED"/>
    <w:rsid w:val="00B9098C"/>
    <w:rsid w:val="00B90B4A"/>
    <w:rsid w:val="00B91497"/>
    <w:rsid w:val="00B916BB"/>
    <w:rsid w:val="00B91922"/>
    <w:rsid w:val="00B9205F"/>
    <w:rsid w:val="00B920FE"/>
    <w:rsid w:val="00B92248"/>
    <w:rsid w:val="00B929AD"/>
    <w:rsid w:val="00B929FD"/>
    <w:rsid w:val="00B92B8C"/>
    <w:rsid w:val="00B931D7"/>
    <w:rsid w:val="00B93432"/>
    <w:rsid w:val="00B93C31"/>
    <w:rsid w:val="00B93DE1"/>
    <w:rsid w:val="00B93F63"/>
    <w:rsid w:val="00B94993"/>
    <w:rsid w:val="00B94BD9"/>
    <w:rsid w:val="00B9548D"/>
    <w:rsid w:val="00B95504"/>
    <w:rsid w:val="00B95DE4"/>
    <w:rsid w:val="00B962AC"/>
    <w:rsid w:val="00B9636A"/>
    <w:rsid w:val="00B96579"/>
    <w:rsid w:val="00B96648"/>
    <w:rsid w:val="00B9747E"/>
    <w:rsid w:val="00B97500"/>
    <w:rsid w:val="00B975AD"/>
    <w:rsid w:val="00B9799D"/>
    <w:rsid w:val="00B97F96"/>
    <w:rsid w:val="00BA00FC"/>
    <w:rsid w:val="00BA02BF"/>
    <w:rsid w:val="00BA0B2A"/>
    <w:rsid w:val="00BA0C48"/>
    <w:rsid w:val="00BA0F05"/>
    <w:rsid w:val="00BA0F32"/>
    <w:rsid w:val="00BA0F64"/>
    <w:rsid w:val="00BA13FD"/>
    <w:rsid w:val="00BA1B57"/>
    <w:rsid w:val="00BA1DBA"/>
    <w:rsid w:val="00BA2597"/>
    <w:rsid w:val="00BA25F7"/>
    <w:rsid w:val="00BA2C07"/>
    <w:rsid w:val="00BA2D5F"/>
    <w:rsid w:val="00BA2EB8"/>
    <w:rsid w:val="00BA3121"/>
    <w:rsid w:val="00BA31F3"/>
    <w:rsid w:val="00BA3CA7"/>
    <w:rsid w:val="00BA3EEE"/>
    <w:rsid w:val="00BA3F70"/>
    <w:rsid w:val="00BA440E"/>
    <w:rsid w:val="00BA46B0"/>
    <w:rsid w:val="00BA48C3"/>
    <w:rsid w:val="00BA490F"/>
    <w:rsid w:val="00BA4BEE"/>
    <w:rsid w:val="00BA4FE0"/>
    <w:rsid w:val="00BA5AEB"/>
    <w:rsid w:val="00BA5F68"/>
    <w:rsid w:val="00BA6187"/>
    <w:rsid w:val="00BA65F4"/>
    <w:rsid w:val="00BA6F61"/>
    <w:rsid w:val="00BA6FFD"/>
    <w:rsid w:val="00BA735D"/>
    <w:rsid w:val="00BA792F"/>
    <w:rsid w:val="00BA7F1E"/>
    <w:rsid w:val="00BB05BC"/>
    <w:rsid w:val="00BB0A60"/>
    <w:rsid w:val="00BB0F51"/>
    <w:rsid w:val="00BB1321"/>
    <w:rsid w:val="00BB1332"/>
    <w:rsid w:val="00BB2376"/>
    <w:rsid w:val="00BB23A0"/>
    <w:rsid w:val="00BB25DB"/>
    <w:rsid w:val="00BB263B"/>
    <w:rsid w:val="00BB2849"/>
    <w:rsid w:val="00BB2B27"/>
    <w:rsid w:val="00BB343F"/>
    <w:rsid w:val="00BB3582"/>
    <w:rsid w:val="00BB4843"/>
    <w:rsid w:val="00BB4AFA"/>
    <w:rsid w:val="00BB4DFE"/>
    <w:rsid w:val="00BB5965"/>
    <w:rsid w:val="00BB59E7"/>
    <w:rsid w:val="00BB5AE6"/>
    <w:rsid w:val="00BB5CF3"/>
    <w:rsid w:val="00BB6430"/>
    <w:rsid w:val="00BB6B74"/>
    <w:rsid w:val="00BB719F"/>
    <w:rsid w:val="00BB74E3"/>
    <w:rsid w:val="00BB7511"/>
    <w:rsid w:val="00BB75E3"/>
    <w:rsid w:val="00BB78AC"/>
    <w:rsid w:val="00BB7E04"/>
    <w:rsid w:val="00BC0143"/>
    <w:rsid w:val="00BC049D"/>
    <w:rsid w:val="00BC0BDC"/>
    <w:rsid w:val="00BC0E54"/>
    <w:rsid w:val="00BC1222"/>
    <w:rsid w:val="00BC1450"/>
    <w:rsid w:val="00BC1B79"/>
    <w:rsid w:val="00BC1C7A"/>
    <w:rsid w:val="00BC1D3C"/>
    <w:rsid w:val="00BC1E7C"/>
    <w:rsid w:val="00BC2386"/>
    <w:rsid w:val="00BC2872"/>
    <w:rsid w:val="00BC2EE7"/>
    <w:rsid w:val="00BC3296"/>
    <w:rsid w:val="00BC34B1"/>
    <w:rsid w:val="00BC36D4"/>
    <w:rsid w:val="00BC3997"/>
    <w:rsid w:val="00BC3B04"/>
    <w:rsid w:val="00BC3C18"/>
    <w:rsid w:val="00BC3EE3"/>
    <w:rsid w:val="00BC49A0"/>
    <w:rsid w:val="00BC4ADB"/>
    <w:rsid w:val="00BC5165"/>
    <w:rsid w:val="00BC55C6"/>
    <w:rsid w:val="00BC60EB"/>
    <w:rsid w:val="00BC648E"/>
    <w:rsid w:val="00BC64E5"/>
    <w:rsid w:val="00BC6545"/>
    <w:rsid w:val="00BC65CA"/>
    <w:rsid w:val="00BC68EF"/>
    <w:rsid w:val="00BC6FFD"/>
    <w:rsid w:val="00BC780E"/>
    <w:rsid w:val="00BC7A28"/>
    <w:rsid w:val="00BD049B"/>
    <w:rsid w:val="00BD0557"/>
    <w:rsid w:val="00BD131B"/>
    <w:rsid w:val="00BD1344"/>
    <w:rsid w:val="00BD164C"/>
    <w:rsid w:val="00BD1B7B"/>
    <w:rsid w:val="00BD1ED5"/>
    <w:rsid w:val="00BD1EE7"/>
    <w:rsid w:val="00BD200F"/>
    <w:rsid w:val="00BD2021"/>
    <w:rsid w:val="00BD24CB"/>
    <w:rsid w:val="00BD2C9C"/>
    <w:rsid w:val="00BD2D16"/>
    <w:rsid w:val="00BD31A4"/>
    <w:rsid w:val="00BD323C"/>
    <w:rsid w:val="00BD33B3"/>
    <w:rsid w:val="00BD3914"/>
    <w:rsid w:val="00BD39DD"/>
    <w:rsid w:val="00BD3F59"/>
    <w:rsid w:val="00BD3FDD"/>
    <w:rsid w:val="00BD4089"/>
    <w:rsid w:val="00BD4266"/>
    <w:rsid w:val="00BD43DA"/>
    <w:rsid w:val="00BD442E"/>
    <w:rsid w:val="00BD4799"/>
    <w:rsid w:val="00BD47B9"/>
    <w:rsid w:val="00BD4C44"/>
    <w:rsid w:val="00BD4EE5"/>
    <w:rsid w:val="00BD5E2B"/>
    <w:rsid w:val="00BD5E89"/>
    <w:rsid w:val="00BD5F21"/>
    <w:rsid w:val="00BD6104"/>
    <w:rsid w:val="00BD6488"/>
    <w:rsid w:val="00BD6A44"/>
    <w:rsid w:val="00BD6C8D"/>
    <w:rsid w:val="00BD6DDD"/>
    <w:rsid w:val="00BD727F"/>
    <w:rsid w:val="00BD7390"/>
    <w:rsid w:val="00BD7A32"/>
    <w:rsid w:val="00BD7ED3"/>
    <w:rsid w:val="00BD7EE4"/>
    <w:rsid w:val="00BD7F7B"/>
    <w:rsid w:val="00BE02C0"/>
    <w:rsid w:val="00BE0992"/>
    <w:rsid w:val="00BE0AA8"/>
    <w:rsid w:val="00BE0ACB"/>
    <w:rsid w:val="00BE0B8B"/>
    <w:rsid w:val="00BE0E7D"/>
    <w:rsid w:val="00BE0F6C"/>
    <w:rsid w:val="00BE1019"/>
    <w:rsid w:val="00BE136A"/>
    <w:rsid w:val="00BE1D56"/>
    <w:rsid w:val="00BE2055"/>
    <w:rsid w:val="00BE21E6"/>
    <w:rsid w:val="00BE229D"/>
    <w:rsid w:val="00BE2684"/>
    <w:rsid w:val="00BE297C"/>
    <w:rsid w:val="00BE2AA0"/>
    <w:rsid w:val="00BE3967"/>
    <w:rsid w:val="00BE3D6E"/>
    <w:rsid w:val="00BE3DDF"/>
    <w:rsid w:val="00BE40CF"/>
    <w:rsid w:val="00BE4807"/>
    <w:rsid w:val="00BE4EC4"/>
    <w:rsid w:val="00BE4EE1"/>
    <w:rsid w:val="00BE57C3"/>
    <w:rsid w:val="00BE57D1"/>
    <w:rsid w:val="00BE6169"/>
    <w:rsid w:val="00BE63EB"/>
    <w:rsid w:val="00BE6515"/>
    <w:rsid w:val="00BE6783"/>
    <w:rsid w:val="00BE6952"/>
    <w:rsid w:val="00BE6A5A"/>
    <w:rsid w:val="00BE6F16"/>
    <w:rsid w:val="00BE7B13"/>
    <w:rsid w:val="00BE7DD0"/>
    <w:rsid w:val="00BE7E08"/>
    <w:rsid w:val="00BF0960"/>
    <w:rsid w:val="00BF0F2B"/>
    <w:rsid w:val="00BF1034"/>
    <w:rsid w:val="00BF1244"/>
    <w:rsid w:val="00BF13BD"/>
    <w:rsid w:val="00BF1950"/>
    <w:rsid w:val="00BF19F7"/>
    <w:rsid w:val="00BF1C69"/>
    <w:rsid w:val="00BF1EE0"/>
    <w:rsid w:val="00BF2302"/>
    <w:rsid w:val="00BF252E"/>
    <w:rsid w:val="00BF3327"/>
    <w:rsid w:val="00BF336F"/>
    <w:rsid w:val="00BF3458"/>
    <w:rsid w:val="00BF3918"/>
    <w:rsid w:val="00BF3988"/>
    <w:rsid w:val="00BF3BB5"/>
    <w:rsid w:val="00BF3CE0"/>
    <w:rsid w:val="00BF4052"/>
    <w:rsid w:val="00BF4CF6"/>
    <w:rsid w:val="00BF4F47"/>
    <w:rsid w:val="00BF511C"/>
    <w:rsid w:val="00BF5642"/>
    <w:rsid w:val="00BF5732"/>
    <w:rsid w:val="00BF5A7D"/>
    <w:rsid w:val="00BF61AC"/>
    <w:rsid w:val="00BF6986"/>
    <w:rsid w:val="00BF6BCE"/>
    <w:rsid w:val="00BF72F8"/>
    <w:rsid w:val="00BF7DCF"/>
    <w:rsid w:val="00C00236"/>
    <w:rsid w:val="00C00572"/>
    <w:rsid w:val="00C0063F"/>
    <w:rsid w:val="00C01139"/>
    <w:rsid w:val="00C011D9"/>
    <w:rsid w:val="00C02266"/>
    <w:rsid w:val="00C024D5"/>
    <w:rsid w:val="00C02924"/>
    <w:rsid w:val="00C03039"/>
    <w:rsid w:val="00C03245"/>
    <w:rsid w:val="00C0436B"/>
    <w:rsid w:val="00C04431"/>
    <w:rsid w:val="00C045EA"/>
    <w:rsid w:val="00C0471B"/>
    <w:rsid w:val="00C04A8B"/>
    <w:rsid w:val="00C05402"/>
    <w:rsid w:val="00C06195"/>
    <w:rsid w:val="00C06450"/>
    <w:rsid w:val="00C067FC"/>
    <w:rsid w:val="00C06E81"/>
    <w:rsid w:val="00C06F30"/>
    <w:rsid w:val="00C06FD7"/>
    <w:rsid w:val="00C07571"/>
    <w:rsid w:val="00C07D25"/>
    <w:rsid w:val="00C10018"/>
    <w:rsid w:val="00C100B1"/>
    <w:rsid w:val="00C102F1"/>
    <w:rsid w:val="00C10488"/>
    <w:rsid w:val="00C1072C"/>
    <w:rsid w:val="00C10D09"/>
    <w:rsid w:val="00C1107D"/>
    <w:rsid w:val="00C11157"/>
    <w:rsid w:val="00C11185"/>
    <w:rsid w:val="00C11499"/>
    <w:rsid w:val="00C11EDF"/>
    <w:rsid w:val="00C11F08"/>
    <w:rsid w:val="00C120BB"/>
    <w:rsid w:val="00C12252"/>
    <w:rsid w:val="00C12281"/>
    <w:rsid w:val="00C12697"/>
    <w:rsid w:val="00C1299A"/>
    <w:rsid w:val="00C135BA"/>
    <w:rsid w:val="00C13B03"/>
    <w:rsid w:val="00C1403C"/>
    <w:rsid w:val="00C1459E"/>
    <w:rsid w:val="00C146B4"/>
    <w:rsid w:val="00C15325"/>
    <w:rsid w:val="00C1588F"/>
    <w:rsid w:val="00C159F8"/>
    <w:rsid w:val="00C1632E"/>
    <w:rsid w:val="00C16387"/>
    <w:rsid w:val="00C16464"/>
    <w:rsid w:val="00C1660C"/>
    <w:rsid w:val="00C16976"/>
    <w:rsid w:val="00C16E8E"/>
    <w:rsid w:val="00C16FAD"/>
    <w:rsid w:val="00C1754B"/>
    <w:rsid w:val="00C17880"/>
    <w:rsid w:val="00C17AFA"/>
    <w:rsid w:val="00C205AD"/>
    <w:rsid w:val="00C20C66"/>
    <w:rsid w:val="00C20F27"/>
    <w:rsid w:val="00C21421"/>
    <w:rsid w:val="00C21695"/>
    <w:rsid w:val="00C21960"/>
    <w:rsid w:val="00C21A64"/>
    <w:rsid w:val="00C21E5F"/>
    <w:rsid w:val="00C2392A"/>
    <w:rsid w:val="00C23972"/>
    <w:rsid w:val="00C239D9"/>
    <w:rsid w:val="00C23A06"/>
    <w:rsid w:val="00C23DA4"/>
    <w:rsid w:val="00C23EE0"/>
    <w:rsid w:val="00C241C5"/>
    <w:rsid w:val="00C241E4"/>
    <w:rsid w:val="00C242A2"/>
    <w:rsid w:val="00C245C6"/>
    <w:rsid w:val="00C246D8"/>
    <w:rsid w:val="00C2470F"/>
    <w:rsid w:val="00C248AD"/>
    <w:rsid w:val="00C24979"/>
    <w:rsid w:val="00C25786"/>
    <w:rsid w:val="00C26C4F"/>
    <w:rsid w:val="00C26D47"/>
    <w:rsid w:val="00C26E1A"/>
    <w:rsid w:val="00C2700B"/>
    <w:rsid w:val="00C27137"/>
    <w:rsid w:val="00C273FA"/>
    <w:rsid w:val="00C275E0"/>
    <w:rsid w:val="00C27E45"/>
    <w:rsid w:val="00C3013B"/>
    <w:rsid w:val="00C302F1"/>
    <w:rsid w:val="00C302FA"/>
    <w:rsid w:val="00C30502"/>
    <w:rsid w:val="00C30E32"/>
    <w:rsid w:val="00C30F22"/>
    <w:rsid w:val="00C3146A"/>
    <w:rsid w:val="00C317B9"/>
    <w:rsid w:val="00C31C2B"/>
    <w:rsid w:val="00C31D41"/>
    <w:rsid w:val="00C32220"/>
    <w:rsid w:val="00C324CD"/>
    <w:rsid w:val="00C3375B"/>
    <w:rsid w:val="00C337FB"/>
    <w:rsid w:val="00C338B0"/>
    <w:rsid w:val="00C33BBE"/>
    <w:rsid w:val="00C33F73"/>
    <w:rsid w:val="00C34631"/>
    <w:rsid w:val="00C34C5B"/>
    <w:rsid w:val="00C34F3C"/>
    <w:rsid w:val="00C352DD"/>
    <w:rsid w:val="00C356D7"/>
    <w:rsid w:val="00C3582F"/>
    <w:rsid w:val="00C35D38"/>
    <w:rsid w:val="00C361A4"/>
    <w:rsid w:val="00C367C6"/>
    <w:rsid w:val="00C368D5"/>
    <w:rsid w:val="00C3746B"/>
    <w:rsid w:val="00C376A1"/>
    <w:rsid w:val="00C37C01"/>
    <w:rsid w:val="00C37DE1"/>
    <w:rsid w:val="00C40237"/>
    <w:rsid w:val="00C404C8"/>
    <w:rsid w:val="00C404D0"/>
    <w:rsid w:val="00C40670"/>
    <w:rsid w:val="00C40872"/>
    <w:rsid w:val="00C4098F"/>
    <w:rsid w:val="00C40BEA"/>
    <w:rsid w:val="00C40D45"/>
    <w:rsid w:val="00C40EA0"/>
    <w:rsid w:val="00C4127E"/>
    <w:rsid w:val="00C41285"/>
    <w:rsid w:val="00C41A11"/>
    <w:rsid w:val="00C41ED6"/>
    <w:rsid w:val="00C42087"/>
    <w:rsid w:val="00C4226E"/>
    <w:rsid w:val="00C42430"/>
    <w:rsid w:val="00C424F1"/>
    <w:rsid w:val="00C42D3A"/>
    <w:rsid w:val="00C43A2A"/>
    <w:rsid w:val="00C43B3A"/>
    <w:rsid w:val="00C43BA5"/>
    <w:rsid w:val="00C43E05"/>
    <w:rsid w:val="00C4441C"/>
    <w:rsid w:val="00C44CF1"/>
    <w:rsid w:val="00C452AD"/>
    <w:rsid w:val="00C452EA"/>
    <w:rsid w:val="00C45B9D"/>
    <w:rsid w:val="00C45CDC"/>
    <w:rsid w:val="00C45F4E"/>
    <w:rsid w:val="00C46DDC"/>
    <w:rsid w:val="00C4797E"/>
    <w:rsid w:val="00C47A02"/>
    <w:rsid w:val="00C47B09"/>
    <w:rsid w:val="00C47CFE"/>
    <w:rsid w:val="00C47F49"/>
    <w:rsid w:val="00C5045B"/>
    <w:rsid w:val="00C50617"/>
    <w:rsid w:val="00C50D10"/>
    <w:rsid w:val="00C513C7"/>
    <w:rsid w:val="00C51550"/>
    <w:rsid w:val="00C51607"/>
    <w:rsid w:val="00C51947"/>
    <w:rsid w:val="00C52075"/>
    <w:rsid w:val="00C524D3"/>
    <w:rsid w:val="00C52903"/>
    <w:rsid w:val="00C52E63"/>
    <w:rsid w:val="00C52EE8"/>
    <w:rsid w:val="00C53009"/>
    <w:rsid w:val="00C530CD"/>
    <w:rsid w:val="00C5312E"/>
    <w:rsid w:val="00C533DF"/>
    <w:rsid w:val="00C53F4C"/>
    <w:rsid w:val="00C5417C"/>
    <w:rsid w:val="00C5464F"/>
    <w:rsid w:val="00C54CDE"/>
    <w:rsid w:val="00C54EF3"/>
    <w:rsid w:val="00C55602"/>
    <w:rsid w:val="00C5564B"/>
    <w:rsid w:val="00C55891"/>
    <w:rsid w:val="00C55D78"/>
    <w:rsid w:val="00C55F90"/>
    <w:rsid w:val="00C56092"/>
    <w:rsid w:val="00C561F1"/>
    <w:rsid w:val="00C563E7"/>
    <w:rsid w:val="00C56746"/>
    <w:rsid w:val="00C56971"/>
    <w:rsid w:val="00C56FCC"/>
    <w:rsid w:val="00C572C8"/>
    <w:rsid w:val="00C576A6"/>
    <w:rsid w:val="00C576D0"/>
    <w:rsid w:val="00C576DA"/>
    <w:rsid w:val="00C5772F"/>
    <w:rsid w:val="00C57B82"/>
    <w:rsid w:val="00C60A93"/>
    <w:rsid w:val="00C60E32"/>
    <w:rsid w:val="00C61073"/>
    <w:rsid w:val="00C6121F"/>
    <w:rsid w:val="00C6124F"/>
    <w:rsid w:val="00C61327"/>
    <w:rsid w:val="00C614CA"/>
    <w:rsid w:val="00C6153B"/>
    <w:rsid w:val="00C61989"/>
    <w:rsid w:val="00C61A6E"/>
    <w:rsid w:val="00C61BE9"/>
    <w:rsid w:val="00C61C5D"/>
    <w:rsid w:val="00C61EBE"/>
    <w:rsid w:val="00C61EC4"/>
    <w:rsid w:val="00C6218F"/>
    <w:rsid w:val="00C6244A"/>
    <w:rsid w:val="00C624B4"/>
    <w:rsid w:val="00C626B0"/>
    <w:rsid w:val="00C6275D"/>
    <w:rsid w:val="00C631BC"/>
    <w:rsid w:val="00C645DD"/>
    <w:rsid w:val="00C646CE"/>
    <w:rsid w:val="00C64C89"/>
    <w:rsid w:val="00C64CD3"/>
    <w:rsid w:val="00C650C9"/>
    <w:rsid w:val="00C65E3C"/>
    <w:rsid w:val="00C65EFE"/>
    <w:rsid w:val="00C66273"/>
    <w:rsid w:val="00C66651"/>
    <w:rsid w:val="00C66D6A"/>
    <w:rsid w:val="00C67093"/>
    <w:rsid w:val="00C6719B"/>
    <w:rsid w:val="00C67B07"/>
    <w:rsid w:val="00C67BE9"/>
    <w:rsid w:val="00C67C4D"/>
    <w:rsid w:val="00C70677"/>
    <w:rsid w:val="00C712C0"/>
    <w:rsid w:val="00C7134D"/>
    <w:rsid w:val="00C71475"/>
    <w:rsid w:val="00C72618"/>
    <w:rsid w:val="00C7271F"/>
    <w:rsid w:val="00C72732"/>
    <w:rsid w:val="00C72B38"/>
    <w:rsid w:val="00C72BBC"/>
    <w:rsid w:val="00C72EB8"/>
    <w:rsid w:val="00C73210"/>
    <w:rsid w:val="00C7348B"/>
    <w:rsid w:val="00C734BF"/>
    <w:rsid w:val="00C73540"/>
    <w:rsid w:val="00C73CEF"/>
    <w:rsid w:val="00C73E12"/>
    <w:rsid w:val="00C73F94"/>
    <w:rsid w:val="00C742EA"/>
    <w:rsid w:val="00C746AF"/>
    <w:rsid w:val="00C74812"/>
    <w:rsid w:val="00C74C32"/>
    <w:rsid w:val="00C75316"/>
    <w:rsid w:val="00C754A6"/>
    <w:rsid w:val="00C75AA5"/>
    <w:rsid w:val="00C75AE2"/>
    <w:rsid w:val="00C75EAB"/>
    <w:rsid w:val="00C75FE1"/>
    <w:rsid w:val="00C76308"/>
    <w:rsid w:val="00C767FE"/>
    <w:rsid w:val="00C76A0A"/>
    <w:rsid w:val="00C771F0"/>
    <w:rsid w:val="00C777AA"/>
    <w:rsid w:val="00C800FE"/>
    <w:rsid w:val="00C8012E"/>
    <w:rsid w:val="00C8022D"/>
    <w:rsid w:val="00C80814"/>
    <w:rsid w:val="00C80DF3"/>
    <w:rsid w:val="00C81112"/>
    <w:rsid w:val="00C81566"/>
    <w:rsid w:val="00C816E5"/>
    <w:rsid w:val="00C81E00"/>
    <w:rsid w:val="00C81EEE"/>
    <w:rsid w:val="00C8223A"/>
    <w:rsid w:val="00C82AF0"/>
    <w:rsid w:val="00C83213"/>
    <w:rsid w:val="00C835C1"/>
    <w:rsid w:val="00C836AA"/>
    <w:rsid w:val="00C83AC3"/>
    <w:rsid w:val="00C83E14"/>
    <w:rsid w:val="00C84390"/>
    <w:rsid w:val="00C84AB9"/>
    <w:rsid w:val="00C84D48"/>
    <w:rsid w:val="00C84EA4"/>
    <w:rsid w:val="00C85D6B"/>
    <w:rsid w:val="00C85E22"/>
    <w:rsid w:val="00C8637F"/>
    <w:rsid w:val="00C865DF"/>
    <w:rsid w:val="00C86712"/>
    <w:rsid w:val="00C86999"/>
    <w:rsid w:val="00C86ECF"/>
    <w:rsid w:val="00C87704"/>
    <w:rsid w:val="00C90151"/>
    <w:rsid w:val="00C90A2B"/>
    <w:rsid w:val="00C90C64"/>
    <w:rsid w:val="00C911DB"/>
    <w:rsid w:val="00C9162B"/>
    <w:rsid w:val="00C918EC"/>
    <w:rsid w:val="00C91A62"/>
    <w:rsid w:val="00C91C6F"/>
    <w:rsid w:val="00C91D8D"/>
    <w:rsid w:val="00C922D7"/>
    <w:rsid w:val="00C92621"/>
    <w:rsid w:val="00C93393"/>
    <w:rsid w:val="00C9383F"/>
    <w:rsid w:val="00C938A6"/>
    <w:rsid w:val="00C93936"/>
    <w:rsid w:val="00C93BB1"/>
    <w:rsid w:val="00C93DBC"/>
    <w:rsid w:val="00C9408B"/>
    <w:rsid w:val="00C94325"/>
    <w:rsid w:val="00C9451C"/>
    <w:rsid w:val="00C9455D"/>
    <w:rsid w:val="00C94AD3"/>
    <w:rsid w:val="00C94D97"/>
    <w:rsid w:val="00C9623C"/>
    <w:rsid w:val="00C964BF"/>
    <w:rsid w:val="00C96551"/>
    <w:rsid w:val="00C9657E"/>
    <w:rsid w:val="00C96D4A"/>
    <w:rsid w:val="00C96F44"/>
    <w:rsid w:val="00C9736F"/>
    <w:rsid w:val="00C975BE"/>
    <w:rsid w:val="00C97839"/>
    <w:rsid w:val="00C97915"/>
    <w:rsid w:val="00C97AA7"/>
    <w:rsid w:val="00C97B88"/>
    <w:rsid w:val="00C97EBA"/>
    <w:rsid w:val="00C97F1D"/>
    <w:rsid w:val="00C97F6C"/>
    <w:rsid w:val="00C97FAA"/>
    <w:rsid w:val="00CA0257"/>
    <w:rsid w:val="00CA033E"/>
    <w:rsid w:val="00CA06D4"/>
    <w:rsid w:val="00CA072B"/>
    <w:rsid w:val="00CA0D40"/>
    <w:rsid w:val="00CA0F1C"/>
    <w:rsid w:val="00CA147F"/>
    <w:rsid w:val="00CA1485"/>
    <w:rsid w:val="00CA284A"/>
    <w:rsid w:val="00CA2883"/>
    <w:rsid w:val="00CA3190"/>
    <w:rsid w:val="00CA33A9"/>
    <w:rsid w:val="00CA3749"/>
    <w:rsid w:val="00CA37E8"/>
    <w:rsid w:val="00CA4271"/>
    <w:rsid w:val="00CA4637"/>
    <w:rsid w:val="00CA4A55"/>
    <w:rsid w:val="00CA4DD3"/>
    <w:rsid w:val="00CA5039"/>
    <w:rsid w:val="00CA52DC"/>
    <w:rsid w:val="00CA5607"/>
    <w:rsid w:val="00CA5867"/>
    <w:rsid w:val="00CA5B99"/>
    <w:rsid w:val="00CA649D"/>
    <w:rsid w:val="00CA6D97"/>
    <w:rsid w:val="00CA7385"/>
    <w:rsid w:val="00CA7465"/>
    <w:rsid w:val="00CA77DD"/>
    <w:rsid w:val="00CA7B68"/>
    <w:rsid w:val="00CA7CB2"/>
    <w:rsid w:val="00CB016D"/>
    <w:rsid w:val="00CB01FE"/>
    <w:rsid w:val="00CB09BF"/>
    <w:rsid w:val="00CB11CD"/>
    <w:rsid w:val="00CB121A"/>
    <w:rsid w:val="00CB1249"/>
    <w:rsid w:val="00CB14D1"/>
    <w:rsid w:val="00CB2733"/>
    <w:rsid w:val="00CB29FF"/>
    <w:rsid w:val="00CB3151"/>
    <w:rsid w:val="00CB31AA"/>
    <w:rsid w:val="00CB34FC"/>
    <w:rsid w:val="00CB3993"/>
    <w:rsid w:val="00CB4B31"/>
    <w:rsid w:val="00CB4B7D"/>
    <w:rsid w:val="00CB4CE1"/>
    <w:rsid w:val="00CB5904"/>
    <w:rsid w:val="00CB5B32"/>
    <w:rsid w:val="00CB5B46"/>
    <w:rsid w:val="00CB5D6F"/>
    <w:rsid w:val="00CB5F61"/>
    <w:rsid w:val="00CB6287"/>
    <w:rsid w:val="00CB685C"/>
    <w:rsid w:val="00CB68E1"/>
    <w:rsid w:val="00CB706F"/>
    <w:rsid w:val="00CB7090"/>
    <w:rsid w:val="00CB7C15"/>
    <w:rsid w:val="00CB7D3B"/>
    <w:rsid w:val="00CB7F89"/>
    <w:rsid w:val="00CC01E3"/>
    <w:rsid w:val="00CC02B8"/>
    <w:rsid w:val="00CC0836"/>
    <w:rsid w:val="00CC1647"/>
    <w:rsid w:val="00CC1B1A"/>
    <w:rsid w:val="00CC27E7"/>
    <w:rsid w:val="00CC2968"/>
    <w:rsid w:val="00CC2E3D"/>
    <w:rsid w:val="00CC2EE2"/>
    <w:rsid w:val="00CC3043"/>
    <w:rsid w:val="00CC33C1"/>
    <w:rsid w:val="00CC3AAD"/>
    <w:rsid w:val="00CC3D60"/>
    <w:rsid w:val="00CC4239"/>
    <w:rsid w:val="00CC431D"/>
    <w:rsid w:val="00CC462A"/>
    <w:rsid w:val="00CC4B70"/>
    <w:rsid w:val="00CC4E5B"/>
    <w:rsid w:val="00CC4F46"/>
    <w:rsid w:val="00CC5532"/>
    <w:rsid w:val="00CC5B7E"/>
    <w:rsid w:val="00CC62AD"/>
    <w:rsid w:val="00CC6AFC"/>
    <w:rsid w:val="00CC6E4B"/>
    <w:rsid w:val="00CC6F67"/>
    <w:rsid w:val="00CC6FC1"/>
    <w:rsid w:val="00CC6FD5"/>
    <w:rsid w:val="00CC7496"/>
    <w:rsid w:val="00CC76B8"/>
    <w:rsid w:val="00CC7B1A"/>
    <w:rsid w:val="00CC7C7F"/>
    <w:rsid w:val="00CD0861"/>
    <w:rsid w:val="00CD0F9B"/>
    <w:rsid w:val="00CD10E9"/>
    <w:rsid w:val="00CD166F"/>
    <w:rsid w:val="00CD1CD0"/>
    <w:rsid w:val="00CD1DF5"/>
    <w:rsid w:val="00CD2284"/>
    <w:rsid w:val="00CD2416"/>
    <w:rsid w:val="00CD244E"/>
    <w:rsid w:val="00CD2A54"/>
    <w:rsid w:val="00CD2C27"/>
    <w:rsid w:val="00CD2E46"/>
    <w:rsid w:val="00CD2FB4"/>
    <w:rsid w:val="00CD33A6"/>
    <w:rsid w:val="00CD36AC"/>
    <w:rsid w:val="00CD3839"/>
    <w:rsid w:val="00CD3A7B"/>
    <w:rsid w:val="00CD3C2A"/>
    <w:rsid w:val="00CD3E2F"/>
    <w:rsid w:val="00CD40FD"/>
    <w:rsid w:val="00CD46DB"/>
    <w:rsid w:val="00CD4ED4"/>
    <w:rsid w:val="00CD5122"/>
    <w:rsid w:val="00CD565C"/>
    <w:rsid w:val="00CD5D62"/>
    <w:rsid w:val="00CD6055"/>
    <w:rsid w:val="00CD60CC"/>
    <w:rsid w:val="00CD61C2"/>
    <w:rsid w:val="00CD677A"/>
    <w:rsid w:val="00CD6897"/>
    <w:rsid w:val="00CD69CC"/>
    <w:rsid w:val="00CD74A6"/>
    <w:rsid w:val="00CD74BF"/>
    <w:rsid w:val="00CD78A9"/>
    <w:rsid w:val="00CD78D7"/>
    <w:rsid w:val="00CD7D38"/>
    <w:rsid w:val="00CE0334"/>
    <w:rsid w:val="00CE06B8"/>
    <w:rsid w:val="00CE0AFB"/>
    <w:rsid w:val="00CE0DB0"/>
    <w:rsid w:val="00CE124A"/>
    <w:rsid w:val="00CE1E35"/>
    <w:rsid w:val="00CE1F80"/>
    <w:rsid w:val="00CE25DB"/>
    <w:rsid w:val="00CE29DD"/>
    <w:rsid w:val="00CE2AA9"/>
    <w:rsid w:val="00CE2EB3"/>
    <w:rsid w:val="00CE2F3E"/>
    <w:rsid w:val="00CE2F43"/>
    <w:rsid w:val="00CE346B"/>
    <w:rsid w:val="00CE3FBD"/>
    <w:rsid w:val="00CE3FFE"/>
    <w:rsid w:val="00CE4766"/>
    <w:rsid w:val="00CE4ECC"/>
    <w:rsid w:val="00CE5449"/>
    <w:rsid w:val="00CE556F"/>
    <w:rsid w:val="00CE56A0"/>
    <w:rsid w:val="00CE5B10"/>
    <w:rsid w:val="00CE6023"/>
    <w:rsid w:val="00CE61C3"/>
    <w:rsid w:val="00CE64F6"/>
    <w:rsid w:val="00CE65D0"/>
    <w:rsid w:val="00CE6791"/>
    <w:rsid w:val="00CE6C6F"/>
    <w:rsid w:val="00CE7103"/>
    <w:rsid w:val="00CE79C2"/>
    <w:rsid w:val="00CE7A3D"/>
    <w:rsid w:val="00CE7D37"/>
    <w:rsid w:val="00CF0820"/>
    <w:rsid w:val="00CF0967"/>
    <w:rsid w:val="00CF1121"/>
    <w:rsid w:val="00CF13CA"/>
    <w:rsid w:val="00CF168E"/>
    <w:rsid w:val="00CF1A6D"/>
    <w:rsid w:val="00CF1CC5"/>
    <w:rsid w:val="00CF1CCD"/>
    <w:rsid w:val="00CF233E"/>
    <w:rsid w:val="00CF238F"/>
    <w:rsid w:val="00CF28A6"/>
    <w:rsid w:val="00CF28DF"/>
    <w:rsid w:val="00CF29D9"/>
    <w:rsid w:val="00CF34D7"/>
    <w:rsid w:val="00CF3979"/>
    <w:rsid w:val="00CF3AFE"/>
    <w:rsid w:val="00CF4505"/>
    <w:rsid w:val="00CF489F"/>
    <w:rsid w:val="00CF4BCE"/>
    <w:rsid w:val="00CF5042"/>
    <w:rsid w:val="00CF5310"/>
    <w:rsid w:val="00CF6108"/>
    <w:rsid w:val="00CF63E3"/>
    <w:rsid w:val="00CF65FC"/>
    <w:rsid w:val="00CF6F48"/>
    <w:rsid w:val="00CF733E"/>
    <w:rsid w:val="00CF77BA"/>
    <w:rsid w:val="00CF7B37"/>
    <w:rsid w:val="00D00263"/>
    <w:rsid w:val="00D006B8"/>
    <w:rsid w:val="00D00834"/>
    <w:rsid w:val="00D00BDA"/>
    <w:rsid w:val="00D00E05"/>
    <w:rsid w:val="00D0116E"/>
    <w:rsid w:val="00D028AC"/>
    <w:rsid w:val="00D02B4A"/>
    <w:rsid w:val="00D02F32"/>
    <w:rsid w:val="00D03B36"/>
    <w:rsid w:val="00D0418C"/>
    <w:rsid w:val="00D04263"/>
    <w:rsid w:val="00D04C9C"/>
    <w:rsid w:val="00D04E8C"/>
    <w:rsid w:val="00D0532C"/>
    <w:rsid w:val="00D05455"/>
    <w:rsid w:val="00D05977"/>
    <w:rsid w:val="00D05C84"/>
    <w:rsid w:val="00D05E1F"/>
    <w:rsid w:val="00D0633A"/>
    <w:rsid w:val="00D06405"/>
    <w:rsid w:val="00D06756"/>
    <w:rsid w:val="00D067DD"/>
    <w:rsid w:val="00D0713D"/>
    <w:rsid w:val="00D072EC"/>
    <w:rsid w:val="00D0737B"/>
    <w:rsid w:val="00D078B1"/>
    <w:rsid w:val="00D078BC"/>
    <w:rsid w:val="00D102A3"/>
    <w:rsid w:val="00D10D21"/>
    <w:rsid w:val="00D10DC3"/>
    <w:rsid w:val="00D1109C"/>
    <w:rsid w:val="00D113D1"/>
    <w:rsid w:val="00D116DC"/>
    <w:rsid w:val="00D1179F"/>
    <w:rsid w:val="00D1196F"/>
    <w:rsid w:val="00D121AE"/>
    <w:rsid w:val="00D124B3"/>
    <w:rsid w:val="00D12B4C"/>
    <w:rsid w:val="00D13211"/>
    <w:rsid w:val="00D13217"/>
    <w:rsid w:val="00D13724"/>
    <w:rsid w:val="00D139FE"/>
    <w:rsid w:val="00D13E57"/>
    <w:rsid w:val="00D1400B"/>
    <w:rsid w:val="00D141D3"/>
    <w:rsid w:val="00D14553"/>
    <w:rsid w:val="00D146D3"/>
    <w:rsid w:val="00D147F9"/>
    <w:rsid w:val="00D1497F"/>
    <w:rsid w:val="00D14E6F"/>
    <w:rsid w:val="00D14EBF"/>
    <w:rsid w:val="00D15E33"/>
    <w:rsid w:val="00D15F8E"/>
    <w:rsid w:val="00D164D7"/>
    <w:rsid w:val="00D16530"/>
    <w:rsid w:val="00D16CB4"/>
    <w:rsid w:val="00D16E10"/>
    <w:rsid w:val="00D17158"/>
    <w:rsid w:val="00D17678"/>
    <w:rsid w:val="00D1788A"/>
    <w:rsid w:val="00D1794B"/>
    <w:rsid w:val="00D17B23"/>
    <w:rsid w:val="00D17D0E"/>
    <w:rsid w:val="00D17D4F"/>
    <w:rsid w:val="00D20088"/>
    <w:rsid w:val="00D203CC"/>
    <w:rsid w:val="00D20481"/>
    <w:rsid w:val="00D20676"/>
    <w:rsid w:val="00D20724"/>
    <w:rsid w:val="00D20AEC"/>
    <w:rsid w:val="00D21483"/>
    <w:rsid w:val="00D215A2"/>
    <w:rsid w:val="00D21642"/>
    <w:rsid w:val="00D2167E"/>
    <w:rsid w:val="00D217B2"/>
    <w:rsid w:val="00D21903"/>
    <w:rsid w:val="00D2195B"/>
    <w:rsid w:val="00D2257C"/>
    <w:rsid w:val="00D226C3"/>
    <w:rsid w:val="00D227A8"/>
    <w:rsid w:val="00D22B46"/>
    <w:rsid w:val="00D23323"/>
    <w:rsid w:val="00D237BF"/>
    <w:rsid w:val="00D23B25"/>
    <w:rsid w:val="00D23FE3"/>
    <w:rsid w:val="00D24243"/>
    <w:rsid w:val="00D2456C"/>
    <w:rsid w:val="00D245A1"/>
    <w:rsid w:val="00D2485F"/>
    <w:rsid w:val="00D24A88"/>
    <w:rsid w:val="00D24B33"/>
    <w:rsid w:val="00D254E3"/>
    <w:rsid w:val="00D2554E"/>
    <w:rsid w:val="00D25731"/>
    <w:rsid w:val="00D2588C"/>
    <w:rsid w:val="00D259F4"/>
    <w:rsid w:val="00D25DB0"/>
    <w:rsid w:val="00D26167"/>
    <w:rsid w:val="00D26A36"/>
    <w:rsid w:val="00D26B02"/>
    <w:rsid w:val="00D26CA9"/>
    <w:rsid w:val="00D2774B"/>
    <w:rsid w:val="00D27994"/>
    <w:rsid w:val="00D30DF6"/>
    <w:rsid w:val="00D30F01"/>
    <w:rsid w:val="00D30F3B"/>
    <w:rsid w:val="00D3134E"/>
    <w:rsid w:val="00D31AB1"/>
    <w:rsid w:val="00D31F35"/>
    <w:rsid w:val="00D3235D"/>
    <w:rsid w:val="00D32BEC"/>
    <w:rsid w:val="00D32C72"/>
    <w:rsid w:val="00D33388"/>
    <w:rsid w:val="00D33B9F"/>
    <w:rsid w:val="00D33EF3"/>
    <w:rsid w:val="00D3479A"/>
    <w:rsid w:val="00D34A4B"/>
    <w:rsid w:val="00D34D14"/>
    <w:rsid w:val="00D34D3A"/>
    <w:rsid w:val="00D34EEB"/>
    <w:rsid w:val="00D35309"/>
    <w:rsid w:val="00D356F1"/>
    <w:rsid w:val="00D356F9"/>
    <w:rsid w:val="00D35780"/>
    <w:rsid w:val="00D35C66"/>
    <w:rsid w:val="00D35D53"/>
    <w:rsid w:val="00D3611B"/>
    <w:rsid w:val="00D36573"/>
    <w:rsid w:val="00D36932"/>
    <w:rsid w:val="00D369DC"/>
    <w:rsid w:val="00D36A59"/>
    <w:rsid w:val="00D36D95"/>
    <w:rsid w:val="00D36F1F"/>
    <w:rsid w:val="00D37195"/>
    <w:rsid w:val="00D371B7"/>
    <w:rsid w:val="00D3747F"/>
    <w:rsid w:val="00D37D5C"/>
    <w:rsid w:val="00D37DF7"/>
    <w:rsid w:val="00D37EB8"/>
    <w:rsid w:val="00D37EDF"/>
    <w:rsid w:val="00D40D92"/>
    <w:rsid w:val="00D40FDB"/>
    <w:rsid w:val="00D41034"/>
    <w:rsid w:val="00D41056"/>
    <w:rsid w:val="00D41334"/>
    <w:rsid w:val="00D41C10"/>
    <w:rsid w:val="00D426AD"/>
    <w:rsid w:val="00D42FC8"/>
    <w:rsid w:val="00D4349F"/>
    <w:rsid w:val="00D43531"/>
    <w:rsid w:val="00D43BC6"/>
    <w:rsid w:val="00D43C41"/>
    <w:rsid w:val="00D43C8D"/>
    <w:rsid w:val="00D43E7D"/>
    <w:rsid w:val="00D44201"/>
    <w:rsid w:val="00D442A0"/>
    <w:rsid w:val="00D4459E"/>
    <w:rsid w:val="00D44655"/>
    <w:rsid w:val="00D448C7"/>
    <w:rsid w:val="00D44BE8"/>
    <w:rsid w:val="00D45220"/>
    <w:rsid w:val="00D45719"/>
    <w:rsid w:val="00D45ED1"/>
    <w:rsid w:val="00D464C1"/>
    <w:rsid w:val="00D4670C"/>
    <w:rsid w:val="00D467DB"/>
    <w:rsid w:val="00D46A9A"/>
    <w:rsid w:val="00D47184"/>
    <w:rsid w:val="00D47B65"/>
    <w:rsid w:val="00D47B99"/>
    <w:rsid w:val="00D47C24"/>
    <w:rsid w:val="00D5031B"/>
    <w:rsid w:val="00D504B0"/>
    <w:rsid w:val="00D5054D"/>
    <w:rsid w:val="00D50648"/>
    <w:rsid w:val="00D50C8D"/>
    <w:rsid w:val="00D50D8E"/>
    <w:rsid w:val="00D512C0"/>
    <w:rsid w:val="00D519BC"/>
    <w:rsid w:val="00D51C67"/>
    <w:rsid w:val="00D520FF"/>
    <w:rsid w:val="00D521D4"/>
    <w:rsid w:val="00D5242E"/>
    <w:rsid w:val="00D526D6"/>
    <w:rsid w:val="00D5274E"/>
    <w:rsid w:val="00D52CDF"/>
    <w:rsid w:val="00D52D34"/>
    <w:rsid w:val="00D52E58"/>
    <w:rsid w:val="00D52E5B"/>
    <w:rsid w:val="00D52F9C"/>
    <w:rsid w:val="00D53830"/>
    <w:rsid w:val="00D53854"/>
    <w:rsid w:val="00D53F8E"/>
    <w:rsid w:val="00D54E83"/>
    <w:rsid w:val="00D550B2"/>
    <w:rsid w:val="00D55254"/>
    <w:rsid w:val="00D55572"/>
    <w:rsid w:val="00D557F6"/>
    <w:rsid w:val="00D55C7D"/>
    <w:rsid w:val="00D55D5B"/>
    <w:rsid w:val="00D55F27"/>
    <w:rsid w:val="00D55F85"/>
    <w:rsid w:val="00D55FFE"/>
    <w:rsid w:val="00D5604A"/>
    <w:rsid w:val="00D565A4"/>
    <w:rsid w:val="00D5685D"/>
    <w:rsid w:val="00D56B35"/>
    <w:rsid w:val="00D570D5"/>
    <w:rsid w:val="00D5753F"/>
    <w:rsid w:val="00D57C25"/>
    <w:rsid w:val="00D6040F"/>
    <w:rsid w:val="00D6055C"/>
    <w:rsid w:val="00D606B3"/>
    <w:rsid w:val="00D60AF1"/>
    <w:rsid w:val="00D60CC1"/>
    <w:rsid w:val="00D60EC4"/>
    <w:rsid w:val="00D615FF"/>
    <w:rsid w:val="00D61871"/>
    <w:rsid w:val="00D61B4A"/>
    <w:rsid w:val="00D61BB5"/>
    <w:rsid w:val="00D61C73"/>
    <w:rsid w:val="00D6200E"/>
    <w:rsid w:val="00D6216F"/>
    <w:rsid w:val="00D62184"/>
    <w:rsid w:val="00D623DF"/>
    <w:rsid w:val="00D627E4"/>
    <w:rsid w:val="00D627F0"/>
    <w:rsid w:val="00D62B1C"/>
    <w:rsid w:val="00D62BFE"/>
    <w:rsid w:val="00D62F15"/>
    <w:rsid w:val="00D630F8"/>
    <w:rsid w:val="00D63274"/>
    <w:rsid w:val="00D632D0"/>
    <w:rsid w:val="00D6337B"/>
    <w:rsid w:val="00D637D1"/>
    <w:rsid w:val="00D63893"/>
    <w:rsid w:val="00D63AE8"/>
    <w:rsid w:val="00D63B80"/>
    <w:rsid w:val="00D63C58"/>
    <w:rsid w:val="00D63CB5"/>
    <w:rsid w:val="00D63DF6"/>
    <w:rsid w:val="00D643B4"/>
    <w:rsid w:val="00D64679"/>
    <w:rsid w:val="00D648D1"/>
    <w:rsid w:val="00D653CB"/>
    <w:rsid w:val="00D65445"/>
    <w:rsid w:val="00D6584E"/>
    <w:rsid w:val="00D65C4C"/>
    <w:rsid w:val="00D660C5"/>
    <w:rsid w:val="00D66238"/>
    <w:rsid w:val="00D66CA5"/>
    <w:rsid w:val="00D6737E"/>
    <w:rsid w:val="00D67424"/>
    <w:rsid w:val="00D67573"/>
    <w:rsid w:val="00D67625"/>
    <w:rsid w:val="00D6784D"/>
    <w:rsid w:val="00D67D09"/>
    <w:rsid w:val="00D67FF1"/>
    <w:rsid w:val="00D70074"/>
    <w:rsid w:val="00D707A9"/>
    <w:rsid w:val="00D70941"/>
    <w:rsid w:val="00D70B39"/>
    <w:rsid w:val="00D70D77"/>
    <w:rsid w:val="00D70F65"/>
    <w:rsid w:val="00D71107"/>
    <w:rsid w:val="00D7115F"/>
    <w:rsid w:val="00D713B2"/>
    <w:rsid w:val="00D71560"/>
    <w:rsid w:val="00D7171C"/>
    <w:rsid w:val="00D71820"/>
    <w:rsid w:val="00D71879"/>
    <w:rsid w:val="00D71D79"/>
    <w:rsid w:val="00D71E73"/>
    <w:rsid w:val="00D71F19"/>
    <w:rsid w:val="00D72B6C"/>
    <w:rsid w:val="00D72DC6"/>
    <w:rsid w:val="00D7327B"/>
    <w:rsid w:val="00D735E4"/>
    <w:rsid w:val="00D73B26"/>
    <w:rsid w:val="00D7419B"/>
    <w:rsid w:val="00D7429B"/>
    <w:rsid w:val="00D746DE"/>
    <w:rsid w:val="00D74913"/>
    <w:rsid w:val="00D74A1F"/>
    <w:rsid w:val="00D7512C"/>
    <w:rsid w:val="00D751E7"/>
    <w:rsid w:val="00D75215"/>
    <w:rsid w:val="00D75FB7"/>
    <w:rsid w:val="00D76082"/>
    <w:rsid w:val="00D768E0"/>
    <w:rsid w:val="00D76AC6"/>
    <w:rsid w:val="00D775CF"/>
    <w:rsid w:val="00D7798F"/>
    <w:rsid w:val="00D77A49"/>
    <w:rsid w:val="00D77AAD"/>
    <w:rsid w:val="00D80007"/>
    <w:rsid w:val="00D80503"/>
    <w:rsid w:val="00D8094C"/>
    <w:rsid w:val="00D80A1A"/>
    <w:rsid w:val="00D80A81"/>
    <w:rsid w:val="00D80D07"/>
    <w:rsid w:val="00D81037"/>
    <w:rsid w:val="00D8122D"/>
    <w:rsid w:val="00D81378"/>
    <w:rsid w:val="00D81BD4"/>
    <w:rsid w:val="00D82251"/>
    <w:rsid w:val="00D825CD"/>
    <w:rsid w:val="00D82777"/>
    <w:rsid w:val="00D82D16"/>
    <w:rsid w:val="00D82D18"/>
    <w:rsid w:val="00D833BC"/>
    <w:rsid w:val="00D83B6C"/>
    <w:rsid w:val="00D83F85"/>
    <w:rsid w:val="00D844CC"/>
    <w:rsid w:val="00D84698"/>
    <w:rsid w:val="00D84953"/>
    <w:rsid w:val="00D84B3E"/>
    <w:rsid w:val="00D84BB9"/>
    <w:rsid w:val="00D852FB"/>
    <w:rsid w:val="00D8588D"/>
    <w:rsid w:val="00D85F69"/>
    <w:rsid w:val="00D8659E"/>
    <w:rsid w:val="00D867F1"/>
    <w:rsid w:val="00D86B83"/>
    <w:rsid w:val="00D86D0C"/>
    <w:rsid w:val="00D86D1B"/>
    <w:rsid w:val="00D8740D"/>
    <w:rsid w:val="00D875D6"/>
    <w:rsid w:val="00D8786D"/>
    <w:rsid w:val="00D87950"/>
    <w:rsid w:val="00D87968"/>
    <w:rsid w:val="00D90158"/>
    <w:rsid w:val="00D90F12"/>
    <w:rsid w:val="00D90F25"/>
    <w:rsid w:val="00D91159"/>
    <w:rsid w:val="00D9142F"/>
    <w:rsid w:val="00D91582"/>
    <w:rsid w:val="00D92075"/>
    <w:rsid w:val="00D9218D"/>
    <w:rsid w:val="00D92598"/>
    <w:rsid w:val="00D9260D"/>
    <w:rsid w:val="00D92D53"/>
    <w:rsid w:val="00D92F10"/>
    <w:rsid w:val="00D9350C"/>
    <w:rsid w:val="00D9366C"/>
    <w:rsid w:val="00D936AA"/>
    <w:rsid w:val="00D938B4"/>
    <w:rsid w:val="00D939F8"/>
    <w:rsid w:val="00D93CD5"/>
    <w:rsid w:val="00D94026"/>
    <w:rsid w:val="00D946F4"/>
    <w:rsid w:val="00D951A5"/>
    <w:rsid w:val="00D952A6"/>
    <w:rsid w:val="00D95389"/>
    <w:rsid w:val="00D957E6"/>
    <w:rsid w:val="00D95A29"/>
    <w:rsid w:val="00D95FC6"/>
    <w:rsid w:val="00D965D4"/>
    <w:rsid w:val="00D968DC"/>
    <w:rsid w:val="00D96A6C"/>
    <w:rsid w:val="00D96C0B"/>
    <w:rsid w:val="00D96EA4"/>
    <w:rsid w:val="00D96EAF"/>
    <w:rsid w:val="00D96EF3"/>
    <w:rsid w:val="00D96FA4"/>
    <w:rsid w:val="00D9717F"/>
    <w:rsid w:val="00D976D9"/>
    <w:rsid w:val="00D9773D"/>
    <w:rsid w:val="00DA0254"/>
    <w:rsid w:val="00DA0328"/>
    <w:rsid w:val="00DA04B4"/>
    <w:rsid w:val="00DA075F"/>
    <w:rsid w:val="00DA0EBC"/>
    <w:rsid w:val="00DA1474"/>
    <w:rsid w:val="00DA18E6"/>
    <w:rsid w:val="00DA190F"/>
    <w:rsid w:val="00DA1DB4"/>
    <w:rsid w:val="00DA25AE"/>
    <w:rsid w:val="00DA2798"/>
    <w:rsid w:val="00DA2FE5"/>
    <w:rsid w:val="00DA31E8"/>
    <w:rsid w:val="00DA3270"/>
    <w:rsid w:val="00DA32DF"/>
    <w:rsid w:val="00DA33BE"/>
    <w:rsid w:val="00DA345E"/>
    <w:rsid w:val="00DA3527"/>
    <w:rsid w:val="00DA36F7"/>
    <w:rsid w:val="00DA3B14"/>
    <w:rsid w:val="00DA3CF4"/>
    <w:rsid w:val="00DA3EDB"/>
    <w:rsid w:val="00DA4059"/>
    <w:rsid w:val="00DA4288"/>
    <w:rsid w:val="00DA48D4"/>
    <w:rsid w:val="00DA4902"/>
    <w:rsid w:val="00DA493E"/>
    <w:rsid w:val="00DA4A91"/>
    <w:rsid w:val="00DA4A9F"/>
    <w:rsid w:val="00DA54BF"/>
    <w:rsid w:val="00DA57D0"/>
    <w:rsid w:val="00DA64B9"/>
    <w:rsid w:val="00DA65B1"/>
    <w:rsid w:val="00DA71CC"/>
    <w:rsid w:val="00DA7284"/>
    <w:rsid w:val="00DA7286"/>
    <w:rsid w:val="00DA7A3B"/>
    <w:rsid w:val="00DA7D61"/>
    <w:rsid w:val="00DA7F01"/>
    <w:rsid w:val="00DA7FF3"/>
    <w:rsid w:val="00DB0402"/>
    <w:rsid w:val="00DB0CFD"/>
    <w:rsid w:val="00DB11D8"/>
    <w:rsid w:val="00DB140D"/>
    <w:rsid w:val="00DB1653"/>
    <w:rsid w:val="00DB1AB0"/>
    <w:rsid w:val="00DB1B15"/>
    <w:rsid w:val="00DB1CE6"/>
    <w:rsid w:val="00DB204E"/>
    <w:rsid w:val="00DB20B9"/>
    <w:rsid w:val="00DB2269"/>
    <w:rsid w:val="00DB2669"/>
    <w:rsid w:val="00DB2DA0"/>
    <w:rsid w:val="00DB3266"/>
    <w:rsid w:val="00DB33B4"/>
    <w:rsid w:val="00DB3906"/>
    <w:rsid w:val="00DB39D6"/>
    <w:rsid w:val="00DB3AA5"/>
    <w:rsid w:val="00DB3BC4"/>
    <w:rsid w:val="00DB3E1C"/>
    <w:rsid w:val="00DB486C"/>
    <w:rsid w:val="00DB4FF2"/>
    <w:rsid w:val="00DB5037"/>
    <w:rsid w:val="00DB5533"/>
    <w:rsid w:val="00DB5907"/>
    <w:rsid w:val="00DB61A7"/>
    <w:rsid w:val="00DB6487"/>
    <w:rsid w:val="00DB64AE"/>
    <w:rsid w:val="00DB67CC"/>
    <w:rsid w:val="00DB6EC4"/>
    <w:rsid w:val="00DB6FA8"/>
    <w:rsid w:val="00DB71FD"/>
    <w:rsid w:val="00DB7269"/>
    <w:rsid w:val="00DC0BA1"/>
    <w:rsid w:val="00DC0D35"/>
    <w:rsid w:val="00DC10A7"/>
    <w:rsid w:val="00DC1BC2"/>
    <w:rsid w:val="00DC1CAC"/>
    <w:rsid w:val="00DC1D85"/>
    <w:rsid w:val="00DC23BE"/>
    <w:rsid w:val="00DC25D1"/>
    <w:rsid w:val="00DC2728"/>
    <w:rsid w:val="00DC2890"/>
    <w:rsid w:val="00DC2F3F"/>
    <w:rsid w:val="00DC303D"/>
    <w:rsid w:val="00DC357C"/>
    <w:rsid w:val="00DC3E79"/>
    <w:rsid w:val="00DC3ED4"/>
    <w:rsid w:val="00DC3F7F"/>
    <w:rsid w:val="00DC430B"/>
    <w:rsid w:val="00DC433A"/>
    <w:rsid w:val="00DC434D"/>
    <w:rsid w:val="00DC43BC"/>
    <w:rsid w:val="00DC474A"/>
    <w:rsid w:val="00DC4ACF"/>
    <w:rsid w:val="00DC4B47"/>
    <w:rsid w:val="00DC510F"/>
    <w:rsid w:val="00DC531E"/>
    <w:rsid w:val="00DC5D10"/>
    <w:rsid w:val="00DC5E0F"/>
    <w:rsid w:val="00DC5E3C"/>
    <w:rsid w:val="00DC5E9F"/>
    <w:rsid w:val="00DC5F97"/>
    <w:rsid w:val="00DC633D"/>
    <w:rsid w:val="00DC63B6"/>
    <w:rsid w:val="00DC66A8"/>
    <w:rsid w:val="00DC68B0"/>
    <w:rsid w:val="00DC7037"/>
    <w:rsid w:val="00DC70DE"/>
    <w:rsid w:val="00DC715E"/>
    <w:rsid w:val="00DC74BC"/>
    <w:rsid w:val="00DC75E1"/>
    <w:rsid w:val="00DC7918"/>
    <w:rsid w:val="00DC7D73"/>
    <w:rsid w:val="00DC7ED6"/>
    <w:rsid w:val="00DD0595"/>
    <w:rsid w:val="00DD08DD"/>
    <w:rsid w:val="00DD0BA7"/>
    <w:rsid w:val="00DD172B"/>
    <w:rsid w:val="00DD1A6C"/>
    <w:rsid w:val="00DD1F80"/>
    <w:rsid w:val="00DD1FC8"/>
    <w:rsid w:val="00DD20BD"/>
    <w:rsid w:val="00DD2320"/>
    <w:rsid w:val="00DD305B"/>
    <w:rsid w:val="00DD3111"/>
    <w:rsid w:val="00DD358B"/>
    <w:rsid w:val="00DD3B10"/>
    <w:rsid w:val="00DD4148"/>
    <w:rsid w:val="00DD4C95"/>
    <w:rsid w:val="00DD5523"/>
    <w:rsid w:val="00DD5986"/>
    <w:rsid w:val="00DD5AED"/>
    <w:rsid w:val="00DD61EB"/>
    <w:rsid w:val="00DD6498"/>
    <w:rsid w:val="00DD6612"/>
    <w:rsid w:val="00DD6A3C"/>
    <w:rsid w:val="00DD70F5"/>
    <w:rsid w:val="00DD7363"/>
    <w:rsid w:val="00DD7625"/>
    <w:rsid w:val="00DD7647"/>
    <w:rsid w:val="00DD78FA"/>
    <w:rsid w:val="00DD7EFB"/>
    <w:rsid w:val="00DE0164"/>
    <w:rsid w:val="00DE0971"/>
    <w:rsid w:val="00DE0D59"/>
    <w:rsid w:val="00DE0E9D"/>
    <w:rsid w:val="00DE0EE8"/>
    <w:rsid w:val="00DE0FEC"/>
    <w:rsid w:val="00DE11C6"/>
    <w:rsid w:val="00DE158B"/>
    <w:rsid w:val="00DE15B8"/>
    <w:rsid w:val="00DE1627"/>
    <w:rsid w:val="00DE18EE"/>
    <w:rsid w:val="00DE1B80"/>
    <w:rsid w:val="00DE24F4"/>
    <w:rsid w:val="00DE25DA"/>
    <w:rsid w:val="00DE2748"/>
    <w:rsid w:val="00DE2FC4"/>
    <w:rsid w:val="00DE3203"/>
    <w:rsid w:val="00DE3250"/>
    <w:rsid w:val="00DE383D"/>
    <w:rsid w:val="00DE3C2E"/>
    <w:rsid w:val="00DE3D38"/>
    <w:rsid w:val="00DE3F7B"/>
    <w:rsid w:val="00DE3FFB"/>
    <w:rsid w:val="00DE42B8"/>
    <w:rsid w:val="00DE444B"/>
    <w:rsid w:val="00DE4481"/>
    <w:rsid w:val="00DE455F"/>
    <w:rsid w:val="00DE475F"/>
    <w:rsid w:val="00DE4B9E"/>
    <w:rsid w:val="00DE5B17"/>
    <w:rsid w:val="00DE5BD2"/>
    <w:rsid w:val="00DE5FC8"/>
    <w:rsid w:val="00DE6502"/>
    <w:rsid w:val="00DE66C4"/>
    <w:rsid w:val="00DE690B"/>
    <w:rsid w:val="00DE6AB3"/>
    <w:rsid w:val="00DE73BA"/>
    <w:rsid w:val="00DE7521"/>
    <w:rsid w:val="00DE7661"/>
    <w:rsid w:val="00DE7D1A"/>
    <w:rsid w:val="00DF0187"/>
    <w:rsid w:val="00DF01DA"/>
    <w:rsid w:val="00DF067A"/>
    <w:rsid w:val="00DF0839"/>
    <w:rsid w:val="00DF0A3C"/>
    <w:rsid w:val="00DF0AF5"/>
    <w:rsid w:val="00DF21F6"/>
    <w:rsid w:val="00DF2256"/>
    <w:rsid w:val="00DF2574"/>
    <w:rsid w:val="00DF289B"/>
    <w:rsid w:val="00DF3557"/>
    <w:rsid w:val="00DF385D"/>
    <w:rsid w:val="00DF397B"/>
    <w:rsid w:val="00DF3BA1"/>
    <w:rsid w:val="00DF4130"/>
    <w:rsid w:val="00DF48C5"/>
    <w:rsid w:val="00DF545D"/>
    <w:rsid w:val="00DF5467"/>
    <w:rsid w:val="00DF564D"/>
    <w:rsid w:val="00DF5958"/>
    <w:rsid w:val="00DF5BB1"/>
    <w:rsid w:val="00DF5D48"/>
    <w:rsid w:val="00DF5FB8"/>
    <w:rsid w:val="00DF61CA"/>
    <w:rsid w:val="00DF679B"/>
    <w:rsid w:val="00DF6B7C"/>
    <w:rsid w:val="00DF6C7E"/>
    <w:rsid w:val="00DF70FE"/>
    <w:rsid w:val="00DF74A0"/>
    <w:rsid w:val="00E006F5"/>
    <w:rsid w:val="00E00B34"/>
    <w:rsid w:val="00E00D5B"/>
    <w:rsid w:val="00E00F7E"/>
    <w:rsid w:val="00E012FC"/>
    <w:rsid w:val="00E01445"/>
    <w:rsid w:val="00E015B1"/>
    <w:rsid w:val="00E019DB"/>
    <w:rsid w:val="00E021A9"/>
    <w:rsid w:val="00E023C2"/>
    <w:rsid w:val="00E02742"/>
    <w:rsid w:val="00E02846"/>
    <w:rsid w:val="00E02AA6"/>
    <w:rsid w:val="00E033DA"/>
    <w:rsid w:val="00E03577"/>
    <w:rsid w:val="00E036E5"/>
    <w:rsid w:val="00E03BA9"/>
    <w:rsid w:val="00E03C48"/>
    <w:rsid w:val="00E03F29"/>
    <w:rsid w:val="00E040DA"/>
    <w:rsid w:val="00E04171"/>
    <w:rsid w:val="00E042C3"/>
    <w:rsid w:val="00E04380"/>
    <w:rsid w:val="00E043BF"/>
    <w:rsid w:val="00E04508"/>
    <w:rsid w:val="00E04E67"/>
    <w:rsid w:val="00E054E5"/>
    <w:rsid w:val="00E058E6"/>
    <w:rsid w:val="00E05B39"/>
    <w:rsid w:val="00E0666B"/>
    <w:rsid w:val="00E075EF"/>
    <w:rsid w:val="00E07653"/>
    <w:rsid w:val="00E07D31"/>
    <w:rsid w:val="00E07E52"/>
    <w:rsid w:val="00E10C4F"/>
    <w:rsid w:val="00E10F05"/>
    <w:rsid w:val="00E11189"/>
    <w:rsid w:val="00E11D58"/>
    <w:rsid w:val="00E121BF"/>
    <w:rsid w:val="00E122C4"/>
    <w:rsid w:val="00E12307"/>
    <w:rsid w:val="00E1253C"/>
    <w:rsid w:val="00E12E3C"/>
    <w:rsid w:val="00E13699"/>
    <w:rsid w:val="00E141AB"/>
    <w:rsid w:val="00E14824"/>
    <w:rsid w:val="00E149B9"/>
    <w:rsid w:val="00E14B89"/>
    <w:rsid w:val="00E14C6E"/>
    <w:rsid w:val="00E162D7"/>
    <w:rsid w:val="00E163B1"/>
    <w:rsid w:val="00E16631"/>
    <w:rsid w:val="00E16790"/>
    <w:rsid w:val="00E167F8"/>
    <w:rsid w:val="00E1688D"/>
    <w:rsid w:val="00E17C02"/>
    <w:rsid w:val="00E20006"/>
    <w:rsid w:val="00E202AC"/>
    <w:rsid w:val="00E203F7"/>
    <w:rsid w:val="00E20800"/>
    <w:rsid w:val="00E20A2A"/>
    <w:rsid w:val="00E210C3"/>
    <w:rsid w:val="00E2118C"/>
    <w:rsid w:val="00E211EF"/>
    <w:rsid w:val="00E2143A"/>
    <w:rsid w:val="00E21CFD"/>
    <w:rsid w:val="00E21DB9"/>
    <w:rsid w:val="00E21DBF"/>
    <w:rsid w:val="00E2294E"/>
    <w:rsid w:val="00E22C31"/>
    <w:rsid w:val="00E238E2"/>
    <w:rsid w:val="00E23AD1"/>
    <w:rsid w:val="00E23C88"/>
    <w:rsid w:val="00E23DA4"/>
    <w:rsid w:val="00E24291"/>
    <w:rsid w:val="00E24B32"/>
    <w:rsid w:val="00E24F11"/>
    <w:rsid w:val="00E250EB"/>
    <w:rsid w:val="00E25750"/>
    <w:rsid w:val="00E25814"/>
    <w:rsid w:val="00E25AFC"/>
    <w:rsid w:val="00E25B8B"/>
    <w:rsid w:val="00E263C1"/>
    <w:rsid w:val="00E26667"/>
    <w:rsid w:val="00E270BF"/>
    <w:rsid w:val="00E27158"/>
    <w:rsid w:val="00E2760D"/>
    <w:rsid w:val="00E279D8"/>
    <w:rsid w:val="00E27B28"/>
    <w:rsid w:val="00E27DEE"/>
    <w:rsid w:val="00E27F3B"/>
    <w:rsid w:val="00E3022E"/>
    <w:rsid w:val="00E30504"/>
    <w:rsid w:val="00E307FA"/>
    <w:rsid w:val="00E30942"/>
    <w:rsid w:val="00E30AE1"/>
    <w:rsid w:val="00E30F9D"/>
    <w:rsid w:val="00E31021"/>
    <w:rsid w:val="00E3159D"/>
    <w:rsid w:val="00E3174E"/>
    <w:rsid w:val="00E31AE0"/>
    <w:rsid w:val="00E31B5A"/>
    <w:rsid w:val="00E31BB7"/>
    <w:rsid w:val="00E31C36"/>
    <w:rsid w:val="00E31F14"/>
    <w:rsid w:val="00E320C2"/>
    <w:rsid w:val="00E32148"/>
    <w:rsid w:val="00E3243E"/>
    <w:rsid w:val="00E3260C"/>
    <w:rsid w:val="00E32774"/>
    <w:rsid w:val="00E32815"/>
    <w:rsid w:val="00E32916"/>
    <w:rsid w:val="00E32967"/>
    <w:rsid w:val="00E32DC6"/>
    <w:rsid w:val="00E32E9D"/>
    <w:rsid w:val="00E3324C"/>
    <w:rsid w:val="00E33696"/>
    <w:rsid w:val="00E33CC0"/>
    <w:rsid w:val="00E343D2"/>
    <w:rsid w:val="00E346F0"/>
    <w:rsid w:val="00E347B5"/>
    <w:rsid w:val="00E3483F"/>
    <w:rsid w:val="00E34985"/>
    <w:rsid w:val="00E34A95"/>
    <w:rsid w:val="00E34B65"/>
    <w:rsid w:val="00E34DA9"/>
    <w:rsid w:val="00E34F66"/>
    <w:rsid w:val="00E35056"/>
    <w:rsid w:val="00E3522A"/>
    <w:rsid w:val="00E35480"/>
    <w:rsid w:val="00E354EB"/>
    <w:rsid w:val="00E3567E"/>
    <w:rsid w:val="00E358BE"/>
    <w:rsid w:val="00E35C8A"/>
    <w:rsid w:val="00E362AC"/>
    <w:rsid w:val="00E363B9"/>
    <w:rsid w:val="00E36553"/>
    <w:rsid w:val="00E365C9"/>
    <w:rsid w:val="00E3674C"/>
    <w:rsid w:val="00E36B0C"/>
    <w:rsid w:val="00E36F90"/>
    <w:rsid w:val="00E37438"/>
    <w:rsid w:val="00E37547"/>
    <w:rsid w:val="00E376EF"/>
    <w:rsid w:val="00E37893"/>
    <w:rsid w:val="00E40329"/>
    <w:rsid w:val="00E40505"/>
    <w:rsid w:val="00E406A8"/>
    <w:rsid w:val="00E410F5"/>
    <w:rsid w:val="00E411A6"/>
    <w:rsid w:val="00E413F4"/>
    <w:rsid w:val="00E414B0"/>
    <w:rsid w:val="00E418D5"/>
    <w:rsid w:val="00E41B66"/>
    <w:rsid w:val="00E420E5"/>
    <w:rsid w:val="00E4328B"/>
    <w:rsid w:val="00E432C1"/>
    <w:rsid w:val="00E43427"/>
    <w:rsid w:val="00E43818"/>
    <w:rsid w:val="00E43BAC"/>
    <w:rsid w:val="00E441E3"/>
    <w:rsid w:val="00E442C6"/>
    <w:rsid w:val="00E44613"/>
    <w:rsid w:val="00E44EAF"/>
    <w:rsid w:val="00E45239"/>
    <w:rsid w:val="00E453C4"/>
    <w:rsid w:val="00E45765"/>
    <w:rsid w:val="00E45830"/>
    <w:rsid w:val="00E4638B"/>
    <w:rsid w:val="00E46851"/>
    <w:rsid w:val="00E46EB3"/>
    <w:rsid w:val="00E46ECD"/>
    <w:rsid w:val="00E47082"/>
    <w:rsid w:val="00E471B5"/>
    <w:rsid w:val="00E47750"/>
    <w:rsid w:val="00E50102"/>
    <w:rsid w:val="00E50806"/>
    <w:rsid w:val="00E50814"/>
    <w:rsid w:val="00E50A8A"/>
    <w:rsid w:val="00E50AC7"/>
    <w:rsid w:val="00E516AA"/>
    <w:rsid w:val="00E5219F"/>
    <w:rsid w:val="00E52CFD"/>
    <w:rsid w:val="00E52FCF"/>
    <w:rsid w:val="00E53345"/>
    <w:rsid w:val="00E5338B"/>
    <w:rsid w:val="00E533D9"/>
    <w:rsid w:val="00E534DE"/>
    <w:rsid w:val="00E534F0"/>
    <w:rsid w:val="00E542AA"/>
    <w:rsid w:val="00E5457A"/>
    <w:rsid w:val="00E54A9A"/>
    <w:rsid w:val="00E54C53"/>
    <w:rsid w:val="00E54C74"/>
    <w:rsid w:val="00E54DCA"/>
    <w:rsid w:val="00E5529D"/>
    <w:rsid w:val="00E554EB"/>
    <w:rsid w:val="00E5566E"/>
    <w:rsid w:val="00E55DD7"/>
    <w:rsid w:val="00E56066"/>
    <w:rsid w:val="00E5615B"/>
    <w:rsid w:val="00E5675A"/>
    <w:rsid w:val="00E56CCD"/>
    <w:rsid w:val="00E56E59"/>
    <w:rsid w:val="00E576B8"/>
    <w:rsid w:val="00E576D6"/>
    <w:rsid w:val="00E57718"/>
    <w:rsid w:val="00E57C9A"/>
    <w:rsid w:val="00E60372"/>
    <w:rsid w:val="00E60397"/>
    <w:rsid w:val="00E609B8"/>
    <w:rsid w:val="00E60CF2"/>
    <w:rsid w:val="00E60FE0"/>
    <w:rsid w:val="00E6104B"/>
    <w:rsid w:val="00E61429"/>
    <w:rsid w:val="00E6145B"/>
    <w:rsid w:val="00E6148A"/>
    <w:rsid w:val="00E617F5"/>
    <w:rsid w:val="00E619AC"/>
    <w:rsid w:val="00E61D1D"/>
    <w:rsid w:val="00E61D6D"/>
    <w:rsid w:val="00E61FCC"/>
    <w:rsid w:val="00E6230F"/>
    <w:rsid w:val="00E623A5"/>
    <w:rsid w:val="00E62C78"/>
    <w:rsid w:val="00E62F83"/>
    <w:rsid w:val="00E63419"/>
    <w:rsid w:val="00E6342E"/>
    <w:rsid w:val="00E63C91"/>
    <w:rsid w:val="00E64A0D"/>
    <w:rsid w:val="00E64E5A"/>
    <w:rsid w:val="00E650AC"/>
    <w:rsid w:val="00E6591D"/>
    <w:rsid w:val="00E65B0A"/>
    <w:rsid w:val="00E65D6F"/>
    <w:rsid w:val="00E66713"/>
    <w:rsid w:val="00E66CA1"/>
    <w:rsid w:val="00E673D2"/>
    <w:rsid w:val="00E67504"/>
    <w:rsid w:val="00E7031D"/>
    <w:rsid w:val="00E704E0"/>
    <w:rsid w:val="00E70986"/>
    <w:rsid w:val="00E71283"/>
    <w:rsid w:val="00E71B3E"/>
    <w:rsid w:val="00E71DE0"/>
    <w:rsid w:val="00E71EF6"/>
    <w:rsid w:val="00E7259E"/>
    <w:rsid w:val="00E7302D"/>
    <w:rsid w:val="00E730D7"/>
    <w:rsid w:val="00E734E2"/>
    <w:rsid w:val="00E7351D"/>
    <w:rsid w:val="00E738FC"/>
    <w:rsid w:val="00E73E6C"/>
    <w:rsid w:val="00E745EC"/>
    <w:rsid w:val="00E74779"/>
    <w:rsid w:val="00E74AFB"/>
    <w:rsid w:val="00E7521A"/>
    <w:rsid w:val="00E752C5"/>
    <w:rsid w:val="00E7549A"/>
    <w:rsid w:val="00E75892"/>
    <w:rsid w:val="00E759EE"/>
    <w:rsid w:val="00E75A6D"/>
    <w:rsid w:val="00E75AB1"/>
    <w:rsid w:val="00E75C54"/>
    <w:rsid w:val="00E75C91"/>
    <w:rsid w:val="00E75E54"/>
    <w:rsid w:val="00E76095"/>
    <w:rsid w:val="00E76503"/>
    <w:rsid w:val="00E76A3B"/>
    <w:rsid w:val="00E76E8F"/>
    <w:rsid w:val="00E76F48"/>
    <w:rsid w:val="00E771E0"/>
    <w:rsid w:val="00E775D2"/>
    <w:rsid w:val="00E8039E"/>
    <w:rsid w:val="00E808B3"/>
    <w:rsid w:val="00E80A28"/>
    <w:rsid w:val="00E80E70"/>
    <w:rsid w:val="00E81E2D"/>
    <w:rsid w:val="00E821E7"/>
    <w:rsid w:val="00E82B5E"/>
    <w:rsid w:val="00E83323"/>
    <w:rsid w:val="00E8375A"/>
    <w:rsid w:val="00E83EE6"/>
    <w:rsid w:val="00E84035"/>
    <w:rsid w:val="00E841D1"/>
    <w:rsid w:val="00E84454"/>
    <w:rsid w:val="00E84EED"/>
    <w:rsid w:val="00E85445"/>
    <w:rsid w:val="00E85A4C"/>
    <w:rsid w:val="00E85E9F"/>
    <w:rsid w:val="00E861EA"/>
    <w:rsid w:val="00E864C8"/>
    <w:rsid w:val="00E86952"/>
    <w:rsid w:val="00E86A35"/>
    <w:rsid w:val="00E8737E"/>
    <w:rsid w:val="00E87983"/>
    <w:rsid w:val="00E879D5"/>
    <w:rsid w:val="00E87A92"/>
    <w:rsid w:val="00E90668"/>
    <w:rsid w:val="00E90BAA"/>
    <w:rsid w:val="00E910EF"/>
    <w:rsid w:val="00E919B6"/>
    <w:rsid w:val="00E91AEC"/>
    <w:rsid w:val="00E91B77"/>
    <w:rsid w:val="00E91C94"/>
    <w:rsid w:val="00E91DA2"/>
    <w:rsid w:val="00E91E93"/>
    <w:rsid w:val="00E91F91"/>
    <w:rsid w:val="00E920C7"/>
    <w:rsid w:val="00E92901"/>
    <w:rsid w:val="00E92FC6"/>
    <w:rsid w:val="00E92FEB"/>
    <w:rsid w:val="00E93803"/>
    <w:rsid w:val="00E939FA"/>
    <w:rsid w:val="00E93C82"/>
    <w:rsid w:val="00E93DD3"/>
    <w:rsid w:val="00E93FB8"/>
    <w:rsid w:val="00E93FE8"/>
    <w:rsid w:val="00E940AE"/>
    <w:rsid w:val="00E941ED"/>
    <w:rsid w:val="00E94545"/>
    <w:rsid w:val="00E94AB4"/>
    <w:rsid w:val="00E95FA5"/>
    <w:rsid w:val="00E96173"/>
    <w:rsid w:val="00E96AD8"/>
    <w:rsid w:val="00E96CAD"/>
    <w:rsid w:val="00E96FF4"/>
    <w:rsid w:val="00E97515"/>
    <w:rsid w:val="00E97752"/>
    <w:rsid w:val="00EA0400"/>
    <w:rsid w:val="00EA0757"/>
    <w:rsid w:val="00EA0A63"/>
    <w:rsid w:val="00EA0BB4"/>
    <w:rsid w:val="00EA1306"/>
    <w:rsid w:val="00EA166A"/>
    <w:rsid w:val="00EA1958"/>
    <w:rsid w:val="00EA1D5A"/>
    <w:rsid w:val="00EA207D"/>
    <w:rsid w:val="00EA27C6"/>
    <w:rsid w:val="00EA2AD2"/>
    <w:rsid w:val="00EA2BA4"/>
    <w:rsid w:val="00EA2E0F"/>
    <w:rsid w:val="00EA3148"/>
    <w:rsid w:val="00EA317A"/>
    <w:rsid w:val="00EA3430"/>
    <w:rsid w:val="00EA37CB"/>
    <w:rsid w:val="00EA3A0F"/>
    <w:rsid w:val="00EA3EE1"/>
    <w:rsid w:val="00EA3EF2"/>
    <w:rsid w:val="00EA3F33"/>
    <w:rsid w:val="00EA3F52"/>
    <w:rsid w:val="00EA3FAC"/>
    <w:rsid w:val="00EA4636"/>
    <w:rsid w:val="00EA485C"/>
    <w:rsid w:val="00EA5446"/>
    <w:rsid w:val="00EA550B"/>
    <w:rsid w:val="00EA5DA9"/>
    <w:rsid w:val="00EA5E34"/>
    <w:rsid w:val="00EA65F1"/>
    <w:rsid w:val="00EA67A2"/>
    <w:rsid w:val="00EA6855"/>
    <w:rsid w:val="00EA6ABE"/>
    <w:rsid w:val="00EA70CB"/>
    <w:rsid w:val="00EB044F"/>
    <w:rsid w:val="00EB063D"/>
    <w:rsid w:val="00EB06B4"/>
    <w:rsid w:val="00EB0799"/>
    <w:rsid w:val="00EB0B2D"/>
    <w:rsid w:val="00EB0BAF"/>
    <w:rsid w:val="00EB1273"/>
    <w:rsid w:val="00EB13AD"/>
    <w:rsid w:val="00EB146C"/>
    <w:rsid w:val="00EB151A"/>
    <w:rsid w:val="00EB22D9"/>
    <w:rsid w:val="00EB27C0"/>
    <w:rsid w:val="00EB3931"/>
    <w:rsid w:val="00EB393F"/>
    <w:rsid w:val="00EB420C"/>
    <w:rsid w:val="00EB47B7"/>
    <w:rsid w:val="00EB4902"/>
    <w:rsid w:val="00EB4B18"/>
    <w:rsid w:val="00EB52C9"/>
    <w:rsid w:val="00EB5330"/>
    <w:rsid w:val="00EB56A4"/>
    <w:rsid w:val="00EB5837"/>
    <w:rsid w:val="00EB5C78"/>
    <w:rsid w:val="00EB5D4B"/>
    <w:rsid w:val="00EB663E"/>
    <w:rsid w:val="00EB6905"/>
    <w:rsid w:val="00EB6B3B"/>
    <w:rsid w:val="00EB6DA3"/>
    <w:rsid w:val="00EB6E54"/>
    <w:rsid w:val="00EB6E8F"/>
    <w:rsid w:val="00EB6F15"/>
    <w:rsid w:val="00EB727A"/>
    <w:rsid w:val="00EB7467"/>
    <w:rsid w:val="00EB74E8"/>
    <w:rsid w:val="00EC016B"/>
    <w:rsid w:val="00EC0508"/>
    <w:rsid w:val="00EC0717"/>
    <w:rsid w:val="00EC078D"/>
    <w:rsid w:val="00EC0E4B"/>
    <w:rsid w:val="00EC17D2"/>
    <w:rsid w:val="00EC1A3B"/>
    <w:rsid w:val="00EC1CD6"/>
    <w:rsid w:val="00EC1F98"/>
    <w:rsid w:val="00EC207A"/>
    <w:rsid w:val="00EC2239"/>
    <w:rsid w:val="00EC26CF"/>
    <w:rsid w:val="00EC2A73"/>
    <w:rsid w:val="00EC35A3"/>
    <w:rsid w:val="00EC3797"/>
    <w:rsid w:val="00EC4A2E"/>
    <w:rsid w:val="00EC4D3E"/>
    <w:rsid w:val="00EC4DB9"/>
    <w:rsid w:val="00EC5440"/>
    <w:rsid w:val="00EC5935"/>
    <w:rsid w:val="00EC595C"/>
    <w:rsid w:val="00EC5AC5"/>
    <w:rsid w:val="00EC5BCA"/>
    <w:rsid w:val="00EC6CC9"/>
    <w:rsid w:val="00EC6D45"/>
    <w:rsid w:val="00EC7BB7"/>
    <w:rsid w:val="00ED02D1"/>
    <w:rsid w:val="00ED072C"/>
    <w:rsid w:val="00ED0843"/>
    <w:rsid w:val="00ED0B05"/>
    <w:rsid w:val="00ED0BA7"/>
    <w:rsid w:val="00ED149B"/>
    <w:rsid w:val="00ED1706"/>
    <w:rsid w:val="00ED1F11"/>
    <w:rsid w:val="00ED2CCB"/>
    <w:rsid w:val="00ED3387"/>
    <w:rsid w:val="00ED3404"/>
    <w:rsid w:val="00ED37A3"/>
    <w:rsid w:val="00ED397D"/>
    <w:rsid w:val="00ED426A"/>
    <w:rsid w:val="00ED445A"/>
    <w:rsid w:val="00ED46D9"/>
    <w:rsid w:val="00ED4950"/>
    <w:rsid w:val="00ED4B35"/>
    <w:rsid w:val="00ED4C7B"/>
    <w:rsid w:val="00ED507B"/>
    <w:rsid w:val="00ED5613"/>
    <w:rsid w:val="00ED5A0F"/>
    <w:rsid w:val="00ED5C6A"/>
    <w:rsid w:val="00ED5C7C"/>
    <w:rsid w:val="00ED5FE3"/>
    <w:rsid w:val="00ED6311"/>
    <w:rsid w:val="00ED63A4"/>
    <w:rsid w:val="00ED63E0"/>
    <w:rsid w:val="00ED661B"/>
    <w:rsid w:val="00ED67A7"/>
    <w:rsid w:val="00ED6832"/>
    <w:rsid w:val="00ED6967"/>
    <w:rsid w:val="00ED7781"/>
    <w:rsid w:val="00ED7873"/>
    <w:rsid w:val="00ED794F"/>
    <w:rsid w:val="00ED7ED7"/>
    <w:rsid w:val="00EE020A"/>
    <w:rsid w:val="00EE0421"/>
    <w:rsid w:val="00EE0C4E"/>
    <w:rsid w:val="00EE16D0"/>
    <w:rsid w:val="00EE1CE0"/>
    <w:rsid w:val="00EE23AB"/>
    <w:rsid w:val="00EE2D20"/>
    <w:rsid w:val="00EE2E0B"/>
    <w:rsid w:val="00EE2E93"/>
    <w:rsid w:val="00EE3529"/>
    <w:rsid w:val="00EE374A"/>
    <w:rsid w:val="00EE39EA"/>
    <w:rsid w:val="00EE3B4D"/>
    <w:rsid w:val="00EE3E57"/>
    <w:rsid w:val="00EE43BD"/>
    <w:rsid w:val="00EE4A06"/>
    <w:rsid w:val="00EE567D"/>
    <w:rsid w:val="00EE5A8F"/>
    <w:rsid w:val="00EE5B5C"/>
    <w:rsid w:val="00EE6321"/>
    <w:rsid w:val="00EE64A0"/>
    <w:rsid w:val="00EE67D1"/>
    <w:rsid w:val="00EE6A66"/>
    <w:rsid w:val="00EE7B35"/>
    <w:rsid w:val="00EE7B65"/>
    <w:rsid w:val="00EE7D1B"/>
    <w:rsid w:val="00EE7EEA"/>
    <w:rsid w:val="00EE7F1E"/>
    <w:rsid w:val="00EF0819"/>
    <w:rsid w:val="00EF0AC9"/>
    <w:rsid w:val="00EF0BD2"/>
    <w:rsid w:val="00EF0E55"/>
    <w:rsid w:val="00EF116A"/>
    <w:rsid w:val="00EF1410"/>
    <w:rsid w:val="00EF2133"/>
    <w:rsid w:val="00EF25D1"/>
    <w:rsid w:val="00EF2A03"/>
    <w:rsid w:val="00EF33F7"/>
    <w:rsid w:val="00EF37C3"/>
    <w:rsid w:val="00EF38F0"/>
    <w:rsid w:val="00EF39C3"/>
    <w:rsid w:val="00EF414F"/>
    <w:rsid w:val="00EF45A9"/>
    <w:rsid w:val="00EF4952"/>
    <w:rsid w:val="00EF4B4A"/>
    <w:rsid w:val="00EF4B9F"/>
    <w:rsid w:val="00EF4DA9"/>
    <w:rsid w:val="00EF504D"/>
    <w:rsid w:val="00EF53A5"/>
    <w:rsid w:val="00EF53B3"/>
    <w:rsid w:val="00EF549E"/>
    <w:rsid w:val="00EF54F2"/>
    <w:rsid w:val="00EF56D9"/>
    <w:rsid w:val="00EF5779"/>
    <w:rsid w:val="00EF57D6"/>
    <w:rsid w:val="00EF5C2C"/>
    <w:rsid w:val="00EF5E5F"/>
    <w:rsid w:val="00EF6549"/>
    <w:rsid w:val="00EF66C6"/>
    <w:rsid w:val="00EF6A10"/>
    <w:rsid w:val="00EF6D1E"/>
    <w:rsid w:val="00EF71E2"/>
    <w:rsid w:val="00EF72CE"/>
    <w:rsid w:val="00EF749F"/>
    <w:rsid w:val="00EF776D"/>
    <w:rsid w:val="00EF786F"/>
    <w:rsid w:val="00EF7F5A"/>
    <w:rsid w:val="00F006BD"/>
    <w:rsid w:val="00F007A9"/>
    <w:rsid w:val="00F00BDE"/>
    <w:rsid w:val="00F01561"/>
    <w:rsid w:val="00F017CB"/>
    <w:rsid w:val="00F02904"/>
    <w:rsid w:val="00F02B20"/>
    <w:rsid w:val="00F031F4"/>
    <w:rsid w:val="00F03404"/>
    <w:rsid w:val="00F03664"/>
    <w:rsid w:val="00F03673"/>
    <w:rsid w:val="00F03A35"/>
    <w:rsid w:val="00F03D62"/>
    <w:rsid w:val="00F041DB"/>
    <w:rsid w:val="00F0439A"/>
    <w:rsid w:val="00F045C6"/>
    <w:rsid w:val="00F056CF"/>
    <w:rsid w:val="00F057CE"/>
    <w:rsid w:val="00F058FC"/>
    <w:rsid w:val="00F05B8E"/>
    <w:rsid w:val="00F05C38"/>
    <w:rsid w:val="00F05D63"/>
    <w:rsid w:val="00F05FBA"/>
    <w:rsid w:val="00F0659E"/>
    <w:rsid w:val="00F06619"/>
    <w:rsid w:val="00F068A1"/>
    <w:rsid w:val="00F06B3A"/>
    <w:rsid w:val="00F06EE3"/>
    <w:rsid w:val="00F06FF5"/>
    <w:rsid w:val="00F07630"/>
    <w:rsid w:val="00F079FB"/>
    <w:rsid w:val="00F07D57"/>
    <w:rsid w:val="00F07EA8"/>
    <w:rsid w:val="00F107BC"/>
    <w:rsid w:val="00F108E3"/>
    <w:rsid w:val="00F109E1"/>
    <w:rsid w:val="00F10F6F"/>
    <w:rsid w:val="00F11667"/>
    <w:rsid w:val="00F11A10"/>
    <w:rsid w:val="00F1303E"/>
    <w:rsid w:val="00F130DD"/>
    <w:rsid w:val="00F13321"/>
    <w:rsid w:val="00F13FE0"/>
    <w:rsid w:val="00F1412D"/>
    <w:rsid w:val="00F14141"/>
    <w:rsid w:val="00F141D6"/>
    <w:rsid w:val="00F14328"/>
    <w:rsid w:val="00F144E7"/>
    <w:rsid w:val="00F14601"/>
    <w:rsid w:val="00F14ABF"/>
    <w:rsid w:val="00F14C3B"/>
    <w:rsid w:val="00F14DAC"/>
    <w:rsid w:val="00F169BB"/>
    <w:rsid w:val="00F169EB"/>
    <w:rsid w:val="00F16B64"/>
    <w:rsid w:val="00F16C53"/>
    <w:rsid w:val="00F16E62"/>
    <w:rsid w:val="00F17B02"/>
    <w:rsid w:val="00F20070"/>
    <w:rsid w:val="00F200DF"/>
    <w:rsid w:val="00F20135"/>
    <w:rsid w:val="00F202A3"/>
    <w:rsid w:val="00F2036E"/>
    <w:rsid w:val="00F20487"/>
    <w:rsid w:val="00F209BB"/>
    <w:rsid w:val="00F21189"/>
    <w:rsid w:val="00F212B8"/>
    <w:rsid w:val="00F212E0"/>
    <w:rsid w:val="00F217A6"/>
    <w:rsid w:val="00F2199F"/>
    <w:rsid w:val="00F21A46"/>
    <w:rsid w:val="00F21D4E"/>
    <w:rsid w:val="00F21DE0"/>
    <w:rsid w:val="00F21E22"/>
    <w:rsid w:val="00F22223"/>
    <w:rsid w:val="00F225C1"/>
    <w:rsid w:val="00F22F8C"/>
    <w:rsid w:val="00F22FAD"/>
    <w:rsid w:val="00F23377"/>
    <w:rsid w:val="00F23A35"/>
    <w:rsid w:val="00F23F50"/>
    <w:rsid w:val="00F24187"/>
    <w:rsid w:val="00F2496D"/>
    <w:rsid w:val="00F2533C"/>
    <w:rsid w:val="00F2562D"/>
    <w:rsid w:val="00F2594F"/>
    <w:rsid w:val="00F25A29"/>
    <w:rsid w:val="00F26710"/>
    <w:rsid w:val="00F26E8A"/>
    <w:rsid w:val="00F270B2"/>
    <w:rsid w:val="00F271CA"/>
    <w:rsid w:val="00F272A0"/>
    <w:rsid w:val="00F276AF"/>
    <w:rsid w:val="00F279F8"/>
    <w:rsid w:val="00F27F0F"/>
    <w:rsid w:val="00F30551"/>
    <w:rsid w:val="00F30B53"/>
    <w:rsid w:val="00F30F13"/>
    <w:rsid w:val="00F30FF6"/>
    <w:rsid w:val="00F3105D"/>
    <w:rsid w:val="00F3171B"/>
    <w:rsid w:val="00F31CCC"/>
    <w:rsid w:val="00F31E27"/>
    <w:rsid w:val="00F321A5"/>
    <w:rsid w:val="00F32474"/>
    <w:rsid w:val="00F32586"/>
    <w:rsid w:val="00F325C6"/>
    <w:rsid w:val="00F331A2"/>
    <w:rsid w:val="00F333B4"/>
    <w:rsid w:val="00F33607"/>
    <w:rsid w:val="00F3368D"/>
    <w:rsid w:val="00F33C76"/>
    <w:rsid w:val="00F348DD"/>
    <w:rsid w:val="00F34BEA"/>
    <w:rsid w:val="00F351D7"/>
    <w:rsid w:val="00F3558D"/>
    <w:rsid w:val="00F35846"/>
    <w:rsid w:val="00F35BD3"/>
    <w:rsid w:val="00F361CF"/>
    <w:rsid w:val="00F36266"/>
    <w:rsid w:val="00F36825"/>
    <w:rsid w:val="00F36E55"/>
    <w:rsid w:val="00F37191"/>
    <w:rsid w:val="00F375AE"/>
    <w:rsid w:val="00F37984"/>
    <w:rsid w:val="00F379CB"/>
    <w:rsid w:val="00F37C63"/>
    <w:rsid w:val="00F37C78"/>
    <w:rsid w:val="00F4001B"/>
    <w:rsid w:val="00F41243"/>
    <w:rsid w:val="00F41257"/>
    <w:rsid w:val="00F41295"/>
    <w:rsid w:val="00F417B9"/>
    <w:rsid w:val="00F41BA6"/>
    <w:rsid w:val="00F41DF0"/>
    <w:rsid w:val="00F41E79"/>
    <w:rsid w:val="00F422BF"/>
    <w:rsid w:val="00F4276F"/>
    <w:rsid w:val="00F431AE"/>
    <w:rsid w:val="00F43225"/>
    <w:rsid w:val="00F43453"/>
    <w:rsid w:val="00F43C49"/>
    <w:rsid w:val="00F4515F"/>
    <w:rsid w:val="00F45DA2"/>
    <w:rsid w:val="00F45EA7"/>
    <w:rsid w:val="00F45F75"/>
    <w:rsid w:val="00F4655A"/>
    <w:rsid w:val="00F46633"/>
    <w:rsid w:val="00F46852"/>
    <w:rsid w:val="00F46967"/>
    <w:rsid w:val="00F46CF5"/>
    <w:rsid w:val="00F46DA0"/>
    <w:rsid w:val="00F46E2F"/>
    <w:rsid w:val="00F46F00"/>
    <w:rsid w:val="00F47351"/>
    <w:rsid w:val="00F473F5"/>
    <w:rsid w:val="00F47470"/>
    <w:rsid w:val="00F47856"/>
    <w:rsid w:val="00F47938"/>
    <w:rsid w:val="00F47BB4"/>
    <w:rsid w:val="00F47D96"/>
    <w:rsid w:val="00F47F5A"/>
    <w:rsid w:val="00F5011F"/>
    <w:rsid w:val="00F5019B"/>
    <w:rsid w:val="00F50284"/>
    <w:rsid w:val="00F50471"/>
    <w:rsid w:val="00F505B2"/>
    <w:rsid w:val="00F505C3"/>
    <w:rsid w:val="00F50B58"/>
    <w:rsid w:val="00F50C6B"/>
    <w:rsid w:val="00F50CB3"/>
    <w:rsid w:val="00F511D8"/>
    <w:rsid w:val="00F51339"/>
    <w:rsid w:val="00F51587"/>
    <w:rsid w:val="00F51833"/>
    <w:rsid w:val="00F51C8B"/>
    <w:rsid w:val="00F5215A"/>
    <w:rsid w:val="00F5228D"/>
    <w:rsid w:val="00F530F6"/>
    <w:rsid w:val="00F5337D"/>
    <w:rsid w:val="00F53833"/>
    <w:rsid w:val="00F53CAD"/>
    <w:rsid w:val="00F54259"/>
    <w:rsid w:val="00F5459B"/>
    <w:rsid w:val="00F5464E"/>
    <w:rsid w:val="00F547DB"/>
    <w:rsid w:val="00F55007"/>
    <w:rsid w:val="00F5506C"/>
    <w:rsid w:val="00F552A3"/>
    <w:rsid w:val="00F55454"/>
    <w:rsid w:val="00F55D20"/>
    <w:rsid w:val="00F55F8D"/>
    <w:rsid w:val="00F55FB4"/>
    <w:rsid w:val="00F5638A"/>
    <w:rsid w:val="00F563F4"/>
    <w:rsid w:val="00F565C4"/>
    <w:rsid w:val="00F56B34"/>
    <w:rsid w:val="00F56B5A"/>
    <w:rsid w:val="00F56B7C"/>
    <w:rsid w:val="00F57B9A"/>
    <w:rsid w:val="00F57BDB"/>
    <w:rsid w:val="00F57EA6"/>
    <w:rsid w:val="00F604E3"/>
    <w:rsid w:val="00F60AF6"/>
    <w:rsid w:val="00F6124C"/>
    <w:rsid w:val="00F614E5"/>
    <w:rsid w:val="00F61607"/>
    <w:rsid w:val="00F616E9"/>
    <w:rsid w:val="00F61C35"/>
    <w:rsid w:val="00F61C5E"/>
    <w:rsid w:val="00F61FDE"/>
    <w:rsid w:val="00F620EE"/>
    <w:rsid w:val="00F624C4"/>
    <w:rsid w:val="00F62E76"/>
    <w:rsid w:val="00F63177"/>
    <w:rsid w:val="00F634FC"/>
    <w:rsid w:val="00F63672"/>
    <w:rsid w:val="00F64FC3"/>
    <w:rsid w:val="00F6543E"/>
    <w:rsid w:val="00F6560A"/>
    <w:rsid w:val="00F6576A"/>
    <w:rsid w:val="00F65801"/>
    <w:rsid w:val="00F65B03"/>
    <w:rsid w:val="00F65F9B"/>
    <w:rsid w:val="00F65FB3"/>
    <w:rsid w:val="00F65FCB"/>
    <w:rsid w:val="00F662D4"/>
    <w:rsid w:val="00F662FA"/>
    <w:rsid w:val="00F66435"/>
    <w:rsid w:val="00F6645F"/>
    <w:rsid w:val="00F664FC"/>
    <w:rsid w:val="00F66A7D"/>
    <w:rsid w:val="00F66AD7"/>
    <w:rsid w:val="00F66EF8"/>
    <w:rsid w:val="00F66F99"/>
    <w:rsid w:val="00F6759E"/>
    <w:rsid w:val="00F676B3"/>
    <w:rsid w:val="00F67BB8"/>
    <w:rsid w:val="00F67DC2"/>
    <w:rsid w:val="00F7004B"/>
    <w:rsid w:val="00F7012A"/>
    <w:rsid w:val="00F702C4"/>
    <w:rsid w:val="00F706B0"/>
    <w:rsid w:val="00F70EE0"/>
    <w:rsid w:val="00F712F8"/>
    <w:rsid w:val="00F713B0"/>
    <w:rsid w:val="00F716E0"/>
    <w:rsid w:val="00F71A2D"/>
    <w:rsid w:val="00F71B17"/>
    <w:rsid w:val="00F71F15"/>
    <w:rsid w:val="00F71F84"/>
    <w:rsid w:val="00F72048"/>
    <w:rsid w:val="00F726CD"/>
    <w:rsid w:val="00F72B93"/>
    <w:rsid w:val="00F72E1F"/>
    <w:rsid w:val="00F7365C"/>
    <w:rsid w:val="00F7369A"/>
    <w:rsid w:val="00F73746"/>
    <w:rsid w:val="00F7395B"/>
    <w:rsid w:val="00F73A2D"/>
    <w:rsid w:val="00F73C1D"/>
    <w:rsid w:val="00F73CFA"/>
    <w:rsid w:val="00F73D9A"/>
    <w:rsid w:val="00F73EAA"/>
    <w:rsid w:val="00F73F3B"/>
    <w:rsid w:val="00F74124"/>
    <w:rsid w:val="00F74213"/>
    <w:rsid w:val="00F747B3"/>
    <w:rsid w:val="00F74B73"/>
    <w:rsid w:val="00F75492"/>
    <w:rsid w:val="00F756D9"/>
    <w:rsid w:val="00F75736"/>
    <w:rsid w:val="00F75738"/>
    <w:rsid w:val="00F75881"/>
    <w:rsid w:val="00F759A4"/>
    <w:rsid w:val="00F75E9A"/>
    <w:rsid w:val="00F761D3"/>
    <w:rsid w:val="00F76223"/>
    <w:rsid w:val="00F766D5"/>
    <w:rsid w:val="00F768BA"/>
    <w:rsid w:val="00F76A84"/>
    <w:rsid w:val="00F76C10"/>
    <w:rsid w:val="00F76FEF"/>
    <w:rsid w:val="00F7741F"/>
    <w:rsid w:val="00F775B0"/>
    <w:rsid w:val="00F7762C"/>
    <w:rsid w:val="00F777B3"/>
    <w:rsid w:val="00F77838"/>
    <w:rsid w:val="00F77ADE"/>
    <w:rsid w:val="00F77EA7"/>
    <w:rsid w:val="00F800B2"/>
    <w:rsid w:val="00F8019A"/>
    <w:rsid w:val="00F80647"/>
    <w:rsid w:val="00F80715"/>
    <w:rsid w:val="00F809AF"/>
    <w:rsid w:val="00F81049"/>
    <w:rsid w:val="00F81DAC"/>
    <w:rsid w:val="00F81EC4"/>
    <w:rsid w:val="00F81F62"/>
    <w:rsid w:val="00F81FA0"/>
    <w:rsid w:val="00F8210E"/>
    <w:rsid w:val="00F8260F"/>
    <w:rsid w:val="00F826AF"/>
    <w:rsid w:val="00F829B6"/>
    <w:rsid w:val="00F83621"/>
    <w:rsid w:val="00F83E47"/>
    <w:rsid w:val="00F83F06"/>
    <w:rsid w:val="00F8488A"/>
    <w:rsid w:val="00F849BC"/>
    <w:rsid w:val="00F84B0F"/>
    <w:rsid w:val="00F84FDD"/>
    <w:rsid w:val="00F852D1"/>
    <w:rsid w:val="00F85869"/>
    <w:rsid w:val="00F86234"/>
    <w:rsid w:val="00F8691C"/>
    <w:rsid w:val="00F86A07"/>
    <w:rsid w:val="00F8713C"/>
    <w:rsid w:val="00F876EE"/>
    <w:rsid w:val="00F878E2"/>
    <w:rsid w:val="00F87B2E"/>
    <w:rsid w:val="00F87BC3"/>
    <w:rsid w:val="00F901BD"/>
    <w:rsid w:val="00F9073D"/>
    <w:rsid w:val="00F9074B"/>
    <w:rsid w:val="00F9088F"/>
    <w:rsid w:val="00F90C82"/>
    <w:rsid w:val="00F90E51"/>
    <w:rsid w:val="00F911BB"/>
    <w:rsid w:val="00F91B82"/>
    <w:rsid w:val="00F92257"/>
    <w:rsid w:val="00F9279F"/>
    <w:rsid w:val="00F92CB8"/>
    <w:rsid w:val="00F92DC7"/>
    <w:rsid w:val="00F9302D"/>
    <w:rsid w:val="00F93031"/>
    <w:rsid w:val="00F939E1"/>
    <w:rsid w:val="00F93CFF"/>
    <w:rsid w:val="00F93E80"/>
    <w:rsid w:val="00F945B0"/>
    <w:rsid w:val="00F946F3"/>
    <w:rsid w:val="00F94E52"/>
    <w:rsid w:val="00F95A41"/>
    <w:rsid w:val="00F95B24"/>
    <w:rsid w:val="00F95E1E"/>
    <w:rsid w:val="00F95EAB"/>
    <w:rsid w:val="00F9625F"/>
    <w:rsid w:val="00F963F8"/>
    <w:rsid w:val="00F967FC"/>
    <w:rsid w:val="00F9682E"/>
    <w:rsid w:val="00F96DD5"/>
    <w:rsid w:val="00F97370"/>
    <w:rsid w:val="00F975FA"/>
    <w:rsid w:val="00F97A39"/>
    <w:rsid w:val="00F97B2C"/>
    <w:rsid w:val="00F97EF5"/>
    <w:rsid w:val="00F97EFF"/>
    <w:rsid w:val="00FA0151"/>
    <w:rsid w:val="00FA03AC"/>
    <w:rsid w:val="00FA07E4"/>
    <w:rsid w:val="00FA0A55"/>
    <w:rsid w:val="00FA0AD4"/>
    <w:rsid w:val="00FA1ABC"/>
    <w:rsid w:val="00FA21ED"/>
    <w:rsid w:val="00FA23B6"/>
    <w:rsid w:val="00FA2F0E"/>
    <w:rsid w:val="00FA35A7"/>
    <w:rsid w:val="00FA3683"/>
    <w:rsid w:val="00FA40BE"/>
    <w:rsid w:val="00FA46CC"/>
    <w:rsid w:val="00FA4B94"/>
    <w:rsid w:val="00FA4FB7"/>
    <w:rsid w:val="00FA55C9"/>
    <w:rsid w:val="00FA6745"/>
    <w:rsid w:val="00FA6BC5"/>
    <w:rsid w:val="00FA6E26"/>
    <w:rsid w:val="00FA6FC1"/>
    <w:rsid w:val="00FA74BF"/>
    <w:rsid w:val="00FA74CB"/>
    <w:rsid w:val="00FA7B4E"/>
    <w:rsid w:val="00FA7C7C"/>
    <w:rsid w:val="00FA7E1C"/>
    <w:rsid w:val="00FA7FB2"/>
    <w:rsid w:val="00FB0345"/>
    <w:rsid w:val="00FB067D"/>
    <w:rsid w:val="00FB0A8F"/>
    <w:rsid w:val="00FB0DCE"/>
    <w:rsid w:val="00FB14A5"/>
    <w:rsid w:val="00FB16F1"/>
    <w:rsid w:val="00FB2345"/>
    <w:rsid w:val="00FB2351"/>
    <w:rsid w:val="00FB2514"/>
    <w:rsid w:val="00FB259C"/>
    <w:rsid w:val="00FB2666"/>
    <w:rsid w:val="00FB26F1"/>
    <w:rsid w:val="00FB2D74"/>
    <w:rsid w:val="00FB2E24"/>
    <w:rsid w:val="00FB2F40"/>
    <w:rsid w:val="00FB3659"/>
    <w:rsid w:val="00FB366E"/>
    <w:rsid w:val="00FB39FC"/>
    <w:rsid w:val="00FB4217"/>
    <w:rsid w:val="00FB42B0"/>
    <w:rsid w:val="00FB4373"/>
    <w:rsid w:val="00FB46E5"/>
    <w:rsid w:val="00FB4AC9"/>
    <w:rsid w:val="00FB4D15"/>
    <w:rsid w:val="00FB4D4C"/>
    <w:rsid w:val="00FB4EC9"/>
    <w:rsid w:val="00FB4FE6"/>
    <w:rsid w:val="00FB5111"/>
    <w:rsid w:val="00FB5150"/>
    <w:rsid w:val="00FB54F4"/>
    <w:rsid w:val="00FB59F8"/>
    <w:rsid w:val="00FB5C37"/>
    <w:rsid w:val="00FB5D06"/>
    <w:rsid w:val="00FB5D8C"/>
    <w:rsid w:val="00FB5EF6"/>
    <w:rsid w:val="00FB6344"/>
    <w:rsid w:val="00FB6978"/>
    <w:rsid w:val="00FB6E65"/>
    <w:rsid w:val="00FB717A"/>
    <w:rsid w:val="00FB71A8"/>
    <w:rsid w:val="00FB7378"/>
    <w:rsid w:val="00FB74A9"/>
    <w:rsid w:val="00FB74C3"/>
    <w:rsid w:val="00FB755A"/>
    <w:rsid w:val="00FB7DE3"/>
    <w:rsid w:val="00FC031E"/>
    <w:rsid w:val="00FC0343"/>
    <w:rsid w:val="00FC110D"/>
    <w:rsid w:val="00FC145D"/>
    <w:rsid w:val="00FC196B"/>
    <w:rsid w:val="00FC1AE8"/>
    <w:rsid w:val="00FC2585"/>
    <w:rsid w:val="00FC2658"/>
    <w:rsid w:val="00FC26E1"/>
    <w:rsid w:val="00FC2C1B"/>
    <w:rsid w:val="00FC2CC3"/>
    <w:rsid w:val="00FC2E5A"/>
    <w:rsid w:val="00FC33C7"/>
    <w:rsid w:val="00FC3616"/>
    <w:rsid w:val="00FC365E"/>
    <w:rsid w:val="00FC43EA"/>
    <w:rsid w:val="00FC4E23"/>
    <w:rsid w:val="00FC50AF"/>
    <w:rsid w:val="00FC53CF"/>
    <w:rsid w:val="00FC63D0"/>
    <w:rsid w:val="00FC685E"/>
    <w:rsid w:val="00FC68C3"/>
    <w:rsid w:val="00FC6CC8"/>
    <w:rsid w:val="00FC6D3C"/>
    <w:rsid w:val="00FC7451"/>
    <w:rsid w:val="00FC76A8"/>
    <w:rsid w:val="00FC7847"/>
    <w:rsid w:val="00FC7BDA"/>
    <w:rsid w:val="00FC7F94"/>
    <w:rsid w:val="00FD0B02"/>
    <w:rsid w:val="00FD0E5C"/>
    <w:rsid w:val="00FD0F23"/>
    <w:rsid w:val="00FD0F2F"/>
    <w:rsid w:val="00FD110E"/>
    <w:rsid w:val="00FD1972"/>
    <w:rsid w:val="00FD1ACD"/>
    <w:rsid w:val="00FD20DA"/>
    <w:rsid w:val="00FD276D"/>
    <w:rsid w:val="00FD2810"/>
    <w:rsid w:val="00FD28B3"/>
    <w:rsid w:val="00FD2AA3"/>
    <w:rsid w:val="00FD2E5A"/>
    <w:rsid w:val="00FD30A4"/>
    <w:rsid w:val="00FD338D"/>
    <w:rsid w:val="00FD3D39"/>
    <w:rsid w:val="00FD3FDC"/>
    <w:rsid w:val="00FD4784"/>
    <w:rsid w:val="00FD4AF5"/>
    <w:rsid w:val="00FD58A8"/>
    <w:rsid w:val="00FD5BA9"/>
    <w:rsid w:val="00FD64F6"/>
    <w:rsid w:val="00FD6670"/>
    <w:rsid w:val="00FD69BF"/>
    <w:rsid w:val="00FD6C9E"/>
    <w:rsid w:val="00FD704F"/>
    <w:rsid w:val="00FD77F8"/>
    <w:rsid w:val="00FD7BB1"/>
    <w:rsid w:val="00FD7ED8"/>
    <w:rsid w:val="00FE03AB"/>
    <w:rsid w:val="00FE0B72"/>
    <w:rsid w:val="00FE0D57"/>
    <w:rsid w:val="00FE170C"/>
    <w:rsid w:val="00FE196E"/>
    <w:rsid w:val="00FE1BFC"/>
    <w:rsid w:val="00FE1FF9"/>
    <w:rsid w:val="00FE2356"/>
    <w:rsid w:val="00FE275C"/>
    <w:rsid w:val="00FE28AF"/>
    <w:rsid w:val="00FE2C62"/>
    <w:rsid w:val="00FE2C9E"/>
    <w:rsid w:val="00FE2DB0"/>
    <w:rsid w:val="00FE3278"/>
    <w:rsid w:val="00FE3624"/>
    <w:rsid w:val="00FE37A8"/>
    <w:rsid w:val="00FE3A5C"/>
    <w:rsid w:val="00FE3F8D"/>
    <w:rsid w:val="00FE4362"/>
    <w:rsid w:val="00FE47FC"/>
    <w:rsid w:val="00FE488E"/>
    <w:rsid w:val="00FE48A3"/>
    <w:rsid w:val="00FE497D"/>
    <w:rsid w:val="00FE4DE0"/>
    <w:rsid w:val="00FE5761"/>
    <w:rsid w:val="00FE578A"/>
    <w:rsid w:val="00FE59A1"/>
    <w:rsid w:val="00FE5EA6"/>
    <w:rsid w:val="00FE60A1"/>
    <w:rsid w:val="00FE64AF"/>
    <w:rsid w:val="00FE64E6"/>
    <w:rsid w:val="00FE6768"/>
    <w:rsid w:val="00FE68A6"/>
    <w:rsid w:val="00FE7186"/>
    <w:rsid w:val="00FE71BC"/>
    <w:rsid w:val="00FE72F3"/>
    <w:rsid w:val="00FE7835"/>
    <w:rsid w:val="00FE78AA"/>
    <w:rsid w:val="00FE7CB7"/>
    <w:rsid w:val="00FE7D1F"/>
    <w:rsid w:val="00FE7FCE"/>
    <w:rsid w:val="00FF11A9"/>
    <w:rsid w:val="00FF1DE5"/>
    <w:rsid w:val="00FF286A"/>
    <w:rsid w:val="00FF2C3E"/>
    <w:rsid w:val="00FF2DFE"/>
    <w:rsid w:val="00FF2EA2"/>
    <w:rsid w:val="00FF2EB9"/>
    <w:rsid w:val="00FF361D"/>
    <w:rsid w:val="00FF3870"/>
    <w:rsid w:val="00FF3E79"/>
    <w:rsid w:val="00FF3E8E"/>
    <w:rsid w:val="00FF484C"/>
    <w:rsid w:val="00FF4893"/>
    <w:rsid w:val="00FF49DB"/>
    <w:rsid w:val="00FF4B31"/>
    <w:rsid w:val="00FF4C45"/>
    <w:rsid w:val="00FF516A"/>
    <w:rsid w:val="00FF5224"/>
    <w:rsid w:val="00FF526B"/>
    <w:rsid w:val="00FF572E"/>
    <w:rsid w:val="00FF5C8A"/>
    <w:rsid w:val="00FF678E"/>
    <w:rsid w:val="00FF6801"/>
    <w:rsid w:val="00FF6E5E"/>
    <w:rsid w:val="00FF6F53"/>
    <w:rsid w:val="00FF714A"/>
    <w:rsid w:val="00FF7789"/>
    <w:rsid w:val="00FF796B"/>
    <w:rsid w:val="00FF7A7D"/>
    <w:rsid w:val="00FF7ACB"/>
    <w:rsid w:val="00FF7C00"/>
    <w:rsid w:val="00FF7CEC"/>
    <w:rsid w:val="00FF7F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BD83AA-006F-45A5-846B-C6A28A6A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96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B437E"/>
    <w:rPr>
      <w:color w:val="0000FF"/>
      <w:u w:val="single"/>
    </w:rPr>
  </w:style>
  <w:style w:type="character" w:styleId="FollowedHyperlink">
    <w:name w:val="FollowedHyperlink"/>
    <w:rsid w:val="002911CE"/>
    <w:rPr>
      <w:color w:val="800080"/>
      <w:u w:val="single"/>
    </w:rPr>
  </w:style>
  <w:style w:type="paragraph" w:styleId="ListParagraph">
    <w:name w:val="List Paragraph"/>
    <w:basedOn w:val="Normal"/>
    <w:uiPriority w:val="34"/>
    <w:qFormat/>
    <w:rsid w:val="006C58FA"/>
    <w:pPr>
      <w:ind w:left="720"/>
      <w:contextualSpacing/>
    </w:pPr>
  </w:style>
  <w:style w:type="paragraph" w:customStyle="1" w:styleId="MTDisplayEquation">
    <w:name w:val="MTDisplayEquation"/>
    <w:basedOn w:val="Normal"/>
    <w:next w:val="Normal"/>
    <w:link w:val="MTDisplayEquationChar"/>
    <w:rsid w:val="008E352A"/>
    <w:pPr>
      <w:numPr>
        <w:ilvl w:val="2"/>
        <w:numId w:val="7"/>
      </w:numPr>
      <w:tabs>
        <w:tab w:val="center" w:pos="6000"/>
        <w:tab w:val="right" w:pos="9840"/>
      </w:tabs>
    </w:pPr>
  </w:style>
  <w:style w:type="character" w:customStyle="1" w:styleId="MTDisplayEquationChar">
    <w:name w:val="MTDisplayEquation Char"/>
    <w:link w:val="MTDisplayEquation"/>
    <w:rsid w:val="008E352A"/>
    <w:rPr>
      <w:sz w:val="24"/>
      <w:szCs w:val="24"/>
    </w:rPr>
  </w:style>
  <w:style w:type="paragraph" w:styleId="NoSpacing">
    <w:name w:val="No Spacing"/>
    <w:uiPriority w:val="1"/>
    <w:qFormat/>
    <w:rsid w:val="00A57200"/>
    <w:rPr>
      <w:sz w:val="24"/>
      <w:szCs w:val="24"/>
    </w:rPr>
  </w:style>
  <w:style w:type="character" w:styleId="PlaceholderText">
    <w:name w:val="Placeholder Text"/>
    <w:basedOn w:val="DefaultParagraphFont"/>
    <w:uiPriority w:val="99"/>
    <w:semiHidden/>
    <w:rsid w:val="008A0E88"/>
    <w:rPr>
      <w:color w:val="808080"/>
    </w:rPr>
  </w:style>
  <w:style w:type="character" w:customStyle="1" w:styleId="pl-c1">
    <w:name w:val="pl-c1"/>
    <w:basedOn w:val="DefaultParagraphFont"/>
    <w:rsid w:val="0035668E"/>
  </w:style>
  <w:style w:type="character" w:customStyle="1" w:styleId="pl-c">
    <w:name w:val="pl-c"/>
    <w:basedOn w:val="DefaultParagraphFont"/>
    <w:rsid w:val="0035668E"/>
  </w:style>
  <w:style w:type="character" w:customStyle="1" w:styleId="pl-k">
    <w:name w:val="pl-k"/>
    <w:basedOn w:val="DefaultParagraphFont"/>
    <w:rsid w:val="0035668E"/>
  </w:style>
  <w:style w:type="character" w:customStyle="1" w:styleId="pl-en">
    <w:name w:val="pl-en"/>
    <w:basedOn w:val="DefaultParagraphFont"/>
    <w:rsid w:val="0035668E"/>
  </w:style>
  <w:style w:type="character" w:customStyle="1" w:styleId="pl-s">
    <w:name w:val="pl-s"/>
    <w:basedOn w:val="DefaultParagraphFont"/>
    <w:rsid w:val="0035668E"/>
  </w:style>
  <w:style w:type="paragraph" w:styleId="Header">
    <w:name w:val="header"/>
    <w:basedOn w:val="Normal"/>
    <w:link w:val="HeaderChar"/>
    <w:rsid w:val="00C47CFE"/>
    <w:pPr>
      <w:tabs>
        <w:tab w:val="center" w:pos="4680"/>
        <w:tab w:val="right" w:pos="9360"/>
      </w:tabs>
    </w:pPr>
  </w:style>
  <w:style w:type="character" w:customStyle="1" w:styleId="HeaderChar">
    <w:name w:val="Header Char"/>
    <w:basedOn w:val="DefaultParagraphFont"/>
    <w:link w:val="Header"/>
    <w:rsid w:val="00C47CFE"/>
    <w:rPr>
      <w:sz w:val="24"/>
      <w:szCs w:val="24"/>
    </w:rPr>
  </w:style>
  <w:style w:type="paragraph" w:styleId="Footer">
    <w:name w:val="footer"/>
    <w:basedOn w:val="Normal"/>
    <w:link w:val="FooterChar"/>
    <w:rsid w:val="00C47CFE"/>
    <w:pPr>
      <w:tabs>
        <w:tab w:val="center" w:pos="4680"/>
        <w:tab w:val="right" w:pos="9360"/>
      </w:tabs>
    </w:pPr>
  </w:style>
  <w:style w:type="character" w:customStyle="1" w:styleId="FooterChar">
    <w:name w:val="Footer Char"/>
    <w:basedOn w:val="DefaultParagraphFont"/>
    <w:link w:val="Footer"/>
    <w:rsid w:val="00C47C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86420">
      <w:bodyDiv w:val="1"/>
      <w:marLeft w:val="120"/>
      <w:marRight w:val="120"/>
      <w:marTop w:val="0"/>
      <w:marBottom w:val="0"/>
      <w:divBdr>
        <w:top w:val="none" w:sz="0" w:space="0" w:color="auto"/>
        <w:left w:val="none" w:sz="0" w:space="0" w:color="auto"/>
        <w:bottom w:val="none" w:sz="0" w:space="0" w:color="auto"/>
        <w:right w:val="none" w:sz="0" w:space="0" w:color="auto"/>
      </w:divBdr>
      <w:divsChild>
        <w:div w:id="1859194275">
          <w:marLeft w:val="0"/>
          <w:marRight w:val="0"/>
          <w:marTop w:val="0"/>
          <w:marBottom w:val="0"/>
          <w:divBdr>
            <w:top w:val="none" w:sz="0" w:space="0" w:color="auto"/>
            <w:left w:val="none" w:sz="0" w:space="0" w:color="auto"/>
            <w:bottom w:val="none" w:sz="0" w:space="0" w:color="auto"/>
            <w:right w:val="none" w:sz="0" w:space="0" w:color="auto"/>
          </w:divBdr>
          <w:divsChild>
            <w:div w:id="16484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4454">
      <w:bodyDiv w:val="1"/>
      <w:marLeft w:val="120"/>
      <w:marRight w:val="120"/>
      <w:marTop w:val="0"/>
      <w:marBottom w:val="0"/>
      <w:divBdr>
        <w:top w:val="none" w:sz="0" w:space="0" w:color="auto"/>
        <w:left w:val="none" w:sz="0" w:space="0" w:color="auto"/>
        <w:bottom w:val="none" w:sz="0" w:space="0" w:color="auto"/>
        <w:right w:val="none" w:sz="0" w:space="0" w:color="auto"/>
      </w:divBdr>
      <w:divsChild>
        <w:div w:id="894580784">
          <w:marLeft w:val="0"/>
          <w:marRight w:val="0"/>
          <w:marTop w:val="0"/>
          <w:marBottom w:val="0"/>
          <w:divBdr>
            <w:top w:val="none" w:sz="0" w:space="0" w:color="auto"/>
            <w:left w:val="none" w:sz="0" w:space="0" w:color="auto"/>
            <w:bottom w:val="none" w:sz="0" w:space="0" w:color="auto"/>
            <w:right w:val="none" w:sz="0" w:space="0" w:color="auto"/>
          </w:divBdr>
          <w:divsChild>
            <w:div w:id="1030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2965">
      <w:bodyDiv w:val="1"/>
      <w:marLeft w:val="120"/>
      <w:marRight w:val="120"/>
      <w:marTop w:val="0"/>
      <w:marBottom w:val="0"/>
      <w:divBdr>
        <w:top w:val="none" w:sz="0" w:space="0" w:color="auto"/>
        <w:left w:val="none" w:sz="0" w:space="0" w:color="auto"/>
        <w:bottom w:val="none" w:sz="0" w:space="0" w:color="auto"/>
        <w:right w:val="none" w:sz="0" w:space="0" w:color="auto"/>
      </w:divBdr>
      <w:divsChild>
        <w:div w:id="916983957">
          <w:marLeft w:val="0"/>
          <w:marRight w:val="0"/>
          <w:marTop w:val="0"/>
          <w:marBottom w:val="0"/>
          <w:divBdr>
            <w:top w:val="none" w:sz="0" w:space="0" w:color="auto"/>
            <w:left w:val="none" w:sz="0" w:space="0" w:color="auto"/>
            <w:bottom w:val="none" w:sz="0" w:space="0" w:color="auto"/>
            <w:right w:val="none" w:sz="0" w:space="0" w:color="auto"/>
          </w:divBdr>
          <w:divsChild>
            <w:div w:id="311063114">
              <w:marLeft w:val="0"/>
              <w:marRight w:val="0"/>
              <w:marTop w:val="0"/>
              <w:marBottom w:val="0"/>
              <w:divBdr>
                <w:top w:val="none" w:sz="0" w:space="0" w:color="auto"/>
                <w:left w:val="none" w:sz="0" w:space="0" w:color="auto"/>
                <w:bottom w:val="none" w:sz="0" w:space="0" w:color="auto"/>
                <w:right w:val="none" w:sz="0" w:space="0" w:color="auto"/>
              </w:divBdr>
            </w:div>
            <w:div w:id="2981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839">
      <w:bodyDiv w:val="1"/>
      <w:marLeft w:val="120"/>
      <w:marRight w:val="120"/>
      <w:marTop w:val="0"/>
      <w:marBottom w:val="0"/>
      <w:divBdr>
        <w:top w:val="none" w:sz="0" w:space="0" w:color="auto"/>
        <w:left w:val="none" w:sz="0" w:space="0" w:color="auto"/>
        <w:bottom w:val="none" w:sz="0" w:space="0" w:color="auto"/>
        <w:right w:val="none" w:sz="0" w:space="0" w:color="auto"/>
      </w:divBdr>
      <w:divsChild>
        <w:div w:id="1724716752">
          <w:marLeft w:val="0"/>
          <w:marRight w:val="0"/>
          <w:marTop w:val="0"/>
          <w:marBottom w:val="0"/>
          <w:divBdr>
            <w:top w:val="none" w:sz="0" w:space="0" w:color="auto"/>
            <w:left w:val="none" w:sz="0" w:space="0" w:color="auto"/>
            <w:bottom w:val="none" w:sz="0" w:space="0" w:color="auto"/>
            <w:right w:val="none" w:sz="0" w:space="0" w:color="auto"/>
          </w:divBdr>
          <w:divsChild>
            <w:div w:id="20360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8594">
      <w:bodyDiv w:val="1"/>
      <w:marLeft w:val="120"/>
      <w:marRight w:val="120"/>
      <w:marTop w:val="0"/>
      <w:marBottom w:val="0"/>
      <w:divBdr>
        <w:top w:val="none" w:sz="0" w:space="0" w:color="auto"/>
        <w:left w:val="none" w:sz="0" w:space="0" w:color="auto"/>
        <w:bottom w:val="none" w:sz="0" w:space="0" w:color="auto"/>
        <w:right w:val="none" w:sz="0" w:space="0" w:color="auto"/>
      </w:divBdr>
      <w:divsChild>
        <w:div w:id="27071862">
          <w:marLeft w:val="0"/>
          <w:marRight w:val="0"/>
          <w:marTop w:val="0"/>
          <w:marBottom w:val="0"/>
          <w:divBdr>
            <w:top w:val="none" w:sz="0" w:space="0" w:color="auto"/>
            <w:left w:val="none" w:sz="0" w:space="0" w:color="auto"/>
            <w:bottom w:val="none" w:sz="0" w:space="0" w:color="auto"/>
            <w:right w:val="none" w:sz="0" w:space="0" w:color="auto"/>
          </w:divBdr>
          <w:divsChild>
            <w:div w:id="9323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1436">
      <w:bodyDiv w:val="1"/>
      <w:marLeft w:val="120"/>
      <w:marRight w:val="120"/>
      <w:marTop w:val="0"/>
      <w:marBottom w:val="0"/>
      <w:divBdr>
        <w:top w:val="none" w:sz="0" w:space="0" w:color="auto"/>
        <w:left w:val="none" w:sz="0" w:space="0" w:color="auto"/>
        <w:bottom w:val="none" w:sz="0" w:space="0" w:color="auto"/>
        <w:right w:val="none" w:sz="0" w:space="0" w:color="auto"/>
      </w:divBdr>
      <w:divsChild>
        <w:div w:id="1893343527">
          <w:marLeft w:val="0"/>
          <w:marRight w:val="0"/>
          <w:marTop w:val="0"/>
          <w:marBottom w:val="0"/>
          <w:divBdr>
            <w:top w:val="none" w:sz="0" w:space="0" w:color="auto"/>
            <w:left w:val="none" w:sz="0" w:space="0" w:color="auto"/>
            <w:bottom w:val="none" w:sz="0" w:space="0" w:color="auto"/>
            <w:right w:val="none" w:sz="0" w:space="0" w:color="auto"/>
          </w:divBdr>
          <w:divsChild>
            <w:div w:id="10544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545">
      <w:bodyDiv w:val="1"/>
      <w:marLeft w:val="120"/>
      <w:marRight w:val="120"/>
      <w:marTop w:val="0"/>
      <w:marBottom w:val="0"/>
      <w:divBdr>
        <w:top w:val="none" w:sz="0" w:space="0" w:color="auto"/>
        <w:left w:val="none" w:sz="0" w:space="0" w:color="auto"/>
        <w:bottom w:val="none" w:sz="0" w:space="0" w:color="auto"/>
        <w:right w:val="none" w:sz="0" w:space="0" w:color="auto"/>
      </w:divBdr>
      <w:divsChild>
        <w:div w:id="560092129">
          <w:marLeft w:val="0"/>
          <w:marRight w:val="0"/>
          <w:marTop w:val="0"/>
          <w:marBottom w:val="0"/>
          <w:divBdr>
            <w:top w:val="none" w:sz="0" w:space="0" w:color="auto"/>
            <w:left w:val="none" w:sz="0" w:space="0" w:color="auto"/>
            <w:bottom w:val="none" w:sz="0" w:space="0" w:color="auto"/>
            <w:right w:val="none" w:sz="0" w:space="0" w:color="auto"/>
          </w:divBdr>
          <w:divsChild>
            <w:div w:id="10344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2878">
      <w:bodyDiv w:val="1"/>
      <w:marLeft w:val="120"/>
      <w:marRight w:val="120"/>
      <w:marTop w:val="0"/>
      <w:marBottom w:val="0"/>
      <w:divBdr>
        <w:top w:val="none" w:sz="0" w:space="0" w:color="auto"/>
        <w:left w:val="none" w:sz="0" w:space="0" w:color="auto"/>
        <w:bottom w:val="none" w:sz="0" w:space="0" w:color="auto"/>
        <w:right w:val="none" w:sz="0" w:space="0" w:color="auto"/>
      </w:divBdr>
      <w:divsChild>
        <w:div w:id="821197585">
          <w:marLeft w:val="0"/>
          <w:marRight w:val="0"/>
          <w:marTop w:val="0"/>
          <w:marBottom w:val="0"/>
          <w:divBdr>
            <w:top w:val="none" w:sz="0" w:space="0" w:color="auto"/>
            <w:left w:val="none" w:sz="0" w:space="0" w:color="auto"/>
            <w:bottom w:val="none" w:sz="0" w:space="0" w:color="auto"/>
            <w:right w:val="none" w:sz="0" w:space="0" w:color="auto"/>
          </w:divBdr>
          <w:divsChild>
            <w:div w:id="20691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0720">
      <w:bodyDiv w:val="1"/>
      <w:marLeft w:val="120"/>
      <w:marRight w:val="120"/>
      <w:marTop w:val="0"/>
      <w:marBottom w:val="0"/>
      <w:divBdr>
        <w:top w:val="none" w:sz="0" w:space="0" w:color="auto"/>
        <w:left w:val="none" w:sz="0" w:space="0" w:color="auto"/>
        <w:bottom w:val="none" w:sz="0" w:space="0" w:color="auto"/>
        <w:right w:val="none" w:sz="0" w:space="0" w:color="auto"/>
      </w:divBdr>
      <w:divsChild>
        <w:div w:id="1443838303">
          <w:marLeft w:val="0"/>
          <w:marRight w:val="0"/>
          <w:marTop w:val="0"/>
          <w:marBottom w:val="0"/>
          <w:divBdr>
            <w:top w:val="none" w:sz="0" w:space="0" w:color="auto"/>
            <w:left w:val="none" w:sz="0" w:space="0" w:color="auto"/>
            <w:bottom w:val="none" w:sz="0" w:space="0" w:color="auto"/>
            <w:right w:val="none" w:sz="0" w:space="0" w:color="auto"/>
          </w:divBdr>
          <w:divsChild>
            <w:div w:id="925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2851">
      <w:bodyDiv w:val="1"/>
      <w:marLeft w:val="120"/>
      <w:marRight w:val="120"/>
      <w:marTop w:val="0"/>
      <w:marBottom w:val="0"/>
      <w:divBdr>
        <w:top w:val="none" w:sz="0" w:space="0" w:color="auto"/>
        <w:left w:val="none" w:sz="0" w:space="0" w:color="auto"/>
        <w:bottom w:val="none" w:sz="0" w:space="0" w:color="auto"/>
        <w:right w:val="none" w:sz="0" w:space="0" w:color="auto"/>
      </w:divBdr>
      <w:divsChild>
        <w:div w:id="2053578520">
          <w:marLeft w:val="0"/>
          <w:marRight w:val="0"/>
          <w:marTop w:val="0"/>
          <w:marBottom w:val="0"/>
          <w:divBdr>
            <w:top w:val="none" w:sz="0" w:space="0" w:color="auto"/>
            <w:left w:val="none" w:sz="0" w:space="0" w:color="auto"/>
            <w:bottom w:val="none" w:sz="0" w:space="0" w:color="auto"/>
            <w:right w:val="none" w:sz="0" w:space="0" w:color="auto"/>
          </w:divBdr>
          <w:divsChild>
            <w:div w:id="13064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8079">
      <w:bodyDiv w:val="1"/>
      <w:marLeft w:val="120"/>
      <w:marRight w:val="120"/>
      <w:marTop w:val="0"/>
      <w:marBottom w:val="0"/>
      <w:divBdr>
        <w:top w:val="none" w:sz="0" w:space="0" w:color="auto"/>
        <w:left w:val="none" w:sz="0" w:space="0" w:color="auto"/>
        <w:bottom w:val="none" w:sz="0" w:space="0" w:color="auto"/>
        <w:right w:val="none" w:sz="0" w:space="0" w:color="auto"/>
      </w:divBdr>
      <w:divsChild>
        <w:div w:id="1945381207">
          <w:marLeft w:val="0"/>
          <w:marRight w:val="0"/>
          <w:marTop w:val="0"/>
          <w:marBottom w:val="0"/>
          <w:divBdr>
            <w:top w:val="none" w:sz="0" w:space="0" w:color="auto"/>
            <w:left w:val="none" w:sz="0" w:space="0" w:color="auto"/>
            <w:bottom w:val="none" w:sz="0" w:space="0" w:color="auto"/>
            <w:right w:val="none" w:sz="0" w:space="0" w:color="auto"/>
          </w:divBdr>
          <w:divsChild>
            <w:div w:id="11476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3566</TotalTime>
  <Pages>1</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Homework 1</vt:lpstr>
    </vt:vector>
  </TitlesOfParts>
  <Company>National Jewish</Company>
  <LinksUpToDate>false</LinksUpToDate>
  <CharactersWithSpaces>13019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Matthew Strand</dc:creator>
  <cp:keywords/>
  <dc:description/>
  <cp:lastModifiedBy>김종훈</cp:lastModifiedBy>
  <cp:revision>27</cp:revision>
  <cp:lastPrinted>2009-09-14T18:19:00Z</cp:lastPrinted>
  <dcterms:created xsi:type="dcterms:W3CDTF">2016-09-07T21:43:00Z</dcterms:created>
  <dcterms:modified xsi:type="dcterms:W3CDTF">2016-09-23T20:52:00Z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