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spacing w:before="240" w:after="240"/>
        <w:jc w:val="center"/>
        <w:outlineLvl w:val="0"/>
        <w:rPr>
          <w:rFonts w:hint="eastAsia"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Verdana" w:hAnsi="Verdana" w:eastAsia="宋体" w:cs="宋体"/>
          <w:b/>
          <w:color w:val="333333"/>
          <w:kern w:val="0"/>
          <w:sz w:val="36"/>
          <w:szCs w:val="36"/>
        </w:rPr>
        <w:t>课程实践作业三</w:t>
      </w:r>
    </w:p>
    <w:p>
      <w:pPr>
        <w:widowControl/>
        <w:spacing w:before="150" w:after="150"/>
        <w:ind w:firstLine="566" w:firstLineChars="236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建立本地GIT仓库，并推送到GITHUB。客户端GIT软件建议使用EGIT，也可是其他任意同学们熟悉的GIT软件，如: Github for Windows。</w:t>
      </w:r>
    </w:p>
    <w:p>
      <w:pPr>
        <w:widowControl/>
        <w:spacing w:before="150" w:after="150"/>
        <w:jc w:val="left"/>
        <w:rPr>
          <w:rFonts w:ascii="宋体" w:hAnsi="宋体" w:eastAsia="宋体" w:cs="宋体"/>
          <w:b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color w:val="333333"/>
          <w:kern w:val="0"/>
          <w:sz w:val="24"/>
          <w:szCs w:val="24"/>
        </w:rPr>
        <w:t>要求：</w:t>
      </w:r>
    </w:p>
    <w:p>
      <w:pPr>
        <w:widowControl/>
        <w:tabs>
          <w:tab w:val="left" w:pos="993"/>
        </w:tabs>
        <w:spacing w:before="150" w:after="150"/>
        <w:ind w:left="992" w:leftChars="406" w:hanging="139" w:hangingChars="58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1、本地建立不少于2个仓库，对应GITHUB中：文档和代码作业仓库；</w:t>
      </w:r>
    </w:p>
    <w:p>
      <w:pPr>
        <w:widowControl/>
        <w:spacing w:before="150" w:after="150"/>
        <w:ind w:firstLine="850" w:firstLineChars="354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2、将第1，2次作业文档推送到GITHUB中；</w:t>
      </w:r>
    </w:p>
    <w:p>
      <w:pPr>
        <w:widowControl/>
        <w:spacing w:before="150" w:after="150"/>
        <w:ind w:left="1275" w:leftChars="406" w:hanging="422" w:hangingChars="176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3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、记录本地仓库建立和推送过程（</w:t>
      </w:r>
      <w:r>
        <w:rPr>
          <w:rFonts w:hint="eastAsia" w:ascii="宋体" w:hAnsi="宋体" w:eastAsia="宋体" w:cs="宋体"/>
          <w:b/>
          <w:color w:val="333333"/>
          <w:kern w:val="0"/>
          <w:sz w:val="24"/>
          <w:szCs w:val="24"/>
        </w:rPr>
        <w:t>需采用实践过程中的截图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），撰写规范文档。</w:t>
      </w:r>
    </w:p>
    <w:p>
      <w:pPr>
        <w:widowControl/>
        <w:spacing w:before="150" w:after="150"/>
        <w:jc w:val="left"/>
        <w:rPr>
          <w:rFonts w:ascii="宋体" w:hAnsi="宋体" w:eastAsia="宋体" w:cs="宋体"/>
          <w:b/>
          <w:color w:val="333333"/>
          <w:kern w:val="0"/>
          <w:sz w:val="18"/>
          <w:szCs w:val="18"/>
        </w:rPr>
      </w:pPr>
      <w:r>
        <w:rPr>
          <w:rFonts w:hint="eastAsia" w:ascii="宋体" w:hAnsi="宋体" w:eastAsia="宋体" w:cs="宋体"/>
          <w:b/>
          <w:color w:val="333333"/>
          <w:kern w:val="0"/>
          <w:sz w:val="24"/>
          <w:szCs w:val="24"/>
        </w:rPr>
        <w:t>参考文档：</w:t>
      </w:r>
    </w:p>
    <w:p>
      <w:pPr>
        <w:widowControl/>
        <w:shd w:val="clear" w:color="auto" w:fill="FFFFFF"/>
        <w:ind w:left="1349" w:leftChars="337" w:hanging="641" w:hangingChars="267"/>
        <w:jc w:val="left"/>
        <w:rPr>
          <w:rFonts w:ascii="宋体" w:hAnsi="宋体" w:eastAsia="宋体" w:cs="宋体"/>
          <w:color w:val="000000"/>
          <w:kern w:val="36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宋信强.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</w:rPr>
        <w:t>Ecli</w:t>
      </w:r>
      <w:r>
        <w:rPr>
          <w:rFonts w:hint="eastAsia" w:ascii="宋体" w:hAnsi="宋体" w:eastAsia="宋体" w:cs="宋体"/>
          <w:color w:val="000000"/>
          <w:kern w:val="36"/>
          <w:szCs w:val="21"/>
        </w:rPr>
        <w:t>pse中EGit插件使用--升级版：</w:t>
      </w:r>
    </w:p>
    <w:p>
      <w:pPr>
        <w:widowControl/>
        <w:shd w:val="clear" w:color="auto" w:fill="FFFFFF"/>
        <w:ind w:left="1269" w:leftChars="337" w:hanging="561" w:hangingChars="267"/>
        <w:jc w:val="left"/>
        <w:rPr>
          <w:rFonts w:ascii="宋体" w:hAnsi="宋体" w:eastAsia="宋体" w:cs="宋体"/>
          <w:color w:val="000000"/>
          <w:kern w:val="36"/>
          <w:szCs w:val="21"/>
        </w:rPr>
      </w:pPr>
    </w:p>
    <w:p>
      <w:pPr>
        <w:widowControl/>
        <w:shd w:val="clear" w:color="auto" w:fill="FFFFFF"/>
        <w:ind w:left="1128" w:leftChars="537" w:firstLine="211" w:firstLineChars="100"/>
        <w:jc w:val="left"/>
        <w:rPr>
          <w:rStyle w:val="6"/>
          <w:rFonts w:ascii="宋体" w:hAnsi="宋体" w:eastAsia="宋体" w:cs="宋体"/>
          <w:b/>
          <w:kern w:val="36"/>
          <w:szCs w:val="21"/>
        </w:rPr>
      </w:pPr>
      <w:r>
        <w:rPr>
          <w:rFonts w:ascii="宋体" w:hAnsi="宋体" w:eastAsia="宋体" w:cs="宋体"/>
          <w:b/>
          <w:kern w:val="36"/>
          <w:szCs w:val="21"/>
        </w:rPr>
        <w:fldChar w:fldCharType="begin"/>
      </w:r>
      <w:r>
        <w:rPr>
          <w:rFonts w:ascii="宋体" w:hAnsi="宋体" w:eastAsia="宋体" w:cs="宋体"/>
          <w:b/>
          <w:kern w:val="36"/>
          <w:szCs w:val="21"/>
        </w:rPr>
        <w:instrText xml:space="preserve"> HYPERLINK "http://my.oschina.net/songxinqiang/blog/194203" </w:instrText>
      </w:r>
      <w:r>
        <w:rPr>
          <w:rFonts w:ascii="宋体" w:hAnsi="宋体" w:eastAsia="宋体" w:cs="宋体"/>
          <w:b/>
          <w:kern w:val="36"/>
          <w:szCs w:val="21"/>
        </w:rPr>
        <w:fldChar w:fldCharType="separate"/>
      </w:r>
      <w:r>
        <w:rPr>
          <w:rStyle w:val="6"/>
          <w:rFonts w:ascii="宋体" w:hAnsi="宋体" w:eastAsia="宋体" w:cs="宋体"/>
          <w:b/>
          <w:kern w:val="36"/>
          <w:szCs w:val="21"/>
        </w:rPr>
        <w:t>http://my.oschina.net/songxinqiang/blog/194203</w:t>
      </w:r>
    </w:p>
    <w:p>
      <w:pPr>
        <w:rPr>
          <w:rFonts w:ascii="宋体" w:hAnsi="宋体" w:eastAsia="宋体" w:cs="宋体"/>
          <w:b/>
          <w:kern w:val="36"/>
          <w:szCs w:val="21"/>
        </w:rPr>
      </w:pPr>
      <w:r>
        <w:rPr>
          <w:rFonts w:ascii="宋体" w:hAnsi="宋体" w:eastAsia="宋体" w:cs="宋体"/>
          <w:b/>
          <w:kern w:val="36"/>
          <w:szCs w:val="21"/>
        </w:rPr>
        <w:fldChar w:fldCharType="end"/>
      </w:r>
    </w:p>
    <w:p>
      <w:pPr>
        <w:rPr>
          <w:rFonts w:ascii="宋体" w:hAnsi="宋体" w:eastAsia="宋体" w:cs="宋体"/>
          <w:b/>
          <w:kern w:val="36"/>
          <w:szCs w:val="21"/>
        </w:rPr>
      </w:pPr>
      <w:r>
        <w:rPr>
          <w:rFonts w:ascii="宋体" w:hAnsi="宋体" w:eastAsia="宋体" w:cs="宋体"/>
          <w:b/>
          <w:kern w:val="36"/>
          <w:szCs w:val="21"/>
        </w:rPr>
        <w:br w:type="page"/>
      </w:r>
    </w:p>
    <w:p>
      <w:pPr>
        <w:pStyle w:val="8"/>
        <w:numPr>
          <w:ilvl w:val="0"/>
          <w:numId w:val="1"/>
        </w:numPr>
        <w:spacing w:beforeLines="50" w:afterLines="50"/>
        <w:ind w:firstLineChars="0"/>
        <w:outlineLvl w:val="1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安装EGit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/>
          <w:sz w:val="24"/>
          <w:szCs w:val="24"/>
          <w:lang w:eastAsia="zh-CN"/>
        </w:rPr>
        <w:t>点击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help按钮，找到Eclipse Marketplace打开界面，</w:t>
      </w:r>
      <w:r>
        <w:rPr>
          <w:rFonts w:hint="eastAsia" w:ascii="宋体" w:hAnsi="宋体" w:eastAsia="宋体"/>
          <w:sz w:val="24"/>
          <w:szCs w:val="24"/>
        </w:rPr>
        <w:t>在Eclipse Marketplace中搜索EGIT并安装。</w:t>
      </w:r>
    </w:p>
    <w:p>
      <w:pPr>
        <w:ind w:firstLine="48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4177030" cy="3601720"/>
            <wp:effectExtent l="0" t="0" r="1397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spacing w:beforeLines="50" w:afterLines="50"/>
        <w:ind w:left="0" w:firstLine="420" w:firstLineChars="0"/>
        <w:outlineLvl w:val="1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EGit的配置</w:t>
      </w:r>
    </w:p>
    <w:p>
      <w:pPr>
        <w:ind w:firstLine="480"/>
        <w:jc w:val="both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</w:rPr>
        <w:t>安装之后，打开Eclipse，根据路径Windows -&gt; Preferences -&gt; Team -&gt; Git -&gt; Configuration进入配置界面</w:t>
      </w:r>
      <w:r>
        <w:rPr>
          <w:rFonts w:hint="eastAsia" w:ascii="宋体" w:hAnsi="宋体" w:eastAsia="宋体"/>
          <w:sz w:val="24"/>
          <w:szCs w:val="24"/>
          <w:lang w:eastAsia="zh-CN"/>
        </w:rPr>
        <w:t>：</w:t>
      </w:r>
    </w:p>
    <w:p>
      <w:pPr>
        <w:ind w:firstLine="480"/>
        <w:jc w:val="center"/>
      </w:pPr>
      <w:r>
        <w:drawing>
          <wp:inline distT="0" distB="0" distL="114300" distR="114300">
            <wp:extent cx="4530090" cy="3043555"/>
            <wp:effectExtent l="0" t="0" r="381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点击Add Entry配置user Settings的user和email：</w:t>
      </w:r>
    </w:p>
    <w:p>
      <w:pPr>
        <w:ind w:firstLine="480"/>
        <w:jc w:val="both"/>
      </w:pPr>
      <w:r>
        <w:drawing>
          <wp:inline distT="0" distB="0" distL="114300" distR="114300">
            <wp:extent cx="5000625" cy="303847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</w:pPr>
      <w:r>
        <w:drawing>
          <wp:inline distT="0" distB="0" distL="114300" distR="114300">
            <wp:extent cx="4997450" cy="335724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spacing w:beforeLines="50" w:afterLines="50"/>
        <w:ind w:left="0" w:firstLine="0" w:firstLineChars="0"/>
        <w:outlineLvl w:val="1"/>
        <w:rPr>
          <w:rFonts w:hint="eastAsia"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新建项目并将代码提交到本地的GIT仓库中</w:t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创建一个新的工程DEMO</w:t>
      </w:r>
    </w:p>
    <w:p>
      <w:pPr>
        <w:ind w:firstLine="480"/>
        <w:jc w:val="both"/>
      </w:pPr>
      <w:r>
        <w:drawing>
          <wp:inline distT="0" distB="0" distL="114300" distR="114300">
            <wp:extent cx="5000625" cy="665797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</w:pPr>
      <w:r>
        <w:drawing>
          <wp:inline distT="0" distB="0" distL="114300" distR="114300">
            <wp:extent cx="4943475" cy="1790700"/>
            <wp:effectExtent l="0" t="0" r="952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</w:pPr>
      <w:r>
        <w:drawing>
          <wp:inline distT="0" distB="0" distL="114300" distR="114300">
            <wp:extent cx="5270500" cy="4290060"/>
            <wp:effectExtent l="0" t="0" r="6350" b="152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</w:pPr>
      <w:r>
        <w:drawing>
          <wp:inline distT="0" distB="0" distL="114300" distR="114300">
            <wp:extent cx="5272405" cy="3738880"/>
            <wp:effectExtent l="0" t="0" r="4445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值得注意的是编码的第一句话：# coding=gbk，不然运行会出现错误。</w:t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首先创建本地仓库。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</w:p>
    <w:p>
      <w:pPr>
        <w:ind w:firstLine="480"/>
        <w:jc w:val="center"/>
      </w:pPr>
      <w:r>
        <w:drawing>
          <wp:inline distT="0" distB="0" distL="114300" distR="114300">
            <wp:extent cx="3937000" cy="3337560"/>
            <wp:effectExtent l="0" t="0" r="635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28022" t="27373" r="22546" b="139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点击Share project按钮进入如下页面并根据提示进行勾选以下选项：</w:t>
      </w:r>
    </w:p>
    <w:p>
      <w:pPr>
        <w:ind w:firstLine="480"/>
        <w:jc w:val="center"/>
      </w:pPr>
      <w:r>
        <w:drawing>
          <wp:inline distT="0" distB="0" distL="114300" distR="114300">
            <wp:extent cx="5271135" cy="3091180"/>
            <wp:effectExtent l="0" t="0" r="571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然后将代码提交到本地仓库。</w:t>
      </w:r>
    </w:p>
    <w:p>
      <w:p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80"/>
        <w:jc w:val="center"/>
      </w:pPr>
      <w:r>
        <w:drawing>
          <wp:inline distT="0" distB="0" distL="114300" distR="114300">
            <wp:extent cx="4182110" cy="3569335"/>
            <wp:effectExtent l="0" t="0" r="8890" b="1206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l="362" t="322" r="37785" b="5788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56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点击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Commit按钮，进入以下界面，</w:t>
      </w:r>
      <w:r>
        <w:rPr>
          <w:rFonts w:hint="eastAsia" w:ascii="宋体" w:hAnsi="宋体" w:eastAsia="宋体"/>
          <w:sz w:val="24"/>
          <w:szCs w:val="24"/>
        </w:rPr>
        <w:t>输入首次提交到本地仓库。</w:t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052570" cy="4097020"/>
            <wp:effectExtent l="0" t="0" r="5080" b="177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点击Commit即可将代码提交到本地仓库。</w:t>
      </w:r>
    </w:p>
    <w:p>
      <w:pPr>
        <w:pStyle w:val="8"/>
        <w:numPr>
          <w:ilvl w:val="0"/>
          <w:numId w:val="1"/>
        </w:numPr>
        <w:spacing w:beforeLines="50" w:afterLines="50"/>
        <w:ind w:firstLineChars="0"/>
        <w:outlineLvl w:val="1"/>
        <w:rPr>
          <w:rFonts w:hint="eastAsia"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将本地代码提交到远程的GIT仓库中</w:t>
      </w:r>
    </w:p>
    <w:p>
      <w:pPr>
        <w:ind w:firstLine="480"/>
        <w:jc w:val="both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登录https://github.com/ck754378508/的界面，进入code仓库。</w:t>
      </w:r>
    </w:p>
    <w:p>
      <w:pPr>
        <w:ind w:firstLine="480"/>
        <w:jc w:val="both"/>
      </w:pPr>
      <w:r>
        <w:drawing>
          <wp:inline distT="0" distB="0" distL="114300" distR="114300">
            <wp:extent cx="4789170" cy="2410460"/>
            <wp:effectExtent l="0" t="0" r="1143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复制仓库的</w:t>
      </w:r>
      <w:r>
        <w:rPr>
          <w:rFonts w:hint="eastAsia" w:ascii="宋体" w:hAnsi="宋体" w:eastAsia="宋体"/>
          <w:sz w:val="24"/>
          <w:szCs w:val="24"/>
        </w:rPr>
        <w:t>HTTP地址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</w:rPr>
        <w:t>这</w:t>
      </w:r>
      <w:r>
        <w:rPr>
          <w:rFonts w:hint="eastAsia" w:ascii="宋体" w:hAnsi="宋体" w:eastAsia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/>
          <w:sz w:val="24"/>
          <w:szCs w:val="24"/>
        </w:rPr>
        <w:t>http协议的远程仓库地址</w:t>
      </w:r>
      <w:r>
        <w:rPr>
          <w:rFonts w:hint="eastAsia" w:ascii="宋体" w:hAnsi="宋体" w:eastAsia="宋体" w:cs="Helvetica"/>
          <w:szCs w:val="21"/>
          <w:shd w:val="clear" w:color="auto" w:fill="FFFFFF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</w:rPr>
        <w:t>点</w:t>
      </w:r>
      <w:r>
        <w:rPr>
          <w:rFonts w:hint="eastAsia" w:ascii="宋体" w:hAnsi="宋体" w:eastAsia="宋体"/>
          <w:sz w:val="24"/>
          <w:szCs w:val="24"/>
          <w:lang w:eastAsia="zh-CN"/>
        </w:rPr>
        <w:t>击</w:t>
      </w:r>
      <w:r>
        <w:rPr>
          <w:rFonts w:hint="eastAsia" w:ascii="宋体" w:hAnsi="宋体" w:eastAsia="宋体"/>
          <w:sz w:val="24"/>
          <w:szCs w:val="24"/>
        </w:rPr>
        <w:t>Team-&gt;Remote-&gt;Push</w:t>
      </w:r>
    </w:p>
    <w:p>
      <w:pPr>
        <w:spacing w:beforeLines="50" w:afterLines="50"/>
        <w:ind w:firstLine="480" w:firstLineChars="200"/>
      </w:pPr>
      <w:r>
        <w:drawing>
          <wp:inline distT="0" distB="0" distL="114300" distR="114300">
            <wp:extent cx="5268595" cy="2962275"/>
            <wp:effectExtent l="0" t="0" r="825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80" w:firstLineChars="200"/>
        <w:rPr>
          <w:rFonts w:hint="eastAsia"/>
        </w:rPr>
      </w:pPr>
      <w:r>
        <w:rPr>
          <w:rFonts w:hint="eastAsia" w:ascii="宋体" w:hAnsi="宋体" w:eastAsia="宋体"/>
          <w:sz w:val="24"/>
          <w:szCs w:val="24"/>
        </w:rPr>
        <w:t>将仓库链接粘贴至URI处，输入用户名和密码。</w:t>
      </w:r>
    </w:p>
    <w:p>
      <w:pPr>
        <w:ind w:firstLine="480"/>
        <w:jc w:val="center"/>
      </w:pPr>
      <w:r>
        <w:drawing>
          <wp:inline distT="0" distB="0" distL="114300" distR="114300">
            <wp:extent cx="1990725" cy="1724660"/>
            <wp:effectExtent l="0" t="0" r="9525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点击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next进入下一个界面操作</w:t>
      </w:r>
    </w:p>
    <w:p>
      <w:pPr>
        <w:ind w:firstLine="480"/>
        <w:jc w:val="center"/>
      </w:pPr>
      <w:r>
        <w:drawing>
          <wp:inline distT="0" distB="0" distL="114300" distR="114300">
            <wp:extent cx="3096260" cy="3520440"/>
            <wp:effectExtent l="0" t="0" r="8890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rcRect l="28384" t="3124" r="27273" b="72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点击Source ref</w:t>
      </w:r>
      <w:r>
        <w:rPr>
          <w:rFonts w:hint="eastAsia" w:ascii="宋体" w:hAnsi="宋体" w:eastAsia="宋体"/>
          <w:sz w:val="24"/>
          <w:szCs w:val="24"/>
          <w:lang w:eastAsia="zh-CN"/>
        </w:rPr>
        <w:t>旁边的下拉菜单，</w:t>
      </w:r>
      <w:r>
        <w:rPr>
          <w:rFonts w:hint="eastAsia" w:ascii="宋体" w:hAnsi="宋体" w:eastAsia="宋体"/>
          <w:sz w:val="24"/>
          <w:szCs w:val="24"/>
        </w:rPr>
        <w:t>选择master,再点击Add Spec</w:t>
      </w:r>
    </w:p>
    <w:p>
      <w:pPr>
        <w:ind w:firstLine="480"/>
        <w:jc w:val="both"/>
      </w:pPr>
      <w:r>
        <w:drawing>
          <wp:inline distT="0" distB="0" distL="114300" distR="114300">
            <wp:extent cx="5269865" cy="2298065"/>
            <wp:effectExtent l="0" t="0" r="698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值得注意的是在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Force Update的方框内一定要打上对号，否则在CODE的仓库中找不到所提交的代码。先开始就由于操作失误没有使本地文件成功提交，后来在不断的检查中才发现问题。</w:t>
      </w:r>
      <w:bookmarkStart w:id="0" w:name="_GoBack"/>
      <w:bookmarkEnd w:id="0"/>
    </w:p>
    <w:p>
      <w:pPr>
        <w:ind w:firstLine="480"/>
        <w:jc w:val="both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在界面的下面我们可以看到增加的东西。</w:t>
      </w:r>
    </w:p>
    <w:p>
      <w:pPr>
        <w:ind w:firstLine="48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3110865" cy="2162175"/>
            <wp:effectExtent l="0" t="0" r="13335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点击OK,则完成提交远程Git。可在https://github.com核对一下代码是否已经提交。</w:t>
      </w:r>
    </w:p>
    <w:p>
      <w:pPr>
        <w:spacing w:beforeLines="50" w:afterLines="50"/>
        <w:ind w:firstLine="480" w:firstLineChars="200"/>
      </w:pPr>
      <w:r>
        <w:drawing>
          <wp:inline distT="0" distB="0" distL="114300" distR="114300">
            <wp:extent cx="5273675" cy="2099310"/>
            <wp:effectExtent l="0" t="0" r="3175" b="1524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Lines="50" w:afterLines="50"/>
        <w:ind w:firstLine="480" w:firstLineChars="20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表示已经提交成功。</w:t>
      </w:r>
    </w:p>
    <w:p>
      <w:pPr>
        <w:spacing w:beforeLines="50" w:afterLines="50"/>
        <w:ind w:firstLine="480" w:firstLineChars="200"/>
        <w:rPr>
          <w:rFonts w:hint="eastAsia"/>
          <w:sz w:val="24"/>
          <w:szCs w:val="24"/>
          <w:lang w:eastAsia="zh-CN"/>
        </w:rPr>
      </w:pPr>
    </w:p>
    <w:p>
      <w:pPr>
        <w:spacing w:beforeLines="50" w:afterLines="50"/>
        <w:ind w:firstLine="480" w:firstLineChars="200"/>
        <w:rPr>
          <w:rFonts w:hint="eastAsia"/>
          <w:sz w:val="24"/>
          <w:szCs w:val="24"/>
          <w:lang w:eastAsia="zh-CN"/>
        </w:rPr>
      </w:pPr>
    </w:p>
    <w:p>
      <w:pPr>
        <w:spacing w:beforeLines="50" w:afterLines="50"/>
        <w:ind w:firstLine="480" w:firstLineChars="200"/>
        <w:rPr>
          <w:rFonts w:hint="eastAsia"/>
          <w:sz w:val="24"/>
          <w:szCs w:val="24"/>
          <w:lang w:eastAsia="zh-CN"/>
        </w:rPr>
      </w:pPr>
    </w:p>
    <w:p>
      <w:pPr>
        <w:rPr>
          <w:rFonts w:hint="eastAsia"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参考文档：</w:t>
      </w:r>
    </w:p>
    <w:p>
      <w:pPr>
        <w:pStyle w:val="8"/>
        <w:numPr>
          <w:ilvl w:val="0"/>
          <w:numId w:val="2"/>
        </w:numPr>
        <w:spacing w:beforeLines="50" w:afterLines="50"/>
        <w:ind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宋信强.  Eclipse中EGit插件使用--升级版： </w:t>
      </w:r>
    </w:p>
    <w:p>
      <w:pPr>
        <w:spacing w:beforeLines="50" w:afterLines="5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http://my.oschina.net/songxinqiang/blog/194203</w:t>
      </w:r>
    </w:p>
    <w:p>
      <w:pPr>
        <w:spacing w:beforeLines="50" w:afterLines="5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2． Eclipse上安装GIT插件EGit及使用：</w:t>
      </w:r>
    </w:p>
    <w:p>
      <w:pPr>
        <w:spacing w:beforeLines="50" w:afterLines="50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http://yufenfei.iteye.com/blog/1750124</w:t>
      </w:r>
    </w:p>
    <w:p>
      <w:pPr>
        <w:spacing w:beforeLines="50" w:afterLines="50"/>
        <w:ind w:firstLine="480" w:firstLineChars="200"/>
        <w:rPr>
          <w:rFonts w:hint="eastAsia"/>
          <w:sz w:val="24"/>
          <w:szCs w:val="24"/>
          <w:lang w:eastAsia="zh-CN"/>
        </w:rPr>
      </w:pPr>
    </w:p>
    <w:p>
      <w:pPr>
        <w:ind w:firstLine="480"/>
        <w:jc w:val="both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１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１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240" w:lineRule="auto"/>
      <w:jc w:val="right"/>
      <w:rPr>
        <w:sz w:val="24"/>
        <w:szCs w:val="24"/>
        <w:lang w:val="en-US"/>
      </w:rPr>
    </w:pPr>
    <w:r>
      <w:rPr>
        <w:sz w:val="21"/>
        <w:szCs w:val="21"/>
        <w:lang w:val="en-US"/>
      </w:rPr>
      <w:t>03013406_</w:t>
    </w:r>
    <w:r>
      <w:rPr>
        <w:rFonts w:hint="eastAsia"/>
        <w:sz w:val="21"/>
        <w:szCs w:val="21"/>
        <w:lang w:val="en-US" w:eastAsia="zh-CN"/>
      </w:rPr>
      <w:t>陈康_作业三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6193746">
    <w:nsid w:val="081E26D2"/>
    <w:multiLevelType w:val="multilevel"/>
    <w:tmpl w:val="081E26D2"/>
    <w:lvl w:ilvl="0" w:tentative="1">
      <w:start w:val="1"/>
      <w:numFmt w:val="chineseCountingThousand"/>
      <w:lvlText w:val="%1、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023186">
    <w:nsid w:val="0BEC1C92"/>
    <w:multiLevelType w:val="multilevel"/>
    <w:tmpl w:val="0BEC1C9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6193746"/>
  </w:num>
  <w:num w:numId="2">
    <w:abstractNumId w:val="2000231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D63501"/>
    <w:rsid w:val="2E3B08F6"/>
    <w:rsid w:val="431C7F71"/>
    <w:rsid w:val="644C7C86"/>
    <w:rsid w:val="647522B4"/>
    <w:rsid w:val="6DD63501"/>
    <w:rsid w:val="742A6AF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333333"/>
      <w:u w:val="non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2016-04-01T07:21:00Z</dcterms:created>
  <dc:creator>lenovo</dc:creator>
  <cp:lastModifiedBy>lenovo</cp:lastModifiedBy>
  <dcterms:modified xsi:type="dcterms:W3CDTF">2016-04-03T06:31:41Z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