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numPr>
          <w:ilvl w:val="0"/>
          <w:numId w:val="0"/>
        </w:numPr>
        <w:pBdr/>
        <w:spacing w:after="60" w:before="240"/>
        <w:ind w:firstLine="0" w:left="1080"/>
        <w:rPr>
          <w:i/>
          <w:color w:val="ff0000"/>
        </w:rPr>
      </w:pPr>
      <w:r/>
      <w:bookmarkStart w:id="0" w:name="_GoBack"/>
      <w:r/>
      <w:bookmarkEnd w:id="0"/>
      <w:r>
        <w:t xml:space="preserve">CURRICULUM VITAE</w:t>
      </w:r>
      <w:r>
        <w:rPr>
          <w:i/>
          <w:color w:val="ff0000"/>
        </w:rPr>
      </w:r>
    </w:p>
    <w:p>
      <w:pPr>
        <w:pStyle w:val="666"/>
        <w:pBdr/>
        <w:spacing/>
        <w:ind/>
        <w:rPr/>
      </w:pPr>
      <w:r/>
      <w:r/>
    </w:p>
    <w:p>
      <w:pPr>
        <w:pStyle w:val="666"/>
        <w:pBdr/>
        <w:spacing/>
        <w:ind/>
        <w:rPr>
          <w:color w:val="0000ff"/>
        </w:rPr>
      </w:pPr>
      <w:r>
        <w:rPr>
          <w:color w:val="0000ff"/>
        </w:rPr>
      </w:r>
      <w:r>
        <w:rPr>
          <w:color w:val="0000ff"/>
        </w:rPr>
      </w:r>
    </w:p>
    <w:p>
      <w:pPr>
        <w:pStyle w:val="666"/>
        <w:pBdr/>
        <w:spacing/>
        <w:ind/>
        <w:jc w:val="center"/>
        <w:rPr>
          <w:b/>
          <w:bCs/>
          <w:color w:val="0000ff"/>
          <w:sz w:val="32"/>
        </w:rPr>
      </w:pPr>
      <w:r>
        <w:rPr>
          <w:b/>
          <w:bCs/>
          <w:color w:val="0000ff"/>
          <w:sz w:val="32"/>
        </w:rPr>
        <w:t xml:space="preserve">Christian Kaestner </w:t>
      </w:r>
      <w:r>
        <w:rPr>
          <w:b/>
          <w:bCs/>
          <w:color w:val="0000ff"/>
          <w:sz w:val="32"/>
        </w:rPr>
      </w:r>
    </w:p>
    <w:p>
      <w:pPr>
        <w:pStyle w:val="701"/>
        <w:pBdr/>
        <w:spacing/>
        <w:ind/>
        <w:rPr>
          <w:rFonts w:ascii="TeXGyreSchola-Regular" w:hAnsi="TeXGyreSchola-Regular" w:cs="TeXGyreSchola-Regular"/>
          <w:sz w:val="20"/>
        </w:rPr>
      </w:pPr>
      <w:r>
        <w:t xml:space="preserve">EDUCATION</w:t>
      </w:r>
      <w:r>
        <w:rPr>
          <w:rFonts w:ascii="TeXGyreSchola-Regular" w:hAnsi="TeXGyreSchola-Regular" w:cs="TeXGyreSchola-Regular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Doctoral degree in computer science (Doktor-Ingenieur),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University of Magdeburg, Germany, 2010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Advisor: Gunter Saake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Thesis title: Virtual Separation of Concerns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Diploma degree in business informat</w:t>
      </w:r>
      <w:bookmarkStart w:id="1" w:name="_GoBack1"/>
      <w:r/>
      <w:bookmarkEnd w:id="1"/>
      <w:r>
        <w:rPr>
          <w:rFonts w:ascii="Times New Roman" w:hAnsi="Times New Roman"/>
          <w:sz w:val="20"/>
        </w:rPr>
        <w:t xml:space="preserve">ion systems (M.Sc. equivalent; Diplom-Wirtschaftsinformatiker),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University of Magdeburg, Germany, 2007</w:t>
      </w:r>
      <w:r>
        <w:rPr>
          <w:rFonts w:ascii="Times New Roman" w:hAnsi="Times New Roman"/>
          <w:sz w:val="20"/>
        </w:rPr>
      </w:r>
    </w:p>
    <w:p>
      <w:pPr>
        <w:pStyle w:val="701"/>
        <w:pBdr/>
        <w:spacing/>
        <w:ind/>
        <w:rPr>
          <w:bCs/>
          <w:color w:val="0000ff"/>
        </w:rPr>
      </w:pPr>
      <w:r>
        <w:t xml:space="preserve">EMPLOYMENT</w:t>
      </w:r>
      <w:r>
        <w:rPr>
          <w:bCs/>
          <w:color w:val="0000ff"/>
        </w:rPr>
      </w:r>
    </w:p>
    <w:p>
      <w:pPr>
        <w:pStyle w:val="692"/>
        <w:pBdr/>
        <w:spacing/>
        <w:ind/>
        <w:rPr>
          <w:rFonts w:ascii="Times New Roman" w:hAnsi="Times New Roman"/>
          <w:b/>
          <w:bCs/>
          <w:color w:val="0000ff"/>
          <w:sz w:val="20"/>
        </w:rPr>
      </w:pPr>
      <w:r>
        <w:rPr>
          <w:rFonts w:ascii="Times New Roman" w:hAnsi="Times New Roman"/>
          <w:b/>
          <w:bCs/>
          <w:color w:val="0000ff"/>
          <w:sz w:val="20"/>
        </w:rPr>
      </w:r>
      <w:r>
        <w:rPr>
          <w:rFonts w:ascii="Times New Roman" w:hAnsi="Times New Roman"/>
          <w:b/>
          <w:bCs/>
          <w:color w:val="0000ff"/>
          <w:sz w:val="20"/>
        </w:rPr>
      </w:r>
    </w:p>
    <w:p w14:paraId="6C2E3677"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Since 2018 Associate Professor, Carnegie Mellon University</w:t>
      </w:r>
      <w:r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</w:p>
    <w:p w14:paraId="5D7797A3">
      <w:pPr>
        <w:pStyle w:val="666"/>
        <w:pBdr/>
        <w:spacing/>
        <w:ind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highlight w:val="none"/>
        </w:rPr>
      </w:r>
      <w:r>
        <w:rPr>
          <w:rFonts w:ascii="Times New Roman" w:hAnsi="Times New Roman"/>
          <w:sz w:val="20"/>
          <w:highlight w:val="none"/>
        </w:rPr>
      </w:r>
      <w:r>
        <w:rPr>
          <w:rFonts w:ascii="Times New Roman" w:hAnsi="Times New Roman"/>
          <w:sz w:val="20"/>
          <w:highlight w:val="none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  <w:szCs w:val="20"/>
          <w:highlight w:val="none"/>
        </w:rPr>
      </w:pPr>
      <w:r>
        <w:rPr>
          <w:rFonts w:ascii="Times New Roman" w:hAnsi="Times New Roman"/>
          <w:sz w:val="20"/>
        </w:rPr>
        <w:t xml:space="preserve">2012-2018 Assistant Professor, Carnegie Mellon University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Jul. 2010 – Aug. 2012 Researcher (Post-Doc),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Host: Prof. Klaus Ostermann,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Philipps University Marburg, Germany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Apr. 2007 – Jun. 2010 Research Assistant,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Host: Prof. Gunter Saake,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University of Magdeburg, Germany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Oct. 2006 – Mar. 2007 Visiting scholar,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Host: Prof. Don Batory</w:t>
      </w:r>
      <w:r>
        <w:rPr>
          <w:rFonts w:ascii="Times New Roman" w:hAnsi="Times New Roman"/>
          <w:sz w:val="20"/>
        </w:rPr>
      </w:r>
    </w:p>
    <w:p>
      <w:pPr>
        <w:pStyle w:val="692"/>
        <w:pBdr/>
        <w:spacing/>
        <w: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University of Texas at Austin, USA</w:t>
      </w:r>
      <w:r>
        <w:rPr>
          <w:rFonts w:ascii="Times New Roman" w:hAnsi="Times New Roman"/>
          <w:sz w:val="20"/>
        </w:rPr>
      </w:r>
    </w:p>
    <w:p>
      <w:pPr>
        <w:pStyle w:val="666"/>
        <w:pBdr/>
        <w:spacing/>
        <w:ind/>
        <w:jc w:val="center"/>
        <w:rPr>
          <w:rFonts w:ascii="Times New Roman" w:hAnsi="Times New Roman"/>
          <w:sz w:val="20"/>
        </w:rPr>
      </w:pPr>
      <w:r/>
      <w:r>
        <w:rPr>
          <w:rFonts w:ascii="Times New Roman" w:hAnsi="Times New Roman"/>
          <w:sz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eXGyreSchola-Regular">
    <w:panose1 w:val="05040102010807070707"/>
  </w:font>
  <w:font w:name="Noto Sans CJK SC">
    <w:panose1 w:val="020B0500000000000000"/>
  </w:font>
  <w:font w:name="Lohit Devanagari">
    <w:panose1 w:val="05040102010807070707"/>
  </w:font>
  <w:font w:name="Liberation Sans">
    <w:panose1 w:val="020B0604020202020204"/>
  </w:font>
  <w:font w:name="Helvetica">
    <w:panose1 w:val="020B0604020202020204"/>
  </w:font>
  <w:font w:name="Times New Roman">
    <w:panose1 w:val="02020603050405020304"/>
  </w:font>
  <w:font w:name="Time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upperRoman"/>
      <w:pPr>
        <w:pBdr/>
        <w:tabs>
          <w:tab w:val="num" w:leader="none" w:pos="180"/>
        </w:tabs>
        <w:spacing/>
        <w:ind w:hanging="180" w:left="180"/>
      </w:pPr>
      <w:pStyle w:val="667"/>
      <w:rPr>
        <w:b w:val="0"/>
        <w:i w:val="0"/>
        <w:color w:val="auto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hanging="720" w:left="1440"/>
      </w:pPr>
      <w:pStyle w:val="668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720" w:left="2160"/>
      </w:pPr>
      <w:pStyle w:val="669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hanging="720" w:left="2880"/>
      </w:pPr>
      <w:pStyle w:val="670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hanging="720" w:left="3600"/>
      </w:pPr>
      <w:pStyle w:val="671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hanging="720" w:left="4320"/>
      </w:pPr>
      <w:pStyle w:val="672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hanging="720" w:left="5040"/>
      </w:pPr>
      <w:pStyle w:val="673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hanging="720" w:left="5760"/>
      </w:pPr>
      <w:pStyle w:val="674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hanging="720" w:left="6480"/>
      </w:pPr>
      <w:pStyle w:val="675"/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" w:hAnsi="Times" w:eastAsia="Times New Roman" w:cs="Times New Roman"/>
      <w:color w:val="auto"/>
      <w:sz w:val="24"/>
      <w:szCs w:val="20"/>
      <w:lang w:val="en-US" w:eastAsia="en-US" w:bidi="ar-SA"/>
    </w:rPr>
  </w:style>
  <w:style w:type="paragraph" w:styleId="667">
    <w:name w:val="Heading 1"/>
    <w:basedOn w:val="666"/>
    <w:next w:val="666"/>
    <w:link w:val="680"/>
    <w:qFormat/>
    <w:pPr>
      <w:keepNext w:val="true"/>
      <w:numPr>
        <w:ilvl w:val="0"/>
        <w:numId w:val="1"/>
      </w:numPr>
      <w:pBdr/>
      <w:spacing w:after="60" w:before="240"/>
      <w:ind/>
      <w:jc w:val="center"/>
      <w:outlineLvl w:val="0"/>
    </w:pPr>
    <w:rPr>
      <w:b/>
      <w:caps/>
      <w:sz w:val="28"/>
    </w:rPr>
  </w:style>
  <w:style w:type="paragraph" w:styleId="668">
    <w:name w:val="Heading 2"/>
    <w:basedOn w:val="666"/>
    <w:next w:val="666"/>
    <w:link w:val="681"/>
    <w:qFormat/>
    <w:pPr>
      <w:keepNext w:val="true"/>
      <w:numPr>
        <w:ilvl w:val="1"/>
        <w:numId w:val="1"/>
      </w:numPr>
      <w:pBdr/>
      <w:spacing w:after="60" w:before="240"/>
      <w:ind/>
      <w:outlineLvl w:val="1"/>
    </w:pPr>
    <w:rPr>
      <w:rFonts w:ascii="Helvetica" w:hAnsi="Helvetica"/>
      <w:b/>
      <w:i/>
    </w:rPr>
  </w:style>
  <w:style w:type="paragraph" w:styleId="669">
    <w:name w:val="Heading 3"/>
    <w:basedOn w:val="666"/>
    <w:next w:val="666"/>
    <w:link w:val="682"/>
    <w:qFormat/>
    <w:pPr>
      <w:keepNext w:val="true"/>
      <w:numPr>
        <w:ilvl w:val="2"/>
        <w:numId w:val="1"/>
      </w:numPr>
      <w:pBdr/>
      <w:spacing w:after="60" w:before="240"/>
      <w:ind/>
      <w:outlineLvl w:val="2"/>
    </w:pPr>
    <w:rPr>
      <w:b/>
    </w:rPr>
  </w:style>
  <w:style w:type="paragraph" w:styleId="670">
    <w:name w:val="Heading 4"/>
    <w:basedOn w:val="666"/>
    <w:next w:val="666"/>
    <w:link w:val="683"/>
    <w:qFormat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b/>
      <w:i/>
    </w:rPr>
  </w:style>
  <w:style w:type="paragraph" w:styleId="671">
    <w:name w:val="Heading 5"/>
    <w:basedOn w:val="666"/>
    <w:next w:val="666"/>
    <w:link w:val="684"/>
    <w:qFormat/>
    <w:pPr>
      <w:numPr>
        <w:ilvl w:val="4"/>
        <w:numId w:val="1"/>
      </w:numPr>
      <w:pBdr/>
      <w:spacing w:after="60" w:before="240"/>
      <w:ind/>
      <w:outlineLvl w:val="4"/>
    </w:pPr>
    <w:rPr>
      <w:rFonts w:ascii="Helvetica" w:hAnsi="Helvetica"/>
      <w:sz w:val="22"/>
    </w:rPr>
  </w:style>
  <w:style w:type="paragraph" w:styleId="672">
    <w:name w:val="Heading 6"/>
    <w:basedOn w:val="666"/>
    <w:next w:val="666"/>
    <w:link w:val="685"/>
    <w:qFormat/>
    <w:pPr>
      <w:numPr>
        <w:ilvl w:val="5"/>
        <w:numId w:val="1"/>
      </w:numPr>
      <w:pBdr/>
      <w:spacing w:after="60" w:before="240"/>
      <w:ind/>
      <w:outlineLvl w:val="5"/>
    </w:pPr>
    <w:rPr>
      <w:rFonts w:ascii="Helvetica" w:hAnsi="Helvetica"/>
      <w:i/>
      <w:sz w:val="22"/>
    </w:rPr>
  </w:style>
  <w:style w:type="paragraph" w:styleId="673">
    <w:name w:val="Heading 7"/>
    <w:basedOn w:val="666"/>
    <w:next w:val="666"/>
    <w:link w:val="686"/>
    <w:qFormat/>
    <w:pPr>
      <w:numPr>
        <w:ilvl w:val="6"/>
        <w:numId w:val="1"/>
      </w:numPr>
      <w:pBdr/>
      <w:spacing w:after="60" w:before="240"/>
      <w:ind/>
      <w:outlineLvl w:val="6"/>
    </w:pPr>
    <w:rPr>
      <w:rFonts w:ascii="Helvetica" w:hAnsi="Helvetica"/>
      <w:sz w:val="20"/>
    </w:rPr>
  </w:style>
  <w:style w:type="paragraph" w:styleId="674">
    <w:name w:val="Heading 8"/>
    <w:basedOn w:val="666"/>
    <w:next w:val="666"/>
    <w:link w:val="687"/>
    <w:qFormat/>
    <w:pPr>
      <w:numPr>
        <w:ilvl w:val="7"/>
        <w:numId w:val="1"/>
      </w:numPr>
      <w:pBdr/>
      <w:spacing w:after="60" w:before="240"/>
      <w:ind/>
      <w:outlineLvl w:val="7"/>
    </w:pPr>
    <w:rPr>
      <w:rFonts w:ascii="Helvetica" w:hAnsi="Helvetica"/>
      <w:i/>
      <w:sz w:val="20"/>
    </w:rPr>
  </w:style>
  <w:style w:type="paragraph" w:styleId="675">
    <w:name w:val="Heading 9"/>
    <w:basedOn w:val="666"/>
    <w:next w:val="666"/>
    <w:link w:val="688"/>
    <w:qFormat/>
    <w:pPr>
      <w:numPr>
        <w:ilvl w:val="8"/>
        <w:numId w:val="1"/>
      </w:numPr>
      <w:pBdr/>
      <w:spacing w:after="60" w:before="240"/>
      <w:ind/>
      <w:outlineLvl w:val="8"/>
    </w:pPr>
    <w:rPr>
      <w:rFonts w:ascii="Helvetica" w:hAnsi="Helvetica"/>
      <w:i/>
      <w:sz w:val="18"/>
    </w:rPr>
  </w:style>
  <w:style w:type="character" w:styleId="67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77" w:customStyle="1">
    <w:name w:val="Body Text Indent Char"/>
    <w:basedOn w:val="676"/>
    <w:qFormat/>
    <w:pPr>
      <w:pBdr/>
      <w:spacing/>
      <w:ind/>
    </w:pPr>
    <w:rPr>
      <w:rFonts w:ascii="Times" w:hAnsi="Times" w:eastAsia="Times New Roman" w:cs="Times New Roman"/>
      <w:caps/>
      <w:szCs w:val="20"/>
    </w:rPr>
  </w:style>
  <w:style w:type="character" w:styleId="678" w:customStyle="1">
    <w:name w:val="Header Char"/>
    <w:basedOn w:val="676"/>
    <w:link w:val="698"/>
    <w:uiPriority w:val="99"/>
    <w:qFormat/>
    <w:pPr>
      <w:pBdr/>
      <w:spacing/>
      <w:ind/>
    </w:pPr>
    <w:rPr>
      <w:rFonts w:ascii="Times" w:hAnsi="Times" w:eastAsia="Times New Roman" w:cs="Times New Roman"/>
      <w:szCs w:val="20"/>
    </w:rPr>
  </w:style>
  <w:style w:type="character" w:styleId="679" w:customStyle="1">
    <w:name w:val="Footer Char"/>
    <w:basedOn w:val="676"/>
    <w:link w:val="699"/>
    <w:uiPriority w:val="99"/>
    <w:qFormat/>
    <w:pPr>
      <w:pBdr/>
      <w:spacing/>
      <w:ind/>
    </w:pPr>
    <w:rPr>
      <w:rFonts w:ascii="Times" w:hAnsi="Times" w:eastAsia="Times New Roman" w:cs="Times New Roman"/>
      <w:szCs w:val="20"/>
    </w:rPr>
  </w:style>
  <w:style w:type="character" w:styleId="680" w:customStyle="1">
    <w:name w:val="Heading 1 Char"/>
    <w:basedOn w:val="676"/>
    <w:link w:val="667"/>
    <w:qFormat/>
    <w:pPr>
      <w:pBdr/>
      <w:spacing/>
      <w:ind/>
    </w:pPr>
    <w:rPr>
      <w:rFonts w:ascii="Times" w:hAnsi="Times" w:eastAsia="Times New Roman" w:cs="Times New Roman"/>
      <w:b/>
      <w:caps/>
      <w:sz w:val="28"/>
      <w:szCs w:val="20"/>
    </w:rPr>
  </w:style>
  <w:style w:type="character" w:styleId="681" w:customStyle="1">
    <w:name w:val="Heading 2 Char"/>
    <w:basedOn w:val="676"/>
    <w:link w:val="668"/>
    <w:qFormat/>
    <w:pPr>
      <w:pBdr/>
      <w:spacing/>
      <w:ind/>
    </w:pPr>
    <w:rPr>
      <w:rFonts w:ascii="Helvetica" w:hAnsi="Helvetica" w:eastAsia="Times New Roman" w:cs="Times New Roman"/>
      <w:b/>
      <w:i/>
      <w:szCs w:val="20"/>
    </w:rPr>
  </w:style>
  <w:style w:type="character" w:styleId="682" w:customStyle="1">
    <w:name w:val="Heading 3 Char"/>
    <w:basedOn w:val="676"/>
    <w:link w:val="669"/>
    <w:qFormat/>
    <w:pPr>
      <w:pBdr/>
      <w:spacing/>
      <w:ind/>
    </w:pPr>
    <w:rPr>
      <w:rFonts w:ascii="Times" w:hAnsi="Times" w:eastAsia="Times New Roman" w:cs="Times New Roman"/>
      <w:b/>
      <w:szCs w:val="20"/>
    </w:rPr>
  </w:style>
  <w:style w:type="character" w:styleId="683" w:customStyle="1">
    <w:name w:val="Heading 4 Char"/>
    <w:basedOn w:val="676"/>
    <w:link w:val="670"/>
    <w:qFormat/>
    <w:pPr>
      <w:pBdr/>
      <w:spacing/>
      <w:ind/>
    </w:pPr>
    <w:rPr>
      <w:rFonts w:ascii="Times" w:hAnsi="Times" w:eastAsia="Times New Roman" w:cs="Times New Roman"/>
      <w:b/>
      <w:i/>
      <w:szCs w:val="20"/>
    </w:rPr>
  </w:style>
  <w:style w:type="character" w:styleId="684" w:customStyle="1">
    <w:name w:val="Heading 5 Char"/>
    <w:basedOn w:val="676"/>
    <w:link w:val="671"/>
    <w:qFormat/>
    <w:pPr>
      <w:pBdr/>
      <w:spacing/>
      <w:ind/>
    </w:pPr>
    <w:rPr>
      <w:rFonts w:ascii="Helvetica" w:hAnsi="Helvetica" w:eastAsia="Times New Roman" w:cs="Times New Roman"/>
      <w:sz w:val="22"/>
      <w:szCs w:val="20"/>
    </w:rPr>
  </w:style>
  <w:style w:type="character" w:styleId="685" w:customStyle="1">
    <w:name w:val="Heading 6 Char"/>
    <w:basedOn w:val="676"/>
    <w:link w:val="672"/>
    <w:qFormat/>
    <w:pPr>
      <w:pBdr/>
      <w:spacing/>
      <w:ind/>
    </w:pPr>
    <w:rPr>
      <w:rFonts w:ascii="Helvetica" w:hAnsi="Helvetica" w:eastAsia="Times New Roman" w:cs="Times New Roman"/>
      <w:i/>
      <w:sz w:val="22"/>
      <w:szCs w:val="20"/>
    </w:rPr>
  </w:style>
  <w:style w:type="character" w:styleId="686" w:customStyle="1">
    <w:name w:val="Heading 7 Char"/>
    <w:basedOn w:val="676"/>
    <w:link w:val="673"/>
    <w:qFormat/>
    <w:pPr>
      <w:pBdr/>
      <w:spacing/>
      <w:ind/>
    </w:pPr>
    <w:rPr>
      <w:rFonts w:ascii="Helvetica" w:hAnsi="Helvetica" w:eastAsia="Times New Roman" w:cs="Times New Roman"/>
      <w:sz w:val="20"/>
      <w:szCs w:val="20"/>
    </w:rPr>
  </w:style>
  <w:style w:type="character" w:styleId="687" w:customStyle="1">
    <w:name w:val="Heading 8 Char"/>
    <w:basedOn w:val="676"/>
    <w:link w:val="674"/>
    <w:qFormat/>
    <w:pPr>
      <w:pBdr/>
      <w:spacing/>
      <w:ind/>
    </w:pPr>
    <w:rPr>
      <w:rFonts w:ascii="Helvetica" w:hAnsi="Helvetica" w:eastAsia="Times New Roman" w:cs="Times New Roman"/>
      <w:i/>
      <w:sz w:val="20"/>
      <w:szCs w:val="20"/>
    </w:rPr>
  </w:style>
  <w:style w:type="character" w:styleId="688" w:customStyle="1">
    <w:name w:val="Heading 9 Char"/>
    <w:basedOn w:val="676"/>
    <w:link w:val="675"/>
    <w:qFormat/>
    <w:pPr>
      <w:pBdr/>
      <w:spacing/>
      <w:ind/>
    </w:pPr>
    <w:rPr>
      <w:rFonts w:ascii="Helvetica" w:hAnsi="Helvetica" w:eastAsia="Times New Roman" w:cs="Times New Roman"/>
      <w:i/>
      <w:sz w:val="18"/>
      <w:szCs w:val="20"/>
    </w:rPr>
  </w:style>
  <w:style w:type="character" w:styleId="689">
    <w:name w:val="page number"/>
    <w:basedOn w:val="676"/>
    <w:qFormat/>
    <w:pPr>
      <w:pBdr/>
      <w:spacing/>
      <w:ind/>
    </w:pPr>
  </w:style>
  <w:style w:type="character" w:styleId="690" w:customStyle="1">
    <w:name w:val="Body Text Char"/>
    <w:basedOn w:val="676"/>
    <w:uiPriority w:val="99"/>
    <w:semiHidden/>
    <w:qFormat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691">
    <w:name w:val="Heading"/>
    <w:basedOn w:val="666"/>
    <w:next w:val="692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692">
    <w:name w:val="Body Text"/>
    <w:basedOn w:val="666"/>
    <w:link w:val="690"/>
    <w:uiPriority w:val="99"/>
    <w:semiHidden/>
    <w:unhideWhenUsed/>
    <w:pPr>
      <w:pBdr/>
      <w:spacing w:after="120" w:before="0"/>
      <w:ind/>
    </w:pPr>
  </w:style>
  <w:style w:type="paragraph" w:styleId="693">
    <w:name w:val="List"/>
    <w:basedOn w:val="692"/>
    <w:pPr>
      <w:pBdr/>
      <w:spacing/>
      <w:ind/>
    </w:pPr>
    <w:rPr>
      <w:rFonts w:cs="Lohit Devanagari"/>
    </w:rPr>
  </w:style>
  <w:style w:type="paragraph" w:styleId="694">
    <w:name w:val="Caption"/>
    <w:basedOn w:val="666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695">
    <w:name w:val="Index"/>
    <w:basedOn w:val="666"/>
    <w:qFormat/>
    <w:pPr>
      <w:suppressLineNumbers w:val="true"/>
      <w:pBdr/>
      <w:spacing/>
      <w:ind/>
    </w:pPr>
    <w:rPr>
      <w:rFonts w:cs="Lohit Devanagari"/>
    </w:rPr>
  </w:style>
  <w:style w:type="paragraph" w:styleId="696">
    <w:name w:val="Body Text Indent"/>
    <w:basedOn w:val="666"/>
    <w:link w:val="677"/>
    <w:pPr>
      <w:pBdr/>
      <w:tabs>
        <w:tab w:val="right" w:leader="none" w:pos="720"/>
        <w:tab w:val="left" w:leader="none" w:pos="1080"/>
      </w:tabs>
      <w:spacing w:after="0" w:before="240"/>
      <w:ind w:hanging="994" w:left="1080"/>
    </w:pPr>
    <w:rPr>
      <w:caps/>
    </w:rPr>
  </w:style>
  <w:style w:type="paragraph" w:styleId="697">
    <w:name w:val="Header and Footer"/>
    <w:basedOn w:val="666"/>
    <w:qFormat/>
    <w:pPr>
      <w:pBdr/>
      <w:spacing/>
      <w:ind/>
    </w:pPr>
  </w:style>
  <w:style w:type="paragraph" w:styleId="698">
    <w:name w:val="Header"/>
    <w:basedOn w:val="666"/>
    <w:link w:val="678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/>
      <w:ind/>
    </w:pPr>
  </w:style>
  <w:style w:type="paragraph" w:styleId="699">
    <w:name w:val="Footer"/>
    <w:basedOn w:val="666"/>
    <w:link w:val="67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/>
      <w:ind/>
    </w:pPr>
  </w:style>
  <w:style w:type="paragraph" w:styleId="700" w:customStyle="1">
    <w:name w:val="indent list"/>
    <w:basedOn w:val="666"/>
    <w:qFormat/>
    <w:pPr>
      <w:pBdr/>
      <w:spacing/>
      <w:ind/>
    </w:pPr>
    <w:rPr>
      <w:sz w:val="20"/>
    </w:rPr>
  </w:style>
  <w:style w:type="paragraph" w:styleId="701" w:customStyle="1">
    <w:name w:val="SubSection Header"/>
    <w:basedOn w:val="666"/>
    <w:qFormat/>
    <w:pPr>
      <w:pBdr/>
      <w:spacing w:after="80" w:before="240"/>
      <w:ind/>
    </w:pPr>
    <w:rPr>
      <w:b/>
      <w:caps/>
    </w:rPr>
  </w:style>
  <w:style w:type="numbering" w:styleId="702" w:default="1">
    <w:name w:val="No List"/>
    <w:uiPriority w:val="99"/>
    <w:semiHidden/>
    <w:unhideWhenUsed/>
    <w:qFormat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HeadingPairs>
    <vt:vector size="0" baseType="variant"/>
  </HeadingPairs>
  <TitlesOfParts>
    <vt:vector size="0" baseType="lpstr"/>
  </TitlesOfParts>
  <Company>Carnegie Mellon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Frollini</dc:creator>
  <dc:description/>
  <dc:language>en-US</dc:language>
  <cp:revision>4</cp:revision>
  <dcterms:created xsi:type="dcterms:W3CDTF">2020-05-06T18:22:00Z</dcterms:created>
  <dcterms:modified xsi:type="dcterms:W3CDTF">2026-06-10T21:22:29Z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Carnegie Mellon University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