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 w14:textId="06E5747B">
      <w:pPr>
        <w:pBdr/>
        <w:spacing/>
        <w:ind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statement of other service contributions</w:t>
      </w:r>
      <w:r>
        <w:rPr>
          <w:b/>
          <w:smallCaps/>
          <w:sz w:val="28"/>
          <w:szCs w:val="28"/>
        </w:rPr>
      </w:r>
      <w:r>
        <w:rPr>
          <w:b/>
          <w:smallCaps/>
          <w:sz w:val="28"/>
          <w:szCs w:val="28"/>
        </w:rPr>
      </w:r>
    </w:p>
    <w:p w14:paraId="20B7DCC7" w14:textId="489D82B4">
      <w:pPr>
        <w:pBdr/>
        <w:spacing/>
        <w:ind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</w:r>
      <w:r>
        <w:rPr>
          <w:b/>
          <w:smallCaps/>
          <w:sz w:val="28"/>
          <w:szCs w:val="28"/>
        </w:rPr>
      </w:r>
      <w:r>
        <w:rPr>
          <w:b/>
          <w:smallCaps/>
          <w:sz w:val="28"/>
          <w:szCs w:val="28"/>
        </w:rPr>
      </w:r>
    </w:p>
    <w:p w14:paraId="00000004" w14:textId="77777777">
      <w:pPr>
        <w:pBdr/>
        <w:spacing/>
        <w:ind/>
        <w:jc w:val="left"/>
        <w:rPr>
          <w:b/>
          <w:smallCaps/>
          <w:sz w:val="28"/>
          <w:szCs w:val="28"/>
        </w:rPr>
      </w:pPr>
      <w:r/>
      <w:bookmarkStart w:id="1" w:name="_heading=h.7homnttp3cvi"/>
      <w:r/>
      <w:bookmarkStart w:id="2" w:name="_heading=h.7hzlt0gofvqj"/>
      <w:r/>
      <w:bookmarkEnd w:id="1"/>
      <w:r/>
      <w:bookmarkEnd w:id="2"/>
      <w:r>
        <w:rPr>
          <w:b/>
          <w:smallCaps/>
          <w:sz w:val="28"/>
          <w:szCs w:val="28"/>
        </w:rPr>
      </w:r>
      <w:r>
        <w:rPr>
          <w:b/>
          <w:smallCaps/>
          <w:sz w:val="28"/>
          <w:szCs w:val="28"/>
        </w:rPr>
      </w:r>
    </w:p>
    <w:p w14:paraId="00000005" w14:textId="77777777">
      <w:pPr>
        <w:pBdr/>
        <w:spacing/>
        <w:ind/>
        <w:jc w:val="center"/>
        <w:rPr/>
      </w:pPr>
      <w:r/>
      <w:r/>
    </w:p>
    <w:p w14:paraId="718F4786">
      <w:pPr>
        <w:numPr>
          <w:ilvl w:val="0"/>
          <w:numId w:val="8"/>
        </w:numPr>
        <w:pBdr/>
        <w:shd w:val="clear" w:color="auto" w:fill="ffffff"/>
        <w:spacing w:line="396" w:lineRule="atLeast"/>
        <w:ind w:right="480" w:hanging="240"/>
        <w:rPr>
          <w:rFonts w:ascii="Helvetica" w:hAnsi="Helvetica"/>
          <w:color w:val="000000"/>
          <w:sz w:val="23"/>
          <w:szCs w:val="23"/>
        </w:rPr>
      </w:pPr>
      <w:r>
        <w:rPr>
          <w:highlight w:val="none"/>
        </w:rPr>
      </w:r>
      <w:r>
        <w:rPr>
          <w:highlight w:val="none"/>
        </w:rPr>
        <w:t xml:space="preserve">Environmental s</w:t>
      </w:r>
      <w:r>
        <w:rPr>
          <w:highlight w:val="none"/>
        </w:rPr>
        <w:t xml:space="preserve">ustainability efforts as Conference Chair (local organization) for ICSE 2022, including avoiding bottled water, avoiding swag and other trinkets, and focusing on plant-based food options.</w:t>
      </w:r>
      <w:r>
        <w:rPr>
          <w:rFonts w:ascii="Helvetica" w:hAnsi="Helvetica"/>
          <w:color w:val="000000"/>
          <w:sz w:val="23"/>
          <w:szCs w:val="23"/>
        </w:rPr>
      </w:r>
      <w:r>
        <w:rPr>
          <w:rFonts w:ascii="Helvetica" w:hAnsi="Helvetica"/>
          <w:color w:val="000000"/>
          <w:sz w:val="23"/>
          <w:szCs w:val="23"/>
        </w:rPr>
      </w:r>
    </w:p>
    <w:p w14:paraId="790A48E2">
      <w:pPr>
        <w:numPr>
          <w:ilvl w:val="0"/>
          <w:numId w:val="8"/>
        </w:numPr>
        <w:pBdr/>
        <w:shd w:val="clear" w:color="auto" w:fill="ffffff"/>
        <w:spacing w:line="396" w:lineRule="atLeast"/>
        <w:ind w:right="480" w:hanging="240"/>
        <w:rPr>
          <w:rFonts w:ascii="Helvetica" w:hAnsi="Helvetica"/>
          <w:color w:val="000000"/>
          <w:sz w:val="23"/>
          <w:szCs w:val="23"/>
        </w:rPr>
      </w:pPr>
      <w:r>
        <w:rPr>
          <w:highlight w:val="none"/>
        </w:rPr>
        <w:t xml:space="preserve">Environmental sustainability efforts as SE PhD Program Director focusing on plant-based catering in all program functions.</w:t>
      </w:r>
      <w:r>
        <w:rPr>
          <w:highlight w:val="none"/>
        </w:rPr>
      </w:r>
      <w:r>
        <w:rPr>
          <w:rFonts w:ascii="Helvetica" w:hAnsi="Helvetica"/>
          <w:color w:val="000000"/>
          <w:sz w:val="23"/>
          <w:szCs w:val="23"/>
        </w:rPr>
      </w:r>
    </w:p>
    <w:p w14:paraId="0F82AE79">
      <w:pPr>
        <w:numPr>
          <w:ilvl w:val="0"/>
          <w:numId w:val="8"/>
        </w:numPr>
        <w:pBdr/>
        <w:shd w:val="clear" w:color="auto" w:fill="ffffff"/>
        <w:spacing w:line="396" w:lineRule="atLeast"/>
        <w:ind w:right="480" w:hanging="240"/>
        <w:rPr>
          <w:rFonts w:ascii="Helvetica" w:hAnsi="Helvetica"/>
          <w:color w:val="000000"/>
          <w:sz w:val="23"/>
          <w:szCs w:val="23"/>
        </w:rPr>
      </w:pPr>
      <w:r>
        <w:rPr>
          <w:highlight w:val="none"/>
        </w:rPr>
        <w:t xml:space="preserve">Diversity efforts primarily focused on pipeline activities: REU advising, Student Mentoring program at ICSE, Shadow PC program at ICSE, diversity advocate role in faculty hiring committees.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Noto Sans Symbols">
    <w:panose1 w:val="020B0502040504020204"/>
  </w:font>
  <w:font w:name="Georgia">
    <w:panose1 w:val="02020502060505020204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Times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660ED3"/>
    <w:lvl w:ilvl="0">
      <w:isLgl w:val="false"/>
      <w:lvlJc w:val="left"/>
      <w:lvlText w:val="●"/>
      <w:numFmt w:val="bullet"/>
      <w:pPr>
        <w:pBdr/>
        <w:spacing/>
        <w:ind w:hanging="360" w:left="360"/>
      </w:pPr>
      <w:pStyle w:val="911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">
    <w:nsid w:val="48B507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913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2">
    <w:nsid w:val="52EB588E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3">
    <w:nsid w:val="55225236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4">
    <w:nsid w:val="55752792"/>
    <w:lvl w:ilvl="0">
      <w:isLgl w:val="false"/>
      <w:lvlJc w:val="left"/>
      <w:lvlText w:val="▪"/>
      <w:numFmt w:val="bullet"/>
      <w:pPr>
        <w:pBdr/>
        <w:spacing/>
        <w:ind w:hanging="360" w:left="720"/>
      </w:pPr>
      <w:pStyle w:val="880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pStyle w:val="881"/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pStyle w:val="882"/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pStyle w:val="883"/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pStyle w:val="884"/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pStyle w:val="885"/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886"/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pStyle w:val="887"/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pStyle w:val="888"/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640E488E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6">
    <w:nsid w:val="668713C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7">
    <w:nsid w:val="6B917422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8">
    <w:nsid w:val="668713C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" w:hAnsi="Times" w:eastAsia="Times" w:cs="Times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5">
    <w:name w:val="Title Char"/>
    <w:basedOn w:val="889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89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79"/>
    <w:next w:val="879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89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79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79"/>
    <w:next w:val="879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9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79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Caption"/>
    <w:basedOn w:val="879"/>
    <w:next w:val="8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89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89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7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8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69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0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1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2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3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4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5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6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/>
      <w:ind/>
    </w:pPr>
    <w:rPr>
      <w:rFonts w:eastAsia="Times New Roman" w:cs="Times New Roman"/>
      <w:szCs w:val="20"/>
    </w:rPr>
  </w:style>
  <w:style w:type="paragraph" w:styleId="880">
    <w:name w:val="Heading 1"/>
    <w:basedOn w:val="879"/>
    <w:next w:val="879"/>
    <w:link w:val="899"/>
    <w:qFormat/>
    <w:pPr>
      <w:keepNext w:val="true"/>
      <w:numPr>
        <w:numId w:val="1"/>
      </w:numPr>
      <w:pBdr/>
      <w:spacing w:after="60" w:before="240"/>
      <w:ind/>
      <w:jc w:val="center"/>
      <w:outlineLvl w:val="0"/>
    </w:pPr>
    <w:rPr>
      <w:b/>
      <w:caps/>
      <w:sz w:val="28"/>
    </w:rPr>
  </w:style>
  <w:style w:type="paragraph" w:styleId="881">
    <w:name w:val="Heading 2"/>
    <w:basedOn w:val="879"/>
    <w:next w:val="879"/>
    <w:link w:val="900"/>
    <w:qFormat/>
    <w:pPr>
      <w:keepNext w:val="true"/>
      <w:numPr>
        <w:ilvl w:val="1"/>
        <w:numId w:val="1"/>
      </w:numPr>
      <w:pBdr/>
      <w:spacing w:after="60" w:before="240"/>
      <w:ind/>
      <w:outlineLvl w:val="1"/>
    </w:pPr>
    <w:rPr>
      <w:rFonts w:ascii="Helvetica" w:hAnsi="Helvetica"/>
      <w:b/>
      <w:i/>
    </w:rPr>
  </w:style>
  <w:style w:type="paragraph" w:styleId="882">
    <w:name w:val="Heading 3"/>
    <w:basedOn w:val="879"/>
    <w:next w:val="879"/>
    <w:link w:val="901"/>
    <w:qFormat/>
    <w:pPr>
      <w:keepNext w:val="true"/>
      <w:numPr>
        <w:ilvl w:val="2"/>
        <w:numId w:val="1"/>
      </w:numPr>
      <w:pBdr/>
      <w:spacing w:after="60" w:before="240"/>
      <w:ind/>
      <w:outlineLvl w:val="2"/>
    </w:pPr>
    <w:rPr>
      <w:b/>
    </w:rPr>
  </w:style>
  <w:style w:type="paragraph" w:styleId="883">
    <w:name w:val="Heading 4"/>
    <w:basedOn w:val="879"/>
    <w:next w:val="879"/>
    <w:link w:val="902"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b/>
      <w:i/>
    </w:rPr>
  </w:style>
  <w:style w:type="paragraph" w:styleId="884">
    <w:name w:val="Heading 5"/>
    <w:basedOn w:val="879"/>
    <w:next w:val="879"/>
    <w:link w:val="903"/>
    <w:qFormat/>
    <w:pPr>
      <w:numPr>
        <w:ilvl w:val="4"/>
        <w:numId w:val="1"/>
      </w:numPr>
      <w:pBdr/>
      <w:spacing w:after="60" w:before="240"/>
      <w:ind/>
      <w:outlineLvl w:val="4"/>
    </w:pPr>
    <w:rPr>
      <w:rFonts w:ascii="Helvetica" w:hAnsi="Helvetica"/>
      <w:sz w:val="22"/>
    </w:rPr>
  </w:style>
  <w:style w:type="paragraph" w:styleId="885">
    <w:name w:val="Heading 6"/>
    <w:basedOn w:val="879"/>
    <w:next w:val="879"/>
    <w:link w:val="904"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Helvetica" w:hAnsi="Helvetica"/>
      <w:i/>
      <w:sz w:val="22"/>
    </w:rPr>
  </w:style>
  <w:style w:type="paragraph" w:styleId="886">
    <w:name w:val="Heading 7"/>
    <w:basedOn w:val="879"/>
    <w:next w:val="879"/>
    <w:link w:val="905"/>
    <w:qFormat/>
    <w:pPr>
      <w:numPr>
        <w:ilvl w:val="6"/>
        <w:numId w:val="1"/>
      </w:numPr>
      <w:pBdr/>
      <w:spacing w:after="60" w:before="240"/>
      <w:ind/>
      <w:outlineLvl w:val="6"/>
    </w:pPr>
    <w:rPr>
      <w:rFonts w:ascii="Helvetica" w:hAnsi="Helvetica"/>
      <w:sz w:val="20"/>
    </w:rPr>
  </w:style>
  <w:style w:type="paragraph" w:styleId="887">
    <w:name w:val="Heading 8"/>
    <w:basedOn w:val="879"/>
    <w:next w:val="879"/>
    <w:link w:val="906"/>
    <w:qFormat/>
    <w:pPr>
      <w:numPr>
        <w:ilvl w:val="7"/>
        <w:numId w:val="1"/>
      </w:numPr>
      <w:pBdr/>
      <w:spacing w:after="60" w:before="240"/>
      <w:ind/>
      <w:outlineLvl w:val="7"/>
    </w:pPr>
    <w:rPr>
      <w:rFonts w:ascii="Helvetica" w:hAnsi="Helvetica"/>
      <w:i/>
      <w:sz w:val="20"/>
    </w:rPr>
  </w:style>
  <w:style w:type="paragraph" w:styleId="888">
    <w:name w:val="Heading 9"/>
    <w:basedOn w:val="879"/>
    <w:next w:val="879"/>
    <w:link w:val="907"/>
    <w:qFormat/>
    <w:pPr>
      <w:numPr>
        <w:ilvl w:val="8"/>
        <w:numId w:val="1"/>
      </w:numPr>
      <w:pBdr/>
      <w:spacing w:after="60" w:before="240"/>
      <w:ind/>
      <w:outlineLvl w:val="8"/>
    </w:pPr>
    <w:rPr>
      <w:rFonts w:ascii="Helvetica" w:hAnsi="Helvetica"/>
      <w:i/>
      <w:sz w:val="1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Title"/>
    <w:basedOn w:val="879"/>
    <w:next w:val="879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893">
    <w:name w:val="Body Text Indent"/>
    <w:basedOn w:val="879"/>
    <w:link w:val="894"/>
    <w:pPr>
      <w:pBdr/>
      <w:tabs>
        <w:tab w:val="right" w:leader="none" w:pos="720"/>
        <w:tab w:val="left" w:leader="none" w:pos="1080"/>
      </w:tabs>
      <w:spacing w:before="240"/>
      <w:ind w:hanging="994" w:left="1080"/>
    </w:pPr>
    <w:rPr>
      <w:caps/>
    </w:rPr>
  </w:style>
  <w:style w:type="character" w:styleId="894" w:customStyle="1">
    <w:name w:val="Body Text Indent Char"/>
    <w:basedOn w:val="889"/>
    <w:link w:val="893"/>
    <w:pPr>
      <w:pBdr/>
      <w:spacing/>
      <w:ind/>
    </w:pPr>
    <w:rPr>
      <w:rFonts w:ascii="Times" w:hAnsi="Times" w:eastAsia="Times New Roman" w:cs="Times New Roman"/>
      <w:caps/>
      <w:szCs w:val="20"/>
    </w:rPr>
  </w:style>
  <w:style w:type="paragraph" w:styleId="895">
    <w:name w:val="Header"/>
    <w:basedOn w:val="879"/>
    <w:link w:val="896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96" w:customStyle="1">
    <w:name w:val="Header Char"/>
    <w:basedOn w:val="889"/>
    <w:link w:val="895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897">
    <w:name w:val="Footer"/>
    <w:basedOn w:val="879"/>
    <w:link w:val="898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98" w:customStyle="1">
    <w:name w:val="Footer Char"/>
    <w:basedOn w:val="889"/>
    <w:link w:val="897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character" w:styleId="899" w:customStyle="1">
    <w:name w:val="Heading 1 Char"/>
    <w:basedOn w:val="889"/>
    <w:link w:val="880"/>
    <w:pPr>
      <w:pBdr/>
      <w:spacing/>
      <w:ind/>
    </w:pPr>
    <w:rPr>
      <w:rFonts w:ascii="Times" w:hAnsi="Times" w:eastAsia="Times New Roman" w:cs="Times New Roman"/>
      <w:b/>
      <w:caps/>
      <w:sz w:val="28"/>
      <w:szCs w:val="20"/>
    </w:rPr>
  </w:style>
  <w:style w:type="character" w:styleId="900" w:customStyle="1">
    <w:name w:val="Heading 2 Char"/>
    <w:basedOn w:val="889"/>
    <w:link w:val="881"/>
    <w:pPr>
      <w:pBdr/>
      <w:spacing/>
      <w:ind/>
    </w:pPr>
    <w:rPr>
      <w:rFonts w:ascii="Helvetica" w:hAnsi="Helvetica" w:eastAsia="Times New Roman" w:cs="Times New Roman"/>
      <w:b/>
      <w:i/>
      <w:szCs w:val="20"/>
    </w:rPr>
  </w:style>
  <w:style w:type="character" w:styleId="901" w:customStyle="1">
    <w:name w:val="Heading 3 Char"/>
    <w:basedOn w:val="889"/>
    <w:link w:val="882"/>
    <w:pPr>
      <w:pBdr/>
      <w:spacing/>
      <w:ind/>
    </w:pPr>
    <w:rPr>
      <w:rFonts w:ascii="Times" w:hAnsi="Times" w:eastAsia="Times New Roman" w:cs="Times New Roman"/>
      <w:b/>
      <w:szCs w:val="20"/>
    </w:rPr>
  </w:style>
  <w:style w:type="character" w:styleId="902" w:customStyle="1">
    <w:name w:val="Heading 4 Char"/>
    <w:basedOn w:val="889"/>
    <w:link w:val="883"/>
    <w:pPr>
      <w:pBdr/>
      <w:spacing/>
      <w:ind/>
    </w:pPr>
    <w:rPr>
      <w:rFonts w:ascii="Times" w:hAnsi="Times" w:eastAsia="Times New Roman" w:cs="Times New Roman"/>
      <w:b/>
      <w:i/>
      <w:szCs w:val="20"/>
    </w:rPr>
  </w:style>
  <w:style w:type="character" w:styleId="903" w:customStyle="1">
    <w:name w:val="Heading 5 Char"/>
    <w:basedOn w:val="889"/>
    <w:link w:val="884"/>
    <w:pPr>
      <w:pBdr/>
      <w:spacing/>
      <w:ind/>
    </w:pPr>
    <w:rPr>
      <w:rFonts w:ascii="Helvetica" w:hAnsi="Helvetica" w:eastAsia="Times New Roman" w:cs="Times New Roman"/>
      <w:sz w:val="22"/>
      <w:szCs w:val="20"/>
    </w:rPr>
  </w:style>
  <w:style w:type="character" w:styleId="904" w:customStyle="1">
    <w:name w:val="Heading 6 Char"/>
    <w:basedOn w:val="889"/>
    <w:link w:val="885"/>
    <w:pPr>
      <w:pBdr/>
      <w:spacing/>
      <w:ind/>
    </w:pPr>
    <w:rPr>
      <w:rFonts w:ascii="Helvetica" w:hAnsi="Helvetica" w:eastAsia="Times New Roman" w:cs="Times New Roman"/>
      <w:i/>
      <w:sz w:val="22"/>
      <w:szCs w:val="20"/>
    </w:rPr>
  </w:style>
  <w:style w:type="character" w:styleId="905" w:customStyle="1">
    <w:name w:val="Heading 7 Char"/>
    <w:basedOn w:val="889"/>
    <w:link w:val="886"/>
    <w:pPr>
      <w:pBdr/>
      <w:spacing/>
      <w:ind/>
    </w:pPr>
    <w:rPr>
      <w:rFonts w:ascii="Helvetica" w:hAnsi="Helvetica" w:eastAsia="Times New Roman" w:cs="Times New Roman"/>
      <w:sz w:val="20"/>
      <w:szCs w:val="20"/>
    </w:rPr>
  </w:style>
  <w:style w:type="character" w:styleId="906" w:customStyle="1">
    <w:name w:val="Heading 8 Char"/>
    <w:basedOn w:val="889"/>
    <w:link w:val="887"/>
    <w:pPr>
      <w:pBdr/>
      <w:spacing/>
      <w:ind/>
    </w:pPr>
    <w:rPr>
      <w:rFonts w:ascii="Helvetica" w:hAnsi="Helvetica" w:eastAsia="Times New Roman" w:cs="Times New Roman"/>
      <w:i/>
      <w:sz w:val="20"/>
      <w:szCs w:val="20"/>
    </w:rPr>
  </w:style>
  <w:style w:type="character" w:styleId="907" w:customStyle="1">
    <w:name w:val="Heading 9 Char"/>
    <w:basedOn w:val="889"/>
    <w:link w:val="888"/>
    <w:pPr>
      <w:pBdr/>
      <w:spacing/>
      <w:ind/>
    </w:pPr>
    <w:rPr>
      <w:rFonts w:ascii="Helvetica" w:hAnsi="Helvetica" w:eastAsia="Times New Roman" w:cs="Times New Roman"/>
      <w:i/>
      <w:sz w:val="18"/>
      <w:szCs w:val="20"/>
    </w:rPr>
  </w:style>
  <w:style w:type="character" w:styleId="908">
    <w:name w:val="page number"/>
    <w:basedOn w:val="889"/>
    <w:pPr>
      <w:pBdr/>
      <w:spacing/>
      <w:ind/>
    </w:pPr>
  </w:style>
  <w:style w:type="paragraph" w:styleId="909">
    <w:name w:val="Body Text"/>
    <w:basedOn w:val="879"/>
    <w:link w:val="910"/>
    <w:uiPriority w:val="99"/>
    <w:unhideWhenUsed/>
    <w:pPr>
      <w:pBdr/>
      <w:spacing w:after="120"/>
      <w:ind/>
    </w:pPr>
  </w:style>
  <w:style w:type="character" w:styleId="910" w:customStyle="1">
    <w:name w:val="Body Text Char"/>
    <w:basedOn w:val="889"/>
    <w:link w:val="909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911" w:customStyle="1">
    <w:name w:val="indent list"/>
    <w:basedOn w:val="879"/>
    <w:pPr>
      <w:numPr>
        <w:numId w:val="5"/>
      </w:numPr>
      <w:pBdr/>
      <w:spacing/>
      <w:ind/>
    </w:pPr>
    <w:rPr>
      <w:sz w:val="20"/>
    </w:rPr>
  </w:style>
  <w:style w:type="paragraph" w:styleId="912" w:customStyle="1">
    <w:name w:val="SubSection Header"/>
    <w:basedOn w:val="879"/>
    <w:pPr>
      <w:pBdr/>
      <w:spacing w:after="80" w:before="240"/>
      <w:ind/>
    </w:pPr>
    <w:rPr>
      <w:b/>
      <w:caps/>
    </w:rPr>
  </w:style>
  <w:style w:type="paragraph" w:styleId="913" w:customStyle="1">
    <w:name w:val="Enumerate List"/>
    <w:basedOn w:val="911"/>
    <w:pPr>
      <w:numPr>
        <w:numId w:val="7"/>
      </w:numPr>
      <w:pBdr/>
      <w:spacing/>
      <w:ind/>
    </w:pPr>
  </w:style>
  <w:style w:type="paragraph" w:styleId="914">
    <w:name w:val="Body Text 2"/>
    <w:basedOn w:val="879"/>
    <w:link w:val="915"/>
    <w:uiPriority w:val="99"/>
    <w:semiHidden/>
    <w:unhideWhenUsed/>
    <w:pPr>
      <w:pBdr/>
      <w:spacing w:after="120" w:line="480" w:lineRule="auto"/>
      <w:ind/>
    </w:pPr>
  </w:style>
  <w:style w:type="character" w:styleId="915" w:customStyle="1">
    <w:name w:val="Body Text 2 Char"/>
    <w:basedOn w:val="889"/>
    <w:link w:val="914"/>
    <w:uiPriority w:val="99"/>
    <w:semiHidden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916">
    <w:name w:val="Subtitle"/>
    <w:basedOn w:val="879"/>
    <w:next w:val="879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917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18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EzijZN4kmYlMQ1I+k6TgWkkAUw==">AMUW2mWehB+5/m7kCgimnGaFEbxc9Y48Tf+S1MO4f+p3F0wVKXYrgM/rUmz3bP5ERiVd8gr0veQDBFn3hXD7JtolJLv9CqgZJXyKOzGAjepI4bZvvPQtsthrikmomncv24mL27sXq5pMh1IMG9nro8L7x62P+QA/+NCG613Bo3wb41BRdsjejf33t1dhW3K3UFYCpuhIlLuP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Carnegie Mellon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 Frollini</dc:creator>
  <cp:revision>4</cp:revision>
  <dcterms:created xsi:type="dcterms:W3CDTF">2025-05-20T13:21:00Z</dcterms:created>
  <dcterms:modified xsi:type="dcterms:W3CDTF">2026-06-11T15:39:36Z</dcterms:modified>
</cp:coreProperties>
</file>