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37268" w14:textId="77777777" w:rsidR="004970A3" w:rsidRDefault="00680C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Nested Effects for mechanical </w:t>
      </w:r>
      <w:r w:rsidR="004970A3">
        <w:rPr>
          <w:rFonts w:ascii="Times New Roman" w:hAnsi="Times New Roman" w:cs="Times New Roman"/>
        </w:rPr>
        <w:t>strength of XXXX (the product):</w:t>
      </w:r>
    </w:p>
    <w:p w14:paraId="69E485D0" w14:textId="77777777" w:rsidR="004970A3" w:rsidRDefault="004970A3">
      <w:pPr>
        <w:rPr>
          <w:rFonts w:ascii="Times New Roman" w:hAnsi="Times New Roman" w:cs="Times New Roman"/>
        </w:rPr>
      </w:pPr>
    </w:p>
    <w:p w14:paraId="5FF0EEBB" w14:textId="0898D308" w:rsidR="001F7545" w:rsidRDefault="00492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test the strength of </w:t>
      </w:r>
      <w:r w:rsidR="00617514">
        <w:rPr>
          <w:rFonts w:ascii="Times New Roman" w:hAnsi="Times New Roman" w:cs="Times New Roman"/>
        </w:rPr>
        <w:t>5 machines (A through E</w:t>
      </w:r>
      <w:r w:rsidR="00BE7251">
        <w:rPr>
          <w:rFonts w:ascii="Times New Roman" w:hAnsi="Times New Roman" w:cs="Times New Roman"/>
        </w:rPr>
        <w:t>), and randomly sample 4 heads from each machine.</w:t>
      </w:r>
    </w:p>
    <w:p w14:paraId="3903783E" w14:textId="48C2EA09" w:rsidR="00BE7251" w:rsidRDefault="00BE72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each head is dependent upon the machine from whence</w:t>
      </w:r>
      <w:r w:rsidR="004970A3">
        <w:rPr>
          <w:rFonts w:ascii="Times New Roman" w:hAnsi="Times New Roman" w:cs="Times New Roman"/>
        </w:rPr>
        <w:t xml:space="preserve"> it came, this is nested model; as such:</w:t>
      </w:r>
      <w:bookmarkStart w:id="0" w:name="_GoBack"/>
      <w:bookmarkEnd w:id="0"/>
    </w:p>
    <w:p w14:paraId="5528A31C" w14:textId="77777777" w:rsidR="007A4523" w:rsidRDefault="007A4523">
      <w:pPr>
        <w:rPr>
          <w:rFonts w:ascii="Times New Roman" w:hAnsi="Times New Roman" w:cs="Times New Roman"/>
        </w:rPr>
      </w:pPr>
    </w:p>
    <w:p w14:paraId="1306590B" w14:textId="77777777" w:rsidR="00BE7251" w:rsidRDefault="007A4523">
      <w:pPr>
        <w:rPr>
          <w:rFonts w:ascii="Times New Roman" w:hAnsi="Times New Roman" w:cs="Times New Roman"/>
        </w:rPr>
      </w:pPr>
      <w:r w:rsidRPr="007A4523">
        <w:drawing>
          <wp:inline distT="0" distB="0" distL="0" distR="0" wp14:anchorId="0F45E85D" wp14:editId="07EFE68B">
            <wp:extent cx="2884655" cy="27449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738" cy="28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FD16" w14:textId="4E17A64F" w:rsidR="007A4523" w:rsidRDefault="007A4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Y is the strength</w:t>
      </w:r>
      <w:r w:rsidR="001B770D">
        <w:rPr>
          <w:rFonts w:ascii="Times New Roman" w:hAnsi="Times New Roman" w:cs="Times New Roman"/>
        </w:rPr>
        <w:t>; \mu is the grand mean;</w:t>
      </w:r>
      <w:r>
        <w:rPr>
          <w:rFonts w:ascii="Times New Roman" w:hAnsi="Times New Roman" w:cs="Times New Roman"/>
        </w:rPr>
        <w:t xml:space="preserve"> \tau_{i} is the </w:t>
      </w:r>
      <w:r w:rsidR="001B770D">
        <w:rPr>
          <w:rFonts w:ascii="Times New Roman" w:hAnsi="Times New Roman" w:cs="Times New Roman"/>
        </w:rPr>
        <w:t xml:space="preserve">mean </w:t>
      </w:r>
      <w:r w:rsidR="003F7E98">
        <w:rPr>
          <w:rFonts w:ascii="Times New Roman" w:hAnsi="Times New Roman" w:cs="Times New Roman"/>
        </w:rPr>
        <w:t>effect of the i</w:t>
      </w:r>
      <w:r w:rsidR="003F7E98">
        <w:rPr>
          <w:rFonts w:ascii="Times New Roman" w:hAnsi="Times New Roman" w:cs="Times New Roman"/>
          <w:vertAlign w:val="superscript"/>
        </w:rPr>
        <w:t>th</w:t>
      </w:r>
      <w:r w:rsidR="001B770D">
        <w:rPr>
          <w:rFonts w:ascii="Times New Roman" w:hAnsi="Times New Roman" w:cs="Times New Roman"/>
        </w:rPr>
        <w:t xml:space="preserve"> machine, it is a fixed effect; \beta_{j(i)} is the </w:t>
      </w:r>
      <w:r w:rsidR="00324A47">
        <w:rPr>
          <w:rFonts w:ascii="Times New Roman" w:hAnsi="Times New Roman" w:cs="Times New Roman"/>
        </w:rPr>
        <w:t>mean effect caused by j</w:t>
      </w:r>
      <w:r w:rsidR="00324A47">
        <w:rPr>
          <w:rFonts w:ascii="Times New Roman" w:hAnsi="Times New Roman" w:cs="Times New Roman"/>
          <w:vertAlign w:val="superscript"/>
        </w:rPr>
        <w:t>th</w:t>
      </w:r>
      <w:r w:rsidR="00324A47">
        <w:rPr>
          <w:rFonts w:ascii="Times New Roman" w:hAnsi="Times New Roman" w:cs="Times New Roman"/>
        </w:rPr>
        <w:t xml:space="preserve"> head nested in the i</w:t>
      </w:r>
      <w:r w:rsidR="00324A47">
        <w:rPr>
          <w:rFonts w:ascii="Times New Roman" w:hAnsi="Times New Roman" w:cs="Times New Roman"/>
          <w:vertAlign w:val="superscript"/>
        </w:rPr>
        <w:t>th</w:t>
      </w:r>
      <w:r w:rsidR="00324A47">
        <w:rPr>
          <w:rFonts w:ascii="Times New Roman" w:hAnsi="Times New Roman" w:cs="Times New Roman"/>
        </w:rPr>
        <w:t xml:space="preserve"> machine, it is a random effect; \epsilon_{ijk} is the random error associated with each observation, they are independent and normally distributed with mean 0 and constant variance (\epsilon_{ijk} iid N(0, \sigma^2)</w:t>
      </w:r>
    </w:p>
    <w:p w14:paraId="42C3FE59" w14:textId="77777777" w:rsidR="00617514" w:rsidRDefault="00617514">
      <w:pPr>
        <w:rPr>
          <w:rFonts w:ascii="Times New Roman" w:hAnsi="Times New Roman" w:cs="Times New Roman"/>
        </w:rPr>
      </w:pPr>
    </w:p>
    <w:p w14:paraId="74016F80" w14:textId="77777777" w:rsidR="00617514" w:rsidRDefault="006175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96C2329" wp14:editId="648DAC5E">
            <wp:extent cx="5943600" cy="1032510"/>
            <wp:effectExtent l="0" t="0" r="0" b="8890"/>
            <wp:docPr id="3" name="Picture 3" descr="/Users/ckalra/Desktop/Screen Shot 2019-03-15 at 3.2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kalra/Desktop/Screen Shot 2019-03-15 at 3.23.2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732A" w14:textId="77777777" w:rsidR="00492190" w:rsidRDefault="00492190">
      <w:pPr>
        <w:rPr>
          <w:rFonts w:ascii="Times New Roman" w:hAnsi="Times New Roman" w:cs="Times New Roman"/>
        </w:rPr>
      </w:pPr>
    </w:p>
    <w:p w14:paraId="2F92013A" w14:textId="77777777" w:rsidR="00492190" w:rsidRDefault="004921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A1A6F23" wp14:editId="53265526">
            <wp:extent cx="5943600" cy="3168650"/>
            <wp:effectExtent l="0" t="0" r="0" b="6350"/>
            <wp:docPr id="1" name="Picture 1" descr="/Users/ckalra/Desktop/Screen Shot 2019-03-15 at 3.2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kalra/Desktop/Screen Shot 2019-03-15 at 3.22.3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FC5D" w14:textId="77777777" w:rsidR="0044466C" w:rsidRDefault="0044466C">
      <w:pPr>
        <w:rPr>
          <w:rFonts w:ascii="Times New Roman" w:hAnsi="Times New Roman" w:cs="Times New Roman"/>
        </w:rPr>
      </w:pPr>
    </w:p>
    <w:p w14:paraId="3D05698E" w14:textId="7B791DAF" w:rsidR="0044466C" w:rsidRDefault="009E01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1F0050DE" wp14:editId="379251AB">
            <wp:extent cx="3480435" cy="1728676"/>
            <wp:effectExtent l="0" t="0" r="0" b="0"/>
            <wp:docPr id="5" name="Picture 5" descr="Screen%20Shot%202019-03-15%20at%203.34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9-03-15%20at%203.34.3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464" cy="174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CD0A" w14:textId="77777777" w:rsidR="009E018E" w:rsidRDefault="009E018E">
      <w:pPr>
        <w:rPr>
          <w:rFonts w:ascii="Times New Roman" w:hAnsi="Times New Roman" w:cs="Times New Roman"/>
        </w:rPr>
      </w:pPr>
    </w:p>
    <w:p w14:paraId="40EDA9C9" w14:textId="6EA4E270" w:rsidR="009E018E" w:rsidRDefault="00163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 hypothesis 1</w:t>
      </w:r>
      <w:r w:rsidR="009E018E">
        <w:rPr>
          <w:rFonts w:ascii="Times New Roman" w:hAnsi="Times New Roman" w:cs="Times New Roman"/>
        </w:rPr>
        <w:t xml:space="preserve">: </w:t>
      </w:r>
      <w:r w:rsidRPr="00163938">
        <w:drawing>
          <wp:inline distT="0" distB="0" distL="0" distR="0" wp14:anchorId="105CF011" wp14:editId="6B1D5140">
            <wp:extent cx="1978769" cy="18434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392" cy="25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EDE6" w14:textId="74B4B7ED" w:rsidR="00163938" w:rsidRDefault="00163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Alternative hypothesis 1: At least one (1) </w:t>
      </w:r>
      <w:r w:rsidRPr="00163938">
        <w:drawing>
          <wp:inline distT="0" distB="0" distL="0" distR="0" wp14:anchorId="13961C14" wp14:editId="7C2FC073">
            <wp:extent cx="452063" cy="168078"/>
            <wp:effectExtent l="0" t="0" r="571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1" cy="1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1AD1" w14:textId="77777777" w:rsidR="00C80209" w:rsidRDefault="00C80209">
      <w:pPr>
        <w:rPr>
          <w:rFonts w:ascii="Times New Roman" w:hAnsi="Times New Roman" w:cs="Times New Roman"/>
        </w:rPr>
      </w:pPr>
    </w:p>
    <w:p w14:paraId="45BEB66B" w14:textId="1737A3FE" w:rsidR="00C80209" w:rsidRDefault="00501788">
      <w:pPr>
        <w:rPr>
          <w:rFonts w:ascii="Times New Roman" w:hAnsi="Times New Roman" w:cs="Times New Roman"/>
        </w:rPr>
      </w:pPr>
      <w:r w:rsidRPr="00501788">
        <w:drawing>
          <wp:inline distT="0" distB="0" distL="0" distR="0" wp14:anchorId="002A5CCD" wp14:editId="0C38F5A6">
            <wp:extent cx="2451735" cy="37946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74" cy="40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248E" w14:textId="77777777" w:rsidR="00012C05" w:rsidRDefault="00012C05">
      <w:pPr>
        <w:rPr>
          <w:rFonts w:ascii="Times New Roman" w:hAnsi="Times New Roman" w:cs="Times New Roman"/>
        </w:rPr>
      </w:pPr>
    </w:p>
    <w:p w14:paraId="49361B33" w14:textId="78B98BEB" w:rsidR="00012C05" w:rsidRPr="00C80209" w:rsidRDefault="00012C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  <w:r w:rsidR="0010278B">
        <w:rPr>
          <w:rFonts w:ascii="Times New Roman" w:hAnsi="Times New Roman" w:cs="Times New Roman"/>
        </w:rPr>
        <w:t xml:space="preserve">F statistic </w:t>
      </w:r>
      <w:r>
        <w:rPr>
          <w:rFonts w:ascii="Times New Roman" w:hAnsi="Times New Roman" w:cs="Times New Roman"/>
        </w:rPr>
        <w:t>has an associated p-value of 0.1965. Therefore, we fail to reject the null hypothesis, and thus conclude that there are no statistically significant differences across machines</w:t>
      </w:r>
    </w:p>
    <w:p w14:paraId="5400E48D" w14:textId="77777777" w:rsidR="00163938" w:rsidRDefault="00163938">
      <w:pPr>
        <w:rPr>
          <w:rFonts w:ascii="Times New Roman" w:hAnsi="Times New Roman" w:cs="Times New Roman"/>
        </w:rPr>
      </w:pPr>
    </w:p>
    <w:p w14:paraId="2C49013D" w14:textId="7545613C" w:rsidR="00163938" w:rsidRDefault="00163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 hypothesis 2:</w:t>
      </w:r>
      <w:r w:rsidR="00362592">
        <w:rPr>
          <w:rFonts w:ascii="Times New Roman" w:hAnsi="Times New Roman" w:cs="Times New Roman"/>
        </w:rPr>
        <w:t xml:space="preserve"> </w:t>
      </w:r>
      <w:r w:rsidR="00362592" w:rsidRPr="00362592">
        <w:drawing>
          <wp:inline distT="0" distB="0" distL="0" distR="0" wp14:anchorId="41B54183" wp14:editId="4DE44DED">
            <wp:extent cx="536046" cy="2390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5" cy="2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3C6F" w14:textId="601084C4" w:rsidR="00163938" w:rsidRDefault="001639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Alternative hypothesis 2: </w:t>
      </w:r>
      <w:r w:rsidR="00362592" w:rsidRPr="00362592">
        <w:drawing>
          <wp:inline distT="0" distB="0" distL="0" distR="0" wp14:anchorId="0FCAEBEE" wp14:editId="33263A23">
            <wp:extent cx="540166" cy="2408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47" cy="2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2BE8" w14:textId="77777777" w:rsidR="00012C05" w:rsidRDefault="00012C05">
      <w:pPr>
        <w:rPr>
          <w:rFonts w:ascii="Times New Roman" w:hAnsi="Times New Roman" w:cs="Times New Roman"/>
        </w:rPr>
      </w:pPr>
    </w:p>
    <w:p w14:paraId="27AB6030" w14:textId="183C2076" w:rsidR="00012C05" w:rsidRDefault="0010278B">
      <w:pPr>
        <w:rPr>
          <w:rFonts w:ascii="Times New Roman" w:hAnsi="Times New Roman" w:cs="Times New Roman"/>
        </w:rPr>
      </w:pPr>
      <w:r w:rsidRPr="0010278B">
        <w:drawing>
          <wp:inline distT="0" distB="0" distL="0" distR="0" wp14:anchorId="38A1B955" wp14:editId="02E57E69">
            <wp:extent cx="2680335" cy="400121"/>
            <wp:effectExtent l="0" t="0" r="1206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17" cy="42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286F" w14:textId="77777777" w:rsidR="0010278B" w:rsidRDefault="0010278B">
      <w:pPr>
        <w:rPr>
          <w:rFonts w:ascii="Times New Roman" w:hAnsi="Times New Roman" w:cs="Times New Roman"/>
        </w:rPr>
      </w:pPr>
    </w:p>
    <w:p w14:paraId="3B05D451" w14:textId="17D9D1C1" w:rsidR="0010278B" w:rsidRPr="00680C8F" w:rsidRDefault="00102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F statistic has an associated p-value of 0.7794. Therefore, we fail to reject the null hypothesis, and thus conclude that the variability across heads (nested within machines) does not statistically differ from 0. </w:t>
      </w:r>
    </w:p>
    <w:sectPr w:rsidR="0010278B" w:rsidRPr="00680C8F" w:rsidSect="003B4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C8F"/>
    <w:rsid w:val="00012C05"/>
    <w:rsid w:val="0010278B"/>
    <w:rsid w:val="00163938"/>
    <w:rsid w:val="001B770D"/>
    <w:rsid w:val="001F7545"/>
    <w:rsid w:val="002F4327"/>
    <w:rsid w:val="00324A47"/>
    <w:rsid w:val="00362592"/>
    <w:rsid w:val="003B4116"/>
    <w:rsid w:val="003F7E98"/>
    <w:rsid w:val="0044466C"/>
    <w:rsid w:val="00492190"/>
    <w:rsid w:val="004970A3"/>
    <w:rsid w:val="00501788"/>
    <w:rsid w:val="005E75E7"/>
    <w:rsid w:val="00617514"/>
    <w:rsid w:val="00680C8F"/>
    <w:rsid w:val="007A4523"/>
    <w:rsid w:val="009E018E"/>
    <w:rsid w:val="00BE7251"/>
    <w:rsid w:val="00C8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5ED4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181</Words>
  <Characters>1033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ckalra</dc:creator>
  <cp:keywords/>
  <dc:description/>
  <cp:lastModifiedBy>ckalra</cp:lastModifiedBy>
  <cp:revision>9</cp:revision>
  <dcterms:created xsi:type="dcterms:W3CDTF">2019-03-15T22:20:00Z</dcterms:created>
  <dcterms:modified xsi:type="dcterms:W3CDTF">2019-03-15T22:44:00Z</dcterms:modified>
</cp:coreProperties>
</file>