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62F2" w14:textId="24752241" w:rsidR="00B240E7" w:rsidRDefault="00B240E7" w:rsidP="00B24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Arial-BoldItalicMT" w:hAnsi="Arial-BoldItalicMT" w:cs="Arial-BoldItalicMT"/>
          <w:b/>
          <w:bCs/>
          <w:iCs/>
          <w:color w:val="auto"/>
          <w:sz w:val="32"/>
          <w:szCs w:val="32"/>
        </w:rPr>
      </w:pPr>
      <w:r>
        <w:rPr>
          <w:rFonts w:ascii="Arial-BoldItalicMT" w:hAnsi="Arial-BoldItalicMT" w:cs="Arial-BoldItalicMT"/>
          <w:b/>
          <w:bCs/>
          <w:iCs/>
          <w:color w:val="auto"/>
          <w:sz w:val="32"/>
          <w:szCs w:val="32"/>
        </w:rPr>
        <w:t>Understanding k-Space</w:t>
      </w:r>
    </w:p>
    <w:p w14:paraId="740FFD4B" w14:textId="77777777" w:rsidR="00B240E7" w:rsidRPr="00B240E7" w:rsidRDefault="00B240E7" w:rsidP="00B24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Arial-BoldItalicMT" w:hAnsi="Arial-BoldItalicMT" w:cs="Arial-BoldItalicMT"/>
          <w:b/>
          <w:bCs/>
          <w:iCs/>
          <w:color w:val="auto"/>
          <w:sz w:val="32"/>
          <w:szCs w:val="32"/>
        </w:rPr>
      </w:pPr>
    </w:p>
    <w:p w14:paraId="79418430" w14:textId="2B793614" w:rsidR="00B240E7" w:rsidRPr="00B240E7" w:rsidRDefault="00B240E7" w:rsidP="00B24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Theme="majorHAnsi" w:hAnsiTheme="majorHAnsi" w:cstheme="majorHAnsi"/>
          <w:b/>
          <w:bCs/>
          <w:i/>
          <w:iCs/>
          <w:color w:val="auto"/>
        </w:rPr>
      </w:pPr>
      <w:r w:rsidRPr="00B240E7">
        <w:rPr>
          <w:rFonts w:asciiTheme="majorHAnsi" w:hAnsiTheme="majorHAnsi" w:cstheme="majorHAnsi"/>
          <w:b/>
          <w:bCs/>
          <w:i/>
          <w:iCs/>
          <w:color w:val="auto"/>
        </w:rPr>
        <w:t>This week's exercises will illustrate the principles of k-space, and how k-space images relate to real images.</w:t>
      </w:r>
    </w:p>
    <w:p w14:paraId="6154C0F3" w14:textId="541FE6DF" w:rsidR="00B240E7" w:rsidRDefault="00B240E7" w:rsidP="00B24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TimesNewRomanPSMT" w:hAnsi="TimesNewRomanPSMT" w:cs="TimesNewRomanPSMT"/>
          <w:color w:val="auto"/>
        </w:rPr>
      </w:pPr>
      <w:r>
        <w:rPr>
          <w:rFonts w:ascii="TimesNewRomanPSMT" w:hAnsi="TimesNewRomanPSMT" w:cs="TimesNewRomanPSMT"/>
          <w:color w:val="auto"/>
        </w:rPr>
        <w:t>Remember from the text and lecture that raw MRI data are collected as images in k-space, which then must be converted (or “reconstructed”) into real images. It is important to understand the key concepts of k-space for several reasons:</w:t>
      </w:r>
    </w:p>
    <w:p w14:paraId="034B5886" w14:textId="5F2D1F90" w:rsidR="00B240E7" w:rsidRPr="00B240E7" w:rsidRDefault="00B240E7" w:rsidP="00B240E7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TimesNewRomanPSMT" w:hAnsi="TimesNewRomanPSMT" w:cs="TimesNewRomanPSMT"/>
          <w:color w:val="auto"/>
        </w:rPr>
      </w:pPr>
      <w:r w:rsidRPr="00B240E7">
        <w:rPr>
          <w:rFonts w:ascii="TimesNewRomanPSMT" w:hAnsi="TimesNewRomanPSMT" w:cs="TimesNewRomanPSMT"/>
          <w:color w:val="auto"/>
        </w:rPr>
        <w:t>First, the pulse sequences used for functional MRI differ in their sampling patterns in k</w:t>
      </w:r>
      <w:r>
        <w:rPr>
          <w:rFonts w:ascii="TimesNewRomanPSMT" w:hAnsi="TimesNewRomanPSMT" w:cs="TimesNewRomanPSMT"/>
          <w:color w:val="auto"/>
        </w:rPr>
        <w:t>-</w:t>
      </w:r>
      <w:r w:rsidRPr="00B240E7">
        <w:rPr>
          <w:rFonts w:ascii="TimesNewRomanPSMT" w:hAnsi="TimesNewRomanPSMT" w:cs="TimesNewRomanPSMT"/>
          <w:color w:val="auto"/>
        </w:rPr>
        <w:t>space.</w:t>
      </w:r>
      <w:r>
        <w:rPr>
          <w:rFonts w:ascii="TimesNewRomanPSMT" w:hAnsi="TimesNewRomanPSMT" w:cs="TimesNewRomanPSMT"/>
          <w:color w:val="auto"/>
        </w:rPr>
        <w:t xml:space="preserve"> </w:t>
      </w:r>
      <w:r w:rsidRPr="00B240E7">
        <w:rPr>
          <w:rFonts w:ascii="TimesNewRomanPSMT" w:hAnsi="TimesNewRomanPSMT" w:cs="TimesNewRomanPSMT"/>
          <w:color w:val="auto"/>
        </w:rPr>
        <w:t>Echo-planar sequences traverse k-space in a line-by-line fashion, while spiral</w:t>
      </w:r>
      <w:r>
        <w:rPr>
          <w:rFonts w:ascii="TimesNewRomanPSMT" w:hAnsi="TimesNewRomanPSMT" w:cs="TimesNewRomanPSMT"/>
          <w:color w:val="auto"/>
        </w:rPr>
        <w:t xml:space="preserve"> </w:t>
      </w:r>
      <w:r w:rsidRPr="00B240E7">
        <w:rPr>
          <w:rFonts w:ascii="TimesNewRomanPSMT" w:hAnsi="TimesNewRomanPSMT" w:cs="TimesNewRomanPSMT"/>
          <w:color w:val="auto"/>
        </w:rPr>
        <w:t>sequences adopt a whirlpool (i.e., spiral) motion. These different sampling patterns result in</w:t>
      </w:r>
      <w:r>
        <w:rPr>
          <w:rFonts w:ascii="TimesNewRomanPSMT" w:hAnsi="TimesNewRomanPSMT" w:cs="TimesNewRomanPSMT"/>
          <w:color w:val="auto"/>
        </w:rPr>
        <w:t xml:space="preserve"> </w:t>
      </w:r>
      <w:r w:rsidRPr="00B240E7">
        <w:rPr>
          <w:rFonts w:ascii="TimesNewRomanPSMT" w:hAnsi="TimesNewRomanPSMT" w:cs="TimesNewRomanPSMT"/>
          <w:color w:val="auto"/>
        </w:rPr>
        <w:t>different advantages, disadvantages, and artifacts.</w:t>
      </w:r>
    </w:p>
    <w:p w14:paraId="6CAAC75F" w14:textId="47A46552" w:rsidR="00B240E7" w:rsidRPr="008522E0" w:rsidRDefault="00371D08" w:rsidP="008522E0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TimesNewRomanPSMT" w:hAnsi="TimesNewRomanPSMT" w:cs="TimesNewRomanPSMT"/>
          <w:color w:val="auto"/>
        </w:rPr>
      </w:pPr>
      <w:r>
        <w:rPr>
          <w:rFonts w:ascii="TimesNewRomanPSMT" w:hAnsi="TimesNewRomanPSMT" w:cs="TimesNewRomanPSMT"/>
          <w:color w:val="auto"/>
        </w:rPr>
        <w:t>Second</w:t>
      </w:r>
      <w:r w:rsidR="00B240E7" w:rsidRPr="00B240E7">
        <w:rPr>
          <w:rFonts w:ascii="TimesNewRomanPSMT" w:hAnsi="TimesNewRomanPSMT" w:cs="TimesNewRomanPSMT"/>
          <w:color w:val="auto"/>
        </w:rPr>
        <w:t>, and most importantly, the k-space representation of the data is integral to the signal</w:t>
      </w:r>
      <w:r w:rsidR="00B240E7">
        <w:rPr>
          <w:rFonts w:ascii="TimesNewRomanPSMT" w:hAnsi="TimesNewRomanPSMT" w:cs="TimesNewRomanPSMT"/>
          <w:color w:val="auto"/>
        </w:rPr>
        <w:t xml:space="preserve"> </w:t>
      </w:r>
      <w:r w:rsidR="00B240E7" w:rsidRPr="00B240E7">
        <w:rPr>
          <w:rFonts w:ascii="TimesNewRomanPSMT" w:hAnsi="TimesNewRomanPSMT" w:cs="TimesNewRomanPSMT"/>
          <w:color w:val="auto"/>
        </w:rPr>
        <w:t xml:space="preserve">reception process for MRI. </w:t>
      </w:r>
      <w:r w:rsidR="00B240E7" w:rsidRPr="00B240E7">
        <w:rPr>
          <w:rFonts w:ascii="TimesNewRomanPS-BoldMT" w:hAnsi="TimesNewRomanPS-BoldMT" w:cs="TimesNewRomanPS-BoldMT"/>
          <w:b/>
          <w:bCs/>
          <w:color w:val="auto"/>
        </w:rPr>
        <w:t>Understanding k-space will provide a link between the basic</w:t>
      </w:r>
      <w:r w:rsidR="00B240E7">
        <w:rPr>
          <w:rFonts w:ascii="TimesNewRomanPS-BoldMT" w:hAnsi="TimesNewRomanPS-BoldMT" w:cs="TimesNewRomanPS-BoldMT"/>
          <w:b/>
          <w:bCs/>
          <w:color w:val="auto"/>
        </w:rPr>
        <w:t xml:space="preserve"> </w:t>
      </w:r>
      <w:r w:rsidR="00B240E7" w:rsidRPr="00B240E7">
        <w:rPr>
          <w:rFonts w:ascii="TimesNewRomanPS-BoldMT" w:hAnsi="TimesNewRomanPS-BoldMT" w:cs="TimesNewRomanPS-BoldMT"/>
          <w:b/>
          <w:bCs/>
          <w:color w:val="auto"/>
        </w:rPr>
        <w:t>physics principles underlying the generation of MR signal and the different pulse</w:t>
      </w:r>
      <w:r w:rsidR="00B240E7">
        <w:rPr>
          <w:rFonts w:ascii="TimesNewRomanPS-BoldMT" w:hAnsi="TimesNewRomanPS-BoldMT" w:cs="TimesNewRomanPS-BoldMT"/>
          <w:b/>
          <w:bCs/>
          <w:color w:val="auto"/>
        </w:rPr>
        <w:t xml:space="preserve"> </w:t>
      </w:r>
      <w:r w:rsidR="00B240E7" w:rsidRPr="00B240E7">
        <w:rPr>
          <w:rFonts w:ascii="TimesNewRomanPS-BoldMT" w:hAnsi="TimesNewRomanPS-BoldMT" w:cs="TimesNewRomanPS-BoldMT"/>
          <w:b/>
          <w:color w:val="auto"/>
        </w:rPr>
        <w:t>sequences used to create images</w:t>
      </w:r>
      <w:r w:rsidR="00B240E7" w:rsidRPr="00B240E7">
        <w:rPr>
          <w:rFonts w:ascii="TimesNewRomanPS-BoldMT" w:hAnsi="TimesNewRomanPS-BoldMT" w:cs="TimesNewRomanPS-BoldMT"/>
          <w:color w:val="auto"/>
        </w:rPr>
        <w:t>.</w:t>
      </w:r>
    </w:p>
    <w:p w14:paraId="6EAF8AEF" w14:textId="77777777" w:rsidR="00B240E7" w:rsidRPr="00B240E7" w:rsidRDefault="00B240E7" w:rsidP="00B24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ind w:left="360"/>
        <w:rPr>
          <w:rFonts w:ascii="TimesNewRomanPSMT" w:hAnsi="TimesNewRomanPSMT" w:cs="TimesNewRomanPSMT"/>
          <w:color w:val="auto"/>
        </w:rPr>
      </w:pPr>
    </w:p>
    <w:p w14:paraId="7D82A9C2" w14:textId="09010343" w:rsidR="00F12339" w:rsidRPr="00B240E7" w:rsidRDefault="006D423A" w:rsidP="00B240E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TimesNewRomanPSMT" w:hAnsi="TimesNewRomanPSMT" w:cs="TimesNewRomanPSMT"/>
          <w:b/>
          <w:color w:val="auto"/>
        </w:rPr>
      </w:pPr>
      <w:r w:rsidRPr="00B240E7">
        <w:rPr>
          <w:b/>
        </w:rPr>
        <w:t>Data</w:t>
      </w:r>
      <w:r w:rsidR="00F23D12">
        <w:rPr>
          <w:b/>
        </w:rPr>
        <w:t>s</w:t>
      </w:r>
      <w:r w:rsidRPr="00B240E7">
        <w:rPr>
          <w:b/>
        </w:rPr>
        <w:t>ets Used</w:t>
      </w:r>
    </w:p>
    <w:p w14:paraId="18B782D9" w14:textId="3C268D86" w:rsidR="00F12339" w:rsidRDefault="006D423A">
      <w:r>
        <w:t xml:space="preserve">This exercise uses </w:t>
      </w:r>
      <w:r w:rsidR="00B240E7">
        <w:t>the same</w:t>
      </w:r>
      <w:r>
        <w:t xml:space="preserve"> anatomical dataset (</w:t>
      </w:r>
      <w:r w:rsidR="00F23D12">
        <w:t>Anat</w:t>
      </w:r>
      <w:r>
        <w:t>)</w:t>
      </w:r>
      <w:r w:rsidR="00B240E7">
        <w:t xml:space="preserve"> we used in the previous lab</w:t>
      </w:r>
      <w:r>
        <w:t xml:space="preserve">. </w:t>
      </w:r>
    </w:p>
    <w:p w14:paraId="53236C9D" w14:textId="77777777" w:rsidR="00F12339" w:rsidRDefault="00F12339"/>
    <w:p w14:paraId="110A9C34" w14:textId="5E422FC1" w:rsidR="00F12339" w:rsidRDefault="006D423A">
      <w:r>
        <w:t xml:space="preserve">The </w:t>
      </w:r>
      <w:r w:rsidR="00F23D12">
        <w:t>Anat</w:t>
      </w:r>
      <w:r>
        <w:t xml:space="preserve"> dataset contains a single high-resolution anatomical image of the brain of a healthy young adult. The image was collected using </w:t>
      </w:r>
      <w:proofErr w:type="spellStart"/>
      <w:proofErr w:type="gramStart"/>
      <w:r>
        <w:t>a</w:t>
      </w:r>
      <w:proofErr w:type="spellEnd"/>
      <w:proofErr w:type="gramEnd"/>
      <w:r>
        <w:t xml:space="preserve"> inversion-prepared 3D spoiled-grass (SPGR) pulse sequence, which provides excellent T</w:t>
      </w:r>
      <w:r>
        <w:rPr>
          <w:vertAlign w:val="subscript"/>
        </w:rPr>
        <w:t>1</w:t>
      </w:r>
      <w:r>
        <w:t xml:space="preserve"> contrast (see Chapters 3 &amp; 4 for more information on T1 pulse sequences). The image dimensions are 256 (X) * 256 (Y) * </w:t>
      </w:r>
      <w:proofErr w:type="gramStart"/>
      <w:r>
        <w:t>162  (</w:t>
      </w:r>
      <w:proofErr w:type="gramEnd"/>
      <w:r>
        <w:t xml:space="preserve">Z), with </w:t>
      </w:r>
      <w:r w:rsidR="00F23D12">
        <w:t xml:space="preserve">a </w:t>
      </w:r>
      <w:r>
        <w:t xml:space="preserve">voxel size of 0.938mm * 0.938mm * 1mm. </w:t>
      </w:r>
    </w:p>
    <w:p w14:paraId="5F173036" w14:textId="77777777" w:rsidR="00F12339" w:rsidRDefault="00F12339"/>
    <w:p w14:paraId="24E27A27" w14:textId="59AB1B01" w:rsidR="00F12339" w:rsidRDefault="00F12339">
      <w:pPr>
        <w:pStyle w:val="FreeForm"/>
      </w:pPr>
    </w:p>
    <w:p w14:paraId="1437E6A8" w14:textId="77777777" w:rsidR="000347C7" w:rsidRDefault="000347C7">
      <w:pPr>
        <w:pStyle w:val="FreeForm"/>
      </w:pPr>
    </w:p>
    <w:p w14:paraId="37283091" w14:textId="51A16B79" w:rsidR="00B90D5B" w:rsidRDefault="00B90D5B" w:rsidP="00B90D5B">
      <w:pPr>
        <w:pStyle w:val="Heading1A"/>
        <w:jc w:val="both"/>
      </w:pPr>
      <w:r w:rsidRPr="00B90D5B">
        <w:rPr>
          <w:b w:val="0"/>
          <w:bCs w:val="0"/>
        </w:rPr>
        <w:t>1.</w:t>
      </w:r>
      <w:r>
        <w:t xml:space="preserve"> Loading the Data</w:t>
      </w:r>
    </w:p>
    <w:p w14:paraId="01F8B697" w14:textId="4FCB783A" w:rsidR="00B90D5B" w:rsidRDefault="00B90D5B" w:rsidP="00B90D5B">
      <w:pPr>
        <w:pStyle w:val="Heading1A"/>
        <w:rPr>
          <w:rFonts w:asciiTheme="majorHAnsi" w:hAnsiTheme="majorHAnsi" w:cstheme="majorHAnsi"/>
          <w:b w:val="0"/>
          <w:sz w:val="24"/>
          <w:szCs w:val="24"/>
        </w:rPr>
      </w:pPr>
      <w:r>
        <w:rPr>
          <w:rFonts w:asciiTheme="majorHAnsi" w:hAnsiTheme="majorHAnsi" w:cstheme="majorHAnsi"/>
          <w:b w:val="0"/>
          <w:sz w:val="24"/>
          <w:szCs w:val="24"/>
        </w:rPr>
        <w:t xml:space="preserve">We will be using </w:t>
      </w:r>
      <w:proofErr w:type="spellStart"/>
      <w:r>
        <w:rPr>
          <w:rFonts w:asciiTheme="majorHAnsi" w:hAnsiTheme="majorHAnsi" w:cstheme="majorHAnsi"/>
          <w:b w:val="0"/>
          <w:sz w:val="24"/>
          <w:szCs w:val="24"/>
        </w:rPr>
        <w:t>Matlab</w:t>
      </w:r>
      <w:proofErr w:type="spellEnd"/>
      <w:r>
        <w:rPr>
          <w:rFonts w:asciiTheme="majorHAnsi" w:hAnsiTheme="majorHAnsi" w:cstheme="majorHAnsi"/>
          <w:b w:val="0"/>
          <w:sz w:val="24"/>
          <w:szCs w:val="24"/>
        </w:rPr>
        <w:t xml:space="preserve"> for these exercises. To load the data</w:t>
      </w:r>
      <w:r w:rsidR="00963238">
        <w:rPr>
          <w:rFonts w:asciiTheme="majorHAnsi" w:hAnsiTheme="majorHAnsi" w:cstheme="majorHAnsi"/>
          <w:b w:val="0"/>
          <w:sz w:val="24"/>
          <w:szCs w:val="24"/>
        </w:rPr>
        <w:t>,</w:t>
      </w:r>
      <w:r>
        <w:rPr>
          <w:rFonts w:asciiTheme="majorHAnsi" w:hAnsiTheme="majorHAnsi" w:cstheme="majorHAnsi"/>
          <w:b w:val="0"/>
          <w:sz w:val="24"/>
          <w:szCs w:val="24"/>
        </w:rPr>
        <w:t xml:space="preserve"> in </w:t>
      </w:r>
      <w:proofErr w:type="spellStart"/>
      <w:r>
        <w:rPr>
          <w:rFonts w:asciiTheme="majorHAnsi" w:hAnsiTheme="majorHAnsi" w:cstheme="majorHAnsi"/>
          <w:b w:val="0"/>
          <w:sz w:val="24"/>
          <w:szCs w:val="24"/>
        </w:rPr>
        <w:t>Matlab</w:t>
      </w:r>
      <w:proofErr w:type="spellEnd"/>
      <w:r>
        <w:rPr>
          <w:rFonts w:asciiTheme="majorHAnsi" w:hAnsiTheme="majorHAnsi" w:cstheme="majorHAnsi"/>
          <w:b w:val="0"/>
          <w:sz w:val="24"/>
          <w:szCs w:val="24"/>
        </w:rPr>
        <w:t xml:space="preserve"> first navigate to the </w:t>
      </w:r>
      <w:r w:rsidR="00DC75E5">
        <w:rPr>
          <w:rFonts w:asciiTheme="majorHAnsi" w:hAnsiTheme="majorHAnsi" w:cstheme="majorHAnsi"/>
          <w:b w:val="0"/>
          <w:sz w:val="24"/>
          <w:szCs w:val="24"/>
        </w:rPr>
        <w:t xml:space="preserve">Anat </w:t>
      </w:r>
      <w:r>
        <w:rPr>
          <w:rFonts w:asciiTheme="majorHAnsi" w:hAnsiTheme="majorHAnsi" w:cstheme="majorHAnsi"/>
          <w:b w:val="0"/>
          <w:sz w:val="24"/>
          <w:szCs w:val="24"/>
        </w:rPr>
        <w:t xml:space="preserve">directory in which the data is stored, then </w:t>
      </w:r>
      <w:r w:rsidR="00DC75E5">
        <w:rPr>
          <w:rFonts w:asciiTheme="majorHAnsi" w:hAnsiTheme="majorHAnsi" w:cstheme="majorHAnsi"/>
          <w:b w:val="0"/>
          <w:sz w:val="24"/>
          <w:szCs w:val="24"/>
        </w:rPr>
        <w:t xml:space="preserve">type </w:t>
      </w:r>
      <w:r>
        <w:rPr>
          <w:rFonts w:asciiTheme="majorHAnsi" w:hAnsiTheme="majorHAnsi" w:cstheme="majorHAnsi"/>
          <w:b w:val="0"/>
          <w:sz w:val="24"/>
          <w:szCs w:val="24"/>
        </w:rPr>
        <w:t>the following command</w:t>
      </w:r>
      <w:r w:rsidR="00DC75E5">
        <w:rPr>
          <w:rFonts w:asciiTheme="majorHAnsi" w:hAnsiTheme="majorHAnsi" w:cstheme="majorHAnsi"/>
          <w:b w:val="0"/>
          <w:sz w:val="24"/>
          <w:szCs w:val="24"/>
        </w:rPr>
        <w:t xml:space="preserve">s into the </w:t>
      </w:r>
      <w:proofErr w:type="spellStart"/>
      <w:r w:rsidR="00DC75E5">
        <w:rPr>
          <w:rFonts w:asciiTheme="majorHAnsi" w:hAnsiTheme="majorHAnsi" w:cstheme="majorHAnsi"/>
          <w:b w:val="0"/>
          <w:sz w:val="24"/>
          <w:szCs w:val="24"/>
        </w:rPr>
        <w:t>Matlab</w:t>
      </w:r>
      <w:proofErr w:type="spellEnd"/>
      <w:r w:rsidR="00DC75E5">
        <w:rPr>
          <w:rFonts w:asciiTheme="majorHAnsi" w:hAnsiTheme="majorHAnsi" w:cstheme="majorHAnsi"/>
          <w:b w:val="0"/>
          <w:sz w:val="24"/>
          <w:szCs w:val="24"/>
        </w:rPr>
        <w:t xml:space="preserve"> command window, pressing Enter after each</w:t>
      </w:r>
      <w:r>
        <w:rPr>
          <w:rFonts w:asciiTheme="majorHAnsi" w:hAnsiTheme="majorHAnsi" w:cstheme="majorHAnsi"/>
          <w:b w:val="0"/>
          <w:sz w:val="24"/>
          <w:szCs w:val="24"/>
        </w:rPr>
        <w:t>:</w:t>
      </w:r>
    </w:p>
    <w:p w14:paraId="3408037E" w14:textId="74A8C4DD" w:rsidR="00B90D5B" w:rsidRDefault="00B90D5B" w:rsidP="00B90D5B"/>
    <w:p w14:paraId="54F0DFD7" w14:textId="04C62ABC" w:rsidR="00B541BE" w:rsidRDefault="00B541BE" w:rsidP="00B541BE">
      <w:pPr>
        <w:rPr>
          <w:color w:val="FF2D21" w:themeColor="accent5"/>
        </w:rPr>
      </w:pPr>
      <w:r>
        <w:rPr>
          <w:color w:val="FF2D21" w:themeColor="accent5"/>
        </w:rPr>
        <w:t xml:space="preserve">V = </w:t>
      </w:r>
      <w:proofErr w:type="spellStart"/>
      <w:r>
        <w:rPr>
          <w:color w:val="FF2D21" w:themeColor="accent5"/>
        </w:rPr>
        <w:t>spm_vol</w:t>
      </w:r>
      <w:proofErr w:type="spellEnd"/>
      <w:r>
        <w:rPr>
          <w:color w:val="FF2D21" w:themeColor="accent5"/>
        </w:rPr>
        <w:t>(</w:t>
      </w:r>
      <w:r w:rsidR="008E4DE6">
        <w:rPr>
          <w:color w:val="FF2D21" w:themeColor="accent5"/>
        </w:rPr>
        <w:t>'</w:t>
      </w:r>
      <w:r>
        <w:rPr>
          <w:color w:val="FF2D21" w:themeColor="accent5"/>
        </w:rPr>
        <w:t>bia5_20105_003.nii</w:t>
      </w:r>
      <w:r w:rsidR="008E4DE6">
        <w:rPr>
          <w:color w:val="FF2D21" w:themeColor="accent5"/>
        </w:rPr>
        <w:t>'</w:t>
      </w:r>
      <w:r w:rsidRPr="008522E0">
        <w:rPr>
          <w:color w:val="FF2D21" w:themeColor="accent5"/>
        </w:rPr>
        <w:t>);</w:t>
      </w:r>
    </w:p>
    <w:p w14:paraId="16F89F2C" w14:textId="6BB13B2E" w:rsidR="00B541BE" w:rsidRDefault="00B541BE" w:rsidP="00B541BE">
      <w:pPr>
        <w:rPr>
          <w:color w:val="FF2D21" w:themeColor="accent5"/>
        </w:rPr>
      </w:pPr>
      <w:proofErr w:type="spellStart"/>
      <w:r>
        <w:rPr>
          <w:color w:val="FF2D21" w:themeColor="accent5"/>
        </w:rPr>
        <w:t>anat.data</w:t>
      </w:r>
      <w:proofErr w:type="spellEnd"/>
      <w:r>
        <w:rPr>
          <w:color w:val="FF2D21" w:themeColor="accent5"/>
        </w:rPr>
        <w:t xml:space="preserve"> = </w:t>
      </w:r>
      <w:proofErr w:type="spellStart"/>
      <w:r>
        <w:rPr>
          <w:color w:val="FF2D21" w:themeColor="accent5"/>
        </w:rPr>
        <w:t>spm_read_vols</w:t>
      </w:r>
      <w:proofErr w:type="spellEnd"/>
      <w:r>
        <w:rPr>
          <w:color w:val="FF2D21" w:themeColor="accent5"/>
        </w:rPr>
        <w:t>(V);</w:t>
      </w:r>
    </w:p>
    <w:p w14:paraId="1BDA893E" w14:textId="09106DC6" w:rsidR="001E5148" w:rsidRPr="008522E0" w:rsidRDefault="001E5148" w:rsidP="00B90D5B">
      <w:pPr>
        <w:rPr>
          <w:color w:val="FF2D21" w:themeColor="accent5"/>
        </w:rPr>
      </w:pPr>
    </w:p>
    <w:p w14:paraId="449BC518" w14:textId="20C52F12" w:rsidR="00DC75E5" w:rsidRDefault="00B90D5B" w:rsidP="00B90D5B">
      <w:r>
        <w:t xml:space="preserve">This will </w:t>
      </w:r>
      <w:r w:rsidR="00DC75E5">
        <w:t>put</w:t>
      </w:r>
      <w:r>
        <w:t xml:space="preserve"> the </w:t>
      </w:r>
      <w:r w:rsidR="00DC75E5">
        <w:t xml:space="preserve">entire </w:t>
      </w:r>
      <w:r>
        <w:t xml:space="preserve">anatomical image in a </w:t>
      </w:r>
      <w:proofErr w:type="spellStart"/>
      <w:r>
        <w:t>Matlab</w:t>
      </w:r>
      <w:proofErr w:type="spellEnd"/>
      <w:r>
        <w:t xml:space="preserve"> structure called </w:t>
      </w:r>
      <w:r w:rsidRPr="00B90D5B">
        <w:rPr>
          <w:b/>
        </w:rPr>
        <w:t>anat</w:t>
      </w:r>
      <w:r>
        <w:t xml:space="preserve">. </w:t>
      </w:r>
      <w:r w:rsidR="00DC75E5">
        <w:t>If you type</w:t>
      </w:r>
    </w:p>
    <w:p w14:paraId="7797B12C" w14:textId="1174C9FE" w:rsidR="00DC75E5" w:rsidRDefault="00DC75E5" w:rsidP="00B90D5B"/>
    <w:p w14:paraId="4875C30E" w14:textId="1ABB4431" w:rsidR="00DC75E5" w:rsidRPr="00301D63" w:rsidRDefault="00DC75E5" w:rsidP="00B90D5B">
      <w:pPr>
        <w:rPr>
          <w:color w:val="FF2D21" w:themeColor="accent5"/>
        </w:rPr>
      </w:pPr>
      <w:r w:rsidRPr="00301D63">
        <w:rPr>
          <w:color w:val="FF2D21" w:themeColor="accent5"/>
        </w:rPr>
        <w:t>size(</w:t>
      </w:r>
      <w:proofErr w:type="spellStart"/>
      <w:r w:rsidRPr="00301D63">
        <w:rPr>
          <w:color w:val="FF2D21" w:themeColor="accent5"/>
        </w:rPr>
        <w:t>anat.data</w:t>
      </w:r>
      <w:proofErr w:type="spellEnd"/>
      <w:r w:rsidRPr="00301D63">
        <w:rPr>
          <w:color w:val="FF2D21" w:themeColor="accent5"/>
        </w:rPr>
        <w:t>)</w:t>
      </w:r>
    </w:p>
    <w:p w14:paraId="56F10729" w14:textId="77777777" w:rsidR="00DC75E5" w:rsidRDefault="00DC75E5" w:rsidP="00B90D5B"/>
    <w:p w14:paraId="256386E4" w14:textId="20F40A8D" w:rsidR="00B90D5B" w:rsidRDefault="00DC75E5" w:rsidP="00B90D5B">
      <w:r>
        <w:t>in the command window, you will see that it is a 256x256x162 3D matrix. The third dimension is the slice index</w:t>
      </w:r>
      <w:r w:rsidR="004D4376">
        <w:t xml:space="preserve"> (the anatomical image </w:t>
      </w:r>
      <w:proofErr w:type="gramStart"/>
      <w:r w:rsidR="004D4376">
        <w:t>actually consists</w:t>
      </w:r>
      <w:proofErr w:type="gramEnd"/>
      <w:r w:rsidR="004D4376">
        <w:t xml:space="preserve"> of a series of 162 </w:t>
      </w:r>
      <w:r w:rsidR="0049012F">
        <w:t xml:space="preserve">horizontal </w:t>
      </w:r>
      <w:r w:rsidR="004D4376">
        <w:t>slices</w:t>
      </w:r>
      <w:r w:rsidR="00890DD1">
        <w:t xml:space="preserve"> along the z-direction</w:t>
      </w:r>
      <w:r w:rsidR="004D4376">
        <w:t>)</w:t>
      </w:r>
      <w:r>
        <w:t xml:space="preserve">, and each slice </w:t>
      </w:r>
      <w:r w:rsidR="00B6169B">
        <w:t xml:space="preserve">is </w:t>
      </w:r>
      <w:r>
        <w:t xml:space="preserve">a </w:t>
      </w:r>
      <w:r w:rsidR="00301D63">
        <w:t xml:space="preserve">256x256 </w:t>
      </w:r>
      <w:r>
        <w:t>2D</w:t>
      </w:r>
      <w:r w:rsidR="00301D63">
        <w:t xml:space="preserve"> matrix</w:t>
      </w:r>
      <w:r w:rsidR="00890DD1">
        <w:t xml:space="preserve"> </w:t>
      </w:r>
      <w:r w:rsidR="00890DD1">
        <w:lastRenderedPageBreak/>
        <w:t>(corresponding to the phase and frequency gradients)</w:t>
      </w:r>
      <w:r w:rsidR="00301D63">
        <w:t xml:space="preserve">. </w:t>
      </w:r>
      <w:r w:rsidR="00B90D5B">
        <w:t>We will now extract a single slice (slice 80, in this case) from this data to work with:</w:t>
      </w:r>
    </w:p>
    <w:p w14:paraId="403391DA" w14:textId="77777777" w:rsidR="00B90D5B" w:rsidRDefault="00B90D5B" w:rsidP="00B90D5B"/>
    <w:p w14:paraId="653E5C2F" w14:textId="14C6E2F2" w:rsidR="00B90D5B" w:rsidRPr="008522E0" w:rsidRDefault="00B90D5B" w:rsidP="00B90D5B">
      <w:pPr>
        <w:rPr>
          <w:color w:val="FF2D21" w:themeColor="accent5"/>
        </w:rPr>
      </w:pPr>
      <w:r w:rsidRPr="008522E0">
        <w:rPr>
          <w:color w:val="FF2D21" w:themeColor="accent5"/>
        </w:rPr>
        <w:t>anatslice80=</w:t>
      </w:r>
      <w:proofErr w:type="spellStart"/>
      <w:r w:rsidRPr="008522E0">
        <w:rPr>
          <w:color w:val="FF2D21" w:themeColor="accent5"/>
        </w:rPr>
        <w:t>anat</w:t>
      </w:r>
      <w:r w:rsidR="00FD3340">
        <w:rPr>
          <w:color w:val="FF2D21" w:themeColor="accent5"/>
        </w:rPr>
        <w:t>.</w:t>
      </w:r>
      <w:r w:rsidRPr="008522E0">
        <w:rPr>
          <w:color w:val="FF2D21" w:themeColor="accent5"/>
        </w:rPr>
        <w:t>data</w:t>
      </w:r>
      <w:proofErr w:type="spellEnd"/>
      <w:r w:rsidRPr="008522E0">
        <w:rPr>
          <w:color w:val="FF2D21" w:themeColor="accent5"/>
        </w:rPr>
        <w:t>(:,:,80);</w:t>
      </w:r>
    </w:p>
    <w:p w14:paraId="2F1C4837" w14:textId="77777777" w:rsidR="00AB033B" w:rsidRDefault="00AB033B" w:rsidP="00B90D5B"/>
    <w:p w14:paraId="2CC4FE19" w14:textId="7B02230E" w:rsidR="00B90D5B" w:rsidRDefault="00B90D5B" w:rsidP="00B90D5B">
      <w:r>
        <w:t>You can look at this slice with:</w:t>
      </w:r>
    </w:p>
    <w:p w14:paraId="543C08D4" w14:textId="77777777" w:rsidR="00B90D5B" w:rsidRDefault="00B90D5B" w:rsidP="00B90D5B"/>
    <w:p w14:paraId="1C54C479" w14:textId="0717EEC7" w:rsidR="00B90D5B" w:rsidRPr="008522E0" w:rsidRDefault="00B90D5B" w:rsidP="00B90D5B">
      <w:pPr>
        <w:rPr>
          <w:color w:val="FF2D21" w:themeColor="accent5"/>
        </w:rPr>
      </w:pPr>
      <w:proofErr w:type="spellStart"/>
      <w:r w:rsidRPr="008522E0">
        <w:rPr>
          <w:color w:val="FF2D21" w:themeColor="accent5"/>
        </w:rPr>
        <w:t>imagesc</w:t>
      </w:r>
      <w:proofErr w:type="spellEnd"/>
      <w:r w:rsidRPr="008522E0">
        <w:rPr>
          <w:color w:val="FF2D21" w:themeColor="accent5"/>
        </w:rPr>
        <w:t>(anatslice80);</w:t>
      </w:r>
    </w:p>
    <w:p w14:paraId="31D3263A" w14:textId="77777777" w:rsidR="001C4DD6" w:rsidRPr="008522E0" w:rsidRDefault="001C4DD6" w:rsidP="001C4DD6">
      <w:pPr>
        <w:rPr>
          <w:color w:val="FF2D21" w:themeColor="accent5"/>
        </w:rPr>
      </w:pPr>
      <w:r w:rsidRPr="008522E0">
        <w:rPr>
          <w:color w:val="FF2D21" w:themeColor="accent5"/>
        </w:rPr>
        <w:t>colormap(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gray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5A5F0FDC" w14:textId="0C6E4E33" w:rsidR="00F12339" w:rsidRDefault="001C4DD6" w:rsidP="001C4DD6">
      <w:pPr>
        <w:rPr>
          <w:color w:val="FF2D21" w:themeColor="accent5"/>
        </w:rPr>
      </w:pPr>
      <w:r w:rsidRPr="008522E0">
        <w:rPr>
          <w:color w:val="FF2D21" w:themeColor="accent5"/>
        </w:rPr>
        <w:t>axis(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image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3AFE8C88" w14:textId="68EAB513" w:rsidR="00AB033B" w:rsidRDefault="00AB033B" w:rsidP="00AB033B">
      <w:pPr>
        <w:rPr>
          <w:color w:val="FF2D21" w:themeColor="accent5"/>
        </w:rPr>
      </w:pPr>
    </w:p>
    <w:p w14:paraId="0F3195C3" w14:textId="77777777" w:rsidR="00886FFD" w:rsidRPr="00AB033B" w:rsidRDefault="00886FFD" w:rsidP="00AB033B">
      <w:pPr>
        <w:rPr>
          <w:color w:val="FF2D21" w:themeColor="accent5"/>
        </w:rPr>
      </w:pPr>
    </w:p>
    <w:p w14:paraId="0BF05E17" w14:textId="0E0B20BF" w:rsidR="00F12339" w:rsidRDefault="006D423A">
      <w:r w:rsidRPr="00B90D5B">
        <w:rPr>
          <w:b/>
          <w:bCs/>
          <w:color w:val="auto"/>
          <w:sz w:val="32"/>
          <w:szCs w:val="32"/>
        </w:rPr>
        <w:t>2.</w:t>
      </w:r>
      <w:r>
        <w:rPr>
          <w:b/>
          <w:bCs/>
          <w:color w:val="000080"/>
          <w:sz w:val="32"/>
          <w:szCs w:val="32"/>
        </w:rPr>
        <w:t xml:space="preserve"> </w:t>
      </w:r>
      <w:r w:rsidR="009841B5" w:rsidRPr="00B257A9">
        <w:rPr>
          <w:b/>
          <w:bCs/>
          <w:color w:val="000000" w:themeColor="text1"/>
          <w:sz w:val="32"/>
          <w:szCs w:val="32"/>
        </w:rPr>
        <w:t>(Re)</w:t>
      </w:r>
      <w:r w:rsidR="00B90D5B">
        <w:rPr>
          <w:b/>
          <w:bCs/>
          <w:sz w:val="32"/>
          <w:szCs w:val="32"/>
        </w:rPr>
        <w:t>Creating and viewing k-space data</w:t>
      </w:r>
    </w:p>
    <w:p w14:paraId="297EBF91" w14:textId="77777777" w:rsidR="00F12339" w:rsidRDefault="00F12339"/>
    <w:p w14:paraId="02062CFD" w14:textId="5FC4A707" w:rsidR="00B90D5B" w:rsidRDefault="003A4E2F">
      <w:r>
        <w:t>To see what this image look</w:t>
      </w:r>
      <w:r w:rsidR="009B6810">
        <w:t>s</w:t>
      </w:r>
      <w:r>
        <w:t xml:space="preserve"> like in k-space, we must take the </w:t>
      </w:r>
      <w:r w:rsidR="009B6810">
        <w:t xml:space="preserve">2D </w:t>
      </w:r>
      <w:r>
        <w:t xml:space="preserve">Fourier </w:t>
      </w:r>
      <w:r w:rsidR="00154F98">
        <w:t>t</w:t>
      </w:r>
      <w:r>
        <w:t>ransform:</w:t>
      </w:r>
    </w:p>
    <w:p w14:paraId="390E0F53" w14:textId="77777777" w:rsidR="003A4E2F" w:rsidRDefault="003A4E2F"/>
    <w:p w14:paraId="1047259D" w14:textId="77C1EE9F" w:rsidR="003A4E2F" w:rsidRPr="008522E0" w:rsidRDefault="003A4E2F">
      <w:pPr>
        <w:rPr>
          <w:color w:val="FF2D21" w:themeColor="accent5"/>
        </w:rPr>
      </w:pPr>
      <w:r w:rsidRPr="008522E0">
        <w:rPr>
          <w:color w:val="FF2D21" w:themeColor="accent5"/>
        </w:rPr>
        <w:t>kanatslice80=</w:t>
      </w:r>
      <w:proofErr w:type="spellStart"/>
      <w:r w:rsidRPr="008522E0">
        <w:rPr>
          <w:color w:val="FF2D21" w:themeColor="accent5"/>
        </w:rPr>
        <w:t>fftshift</w:t>
      </w:r>
      <w:proofErr w:type="spellEnd"/>
      <w:r w:rsidRPr="008522E0">
        <w:rPr>
          <w:color w:val="FF2D21" w:themeColor="accent5"/>
        </w:rPr>
        <w:t>(fft2(anatslice80));</w:t>
      </w:r>
    </w:p>
    <w:p w14:paraId="75206B51" w14:textId="77777777" w:rsidR="003A4E2F" w:rsidRDefault="003A4E2F"/>
    <w:p w14:paraId="65EC2EB0" w14:textId="17E2E198" w:rsidR="003A4E2F" w:rsidRDefault="003A4E2F">
      <w:proofErr w:type="spellStart"/>
      <w:r>
        <w:t>fftshift</w:t>
      </w:r>
      <w:proofErr w:type="spellEnd"/>
      <w:r>
        <w:t xml:space="preserve"> is a command which will move the center of k-space into the center of the </w:t>
      </w:r>
      <w:proofErr w:type="spellStart"/>
      <w:r>
        <w:t>Matlab</w:t>
      </w:r>
      <w:proofErr w:type="spellEnd"/>
      <w:r>
        <w:t xml:space="preserve"> matrix</w:t>
      </w:r>
      <w:r w:rsidR="00154F98">
        <w:t>, fft2 performs the 2D Fourier transform</w:t>
      </w:r>
      <w:r>
        <w:t>. We can now look at the k-space data:</w:t>
      </w:r>
    </w:p>
    <w:p w14:paraId="2CE59F47" w14:textId="77777777" w:rsidR="003A4E2F" w:rsidRDefault="003A4E2F"/>
    <w:p w14:paraId="57445462" w14:textId="62E1B0C0" w:rsidR="003A4E2F" w:rsidRPr="008522E0" w:rsidRDefault="003A4E2F">
      <w:pPr>
        <w:rPr>
          <w:color w:val="6EC038" w:themeColor="accent2"/>
        </w:rPr>
      </w:pPr>
      <w:r w:rsidRPr="008522E0">
        <w:rPr>
          <w:color w:val="FF2D21" w:themeColor="accent5"/>
        </w:rPr>
        <w:t xml:space="preserve">figure    </w:t>
      </w:r>
      <w:r w:rsidR="00D6138C">
        <w:rPr>
          <w:color w:val="FF2D21" w:themeColor="accent5"/>
        </w:rPr>
        <w:tab/>
      </w:r>
      <w:r w:rsidR="00D6138C">
        <w:rPr>
          <w:color w:val="FF2D21" w:themeColor="accent5"/>
        </w:rPr>
        <w:tab/>
      </w:r>
      <w:r w:rsidR="00D6138C">
        <w:rPr>
          <w:color w:val="FF2D21" w:themeColor="accent5"/>
        </w:rPr>
        <w:tab/>
      </w:r>
      <w:r w:rsidRPr="008522E0">
        <w:rPr>
          <w:color w:val="6EC038" w:themeColor="accent2"/>
        </w:rPr>
        <w:t>% creates a new figure window</w:t>
      </w:r>
    </w:p>
    <w:p w14:paraId="73662292" w14:textId="68CC115A" w:rsidR="003A4E2F" w:rsidRDefault="003A4E2F" w:rsidP="00D6138C">
      <w:pPr>
        <w:ind w:left="2880" w:hanging="2880"/>
      </w:pPr>
      <w:proofErr w:type="spellStart"/>
      <w:r w:rsidRPr="008522E0">
        <w:rPr>
          <w:color w:val="FF2D21" w:themeColor="accent5"/>
        </w:rPr>
        <w:t>imagesc</w:t>
      </w:r>
      <w:proofErr w:type="spellEnd"/>
      <w:r w:rsidRPr="008522E0">
        <w:rPr>
          <w:color w:val="FF2D21" w:themeColor="accent5"/>
        </w:rPr>
        <w:t>(abs(kanatslice80)</w:t>
      </w:r>
      <w:proofErr w:type="gramStart"/>
      <w:r w:rsidRPr="008522E0">
        <w:rPr>
          <w:color w:val="FF2D21" w:themeColor="accent5"/>
        </w:rPr>
        <w:t xml:space="preserve">);  </w:t>
      </w:r>
      <w:r w:rsidR="00D6138C">
        <w:rPr>
          <w:color w:val="FF2D21" w:themeColor="accent5"/>
        </w:rPr>
        <w:tab/>
      </w:r>
      <w:proofErr w:type="gramEnd"/>
      <w:r w:rsidRPr="008522E0">
        <w:rPr>
          <w:color w:val="6EC038" w:themeColor="accent2"/>
        </w:rPr>
        <w:t>% the results from the Fourier Transform are complex valued, we just want to see the magnitude</w:t>
      </w:r>
      <w:r w:rsidR="00154F98">
        <w:rPr>
          <w:color w:val="6EC038" w:themeColor="accent2"/>
        </w:rPr>
        <w:t xml:space="preserve"> (i.e. abs)</w:t>
      </w:r>
    </w:p>
    <w:p w14:paraId="20FB29EC" w14:textId="77777777" w:rsidR="001C4DD6" w:rsidRPr="008522E0" w:rsidRDefault="001C4DD6" w:rsidP="001C4DD6">
      <w:pPr>
        <w:rPr>
          <w:color w:val="FF2D21" w:themeColor="accent5"/>
        </w:rPr>
      </w:pPr>
      <w:r w:rsidRPr="008522E0">
        <w:rPr>
          <w:color w:val="FF2D21" w:themeColor="accent5"/>
        </w:rPr>
        <w:t>colormap(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gray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17F06164" w14:textId="5E841514" w:rsidR="003A4E2F" w:rsidRPr="008522E0" w:rsidRDefault="001C4DD6" w:rsidP="001C4DD6">
      <w:pPr>
        <w:rPr>
          <w:color w:val="FF2D21" w:themeColor="accent5"/>
        </w:rPr>
      </w:pPr>
      <w:r w:rsidRPr="008522E0">
        <w:rPr>
          <w:color w:val="FF2D21" w:themeColor="accent5"/>
        </w:rPr>
        <w:t>axis(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image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19E48342" w14:textId="77777777" w:rsidR="003A4E2F" w:rsidRDefault="003A4E2F"/>
    <w:p w14:paraId="6E8C3365" w14:textId="306667DD" w:rsidR="003A4E2F" w:rsidRDefault="003A4E2F">
      <w:r>
        <w:t xml:space="preserve">In this image, you can mostly just </w:t>
      </w:r>
      <w:r w:rsidR="00DE374B">
        <w:t xml:space="preserve">see </w:t>
      </w:r>
      <w:r>
        <w:t xml:space="preserve">a bright spot in the middle, since the </w:t>
      </w:r>
      <w:r w:rsidR="005D2070">
        <w:t xml:space="preserve">magnitude of the </w:t>
      </w:r>
      <w:r>
        <w:t>low frequenc</w:t>
      </w:r>
      <w:r w:rsidR="005D2070">
        <w:t>ies</w:t>
      </w:r>
      <w:r>
        <w:t xml:space="preserve"> is so high</w:t>
      </w:r>
      <w:r w:rsidR="00154F98">
        <w:t>, which makes everything else appear dark</w:t>
      </w:r>
      <w:r>
        <w:t xml:space="preserve">. We can make this a little easier to see by </w:t>
      </w:r>
      <w:r w:rsidR="005D2070">
        <w:t>showing the magnitude values on</w:t>
      </w:r>
      <w:r>
        <w:t xml:space="preserve"> a log scale:</w:t>
      </w:r>
    </w:p>
    <w:p w14:paraId="656E6DE7" w14:textId="77777777" w:rsidR="003A4E2F" w:rsidRDefault="003A4E2F"/>
    <w:p w14:paraId="076C2F8E" w14:textId="29B80738" w:rsidR="003A4E2F" w:rsidRPr="008522E0" w:rsidRDefault="003A4E2F">
      <w:pPr>
        <w:rPr>
          <w:color w:val="FF2D21" w:themeColor="accent5"/>
        </w:rPr>
      </w:pPr>
      <w:proofErr w:type="spellStart"/>
      <w:r w:rsidRPr="008522E0">
        <w:rPr>
          <w:color w:val="FF2D21" w:themeColor="accent5"/>
        </w:rPr>
        <w:t>imagesc</w:t>
      </w:r>
      <w:proofErr w:type="spellEnd"/>
      <w:r w:rsidRPr="008522E0">
        <w:rPr>
          <w:color w:val="FF2D21" w:themeColor="accent5"/>
        </w:rPr>
        <w:t>(abs(20*log10(kanatslice80)));</w:t>
      </w:r>
    </w:p>
    <w:p w14:paraId="32582597" w14:textId="77777777" w:rsidR="003A4E2F" w:rsidRDefault="003A4E2F"/>
    <w:p w14:paraId="7AA6EF96" w14:textId="221F31DB" w:rsidR="003A4E2F" w:rsidRDefault="003A4E2F">
      <w:r>
        <w:t xml:space="preserve">You should now be able to see </w:t>
      </w:r>
      <w:r w:rsidR="00816BF9">
        <w:t xml:space="preserve">more clearly </w:t>
      </w:r>
      <w:r>
        <w:t>what the raw k-space data look like. Let</w:t>
      </w:r>
      <w:r w:rsidR="004A3E2B">
        <w:t>'</w:t>
      </w:r>
      <w:r>
        <w:t xml:space="preserve">s plot </w:t>
      </w:r>
      <w:r w:rsidR="0026203A">
        <w:t xml:space="preserve">the absolute magnitude values in row 129 of </w:t>
      </w:r>
      <w:r>
        <w:t>k-space</w:t>
      </w:r>
      <w:r w:rsidR="0026203A">
        <w:t xml:space="preserve"> (this row runs through the center of k-space)</w:t>
      </w:r>
      <w:r>
        <w:t>:</w:t>
      </w:r>
    </w:p>
    <w:p w14:paraId="1FEACBDC" w14:textId="77777777" w:rsidR="003A4E2F" w:rsidRDefault="003A4E2F"/>
    <w:p w14:paraId="21E57358" w14:textId="4A1D892A" w:rsidR="003A4E2F" w:rsidRPr="008522E0" w:rsidRDefault="003A4E2F">
      <w:pPr>
        <w:rPr>
          <w:color w:val="FF2D21" w:themeColor="accent5"/>
        </w:rPr>
      </w:pPr>
      <w:r w:rsidRPr="008522E0">
        <w:rPr>
          <w:color w:val="FF2D21" w:themeColor="accent5"/>
        </w:rPr>
        <w:t>figure</w:t>
      </w:r>
    </w:p>
    <w:p w14:paraId="6A23FDE0" w14:textId="7B48154E" w:rsidR="003A4E2F" w:rsidRPr="008522E0" w:rsidRDefault="003A4E2F">
      <w:pPr>
        <w:rPr>
          <w:color w:val="FF2D21" w:themeColor="accent5"/>
        </w:rPr>
      </w:pPr>
      <w:r w:rsidRPr="008522E0">
        <w:rPr>
          <w:color w:val="FF2D21" w:themeColor="accent5"/>
        </w:rPr>
        <w:t>plot(abs(kanatslice80(</w:t>
      </w:r>
      <w:proofErr w:type="gramStart"/>
      <w:r w:rsidRPr="008522E0">
        <w:rPr>
          <w:color w:val="FF2D21" w:themeColor="accent5"/>
        </w:rPr>
        <w:t>129,:)));</w:t>
      </w:r>
      <w:proofErr w:type="gramEnd"/>
    </w:p>
    <w:p w14:paraId="17664328" w14:textId="77777777" w:rsidR="003A4E2F" w:rsidRDefault="003A4E2F"/>
    <w:p w14:paraId="492B1140" w14:textId="50546CE1" w:rsidR="003A4E2F" w:rsidRDefault="003A4E2F">
      <w:r>
        <w:t>You can see the large magnitude at the center (low frequency).</w:t>
      </w:r>
      <w:r w:rsidR="005462CB">
        <w:t xml:space="preserve"> Try plott</w:t>
      </w:r>
      <w:r w:rsidR="00EB2C39">
        <w:t xml:space="preserve">ing a different line in k-space to see </w:t>
      </w:r>
      <w:r w:rsidR="007A2053">
        <w:t xml:space="preserve">how </w:t>
      </w:r>
      <w:r w:rsidR="00EB2C39">
        <w:t xml:space="preserve">the </w:t>
      </w:r>
      <w:r w:rsidR="007A2053">
        <w:t>magnitude values vary across k-space</w:t>
      </w:r>
      <w:r w:rsidR="00EB2C39">
        <w:t>.</w:t>
      </w:r>
    </w:p>
    <w:p w14:paraId="714D1A6E" w14:textId="49A9DB6D" w:rsidR="003A4E2F" w:rsidRDefault="003A4E2F"/>
    <w:p w14:paraId="68FFBB29" w14:textId="77777777" w:rsidR="002F0AFC" w:rsidRDefault="002F0AFC"/>
    <w:p w14:paraId="0905EFA8" w14:textId="77777777" w:rsidR="002F0AFC" w:rsidRDefault="002F0AFC"/>
    <w:p w14:paraId="27DC48F2" w14:textId="77777777" w:rsidR="007305BF" w:rsidRDefault="007305BF"/>
    <w:p w14:paraId="45377BD4" w14:textId="790E6006" w:rsidR="005462CB" w:rsidRDefault="005462CB" w:rsidP="005462CB">
      <w:pPr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lastRenderedPageBreak/>
        <w:t>3. Effect of changing a value in k-space</w:t>
      </w:r>
    </w:p>
    <w:p w14:paraId="11EEF393" w14:textId="77777777" w:rsidR="005462CB" w:rsidRPr="005462CB" w:rsidRDefault="005462CB" w:rsidP="005462CB"/>
    <w:p w14:paraId="41F884DB" w14:textId="4C11CBB2" w:rsidR="00B90D5B" w:rsidRDefault="00D34BFC">
      <w:r>
        <w:t>To understand k-space even better, w</w:t>
      </w:r>
      <w:r w:rsidR="005462CB">
        <w:t>e will now look at what happens if a single point in k-space is changed. This can happen when there is a problem in the electronics used in acquiring the data</w:t>
      </w:r>
      <w:r w:rsidR="005D3278">
        <w:t xml:space="preserve"> (aka a </w:t>
      </w:r>
      <w:r>
        <w:t>'</w:t>
      </w:r>
      <w:r w:rsidR="005D3278">
        <w:t>spike</w:t>
      </w:r>
      <w:r>
        <w:t>'</w:t>
      </w:r>
      <w:r w:rsidR="005D3278">
        <w:t>)</w:t>
      </w:r>
      <w:r w:rsidR="005462CB">
        <w:t>.</w:t>
      </w:r>
    </w:p>
    <w:p w14:paraId="2D22CAE0" w14:textId="3940EC0D" w:rsidR="005462CB" w:rsidRDefault="005462CB">
      <w:r>
        <w:t xml:space="preserve">First, save the k-space data </w:t>
      </w:r>
      <w:r w:rsidR="00BD422A">
        <w:t xml:space="preserve">of slice 80 </w:t>
      </w:r>
      <w:r>
        <w:t>under a new name (so we can keep the original data intact),</w:t>
      </w:r>
    </w:p>
    <w:p w14:paraId="2ACDC460" w14:textId="77777777" w:rsidR="005462CB" w:rsidRDefault="005462CB"/>
    <w:p w14:paraId="3C8078F6" w14:textId="5CD4A4AB" w:rsidR="005462CB" w:rsidRPr="008522E0" w:rsidRDefault="005462CB">
      <w:pPr>
        <w:rPr>
          <w:color w:val="FF2D21" w:themeColor="accent5"/>
        </w:rPr>
      </w:pPr>
      <w:r w:rsidRPr="008522E0">
        <w:rPr>
          <w:color w:val="FF2D21" w:themeColor="accent5"/>
        </w:rPr>
        <w:t>kanatslice80_bad=kanatslice80;</w:t>
      </w:r>
    </w:p>
    <w:p w14:paraId="3E07F3E0" w14:textId="77777777" w:rsidR="008D6174" w:rsidRDefault="008D6174"/>
    <w:p w14:paraId="2922B971" w14:textId="01E0FEB9" w:rsidR="008D6174" w:rsidRDefault="008D6174">
      <w:r>
        <w:t xml:space="preserve">and then change the </w:t>
      </w:r>
      <w:r w:rsidR="005D2070">
        <w:t xml:space="preserve">magnitude </w:t>
      </w:r>
      <w:r>
        <w:t xml:space="preserve">value at a single point </w:t>
      </w:r>
      <w:r w:rsidR="005D2070">
        <w:t xml:space="preserve">of </w:t>
      </w:r>
      <w:r>
        <w:t>that slice:</w:t>
      </w:r>
    </w:p>
    <w:p w14:paraId="55CE0DE8" w14:textId="77777777" w:rsidR="008D6174" w:rsidRDefault="008D6174"/>
    <w:p w14:paraId="38C0F06F" w14:textId="3430F905" w:rsidR="005462CB" w:rsidRPr="008522E0" w:rsidRDefault="005462CB">
      <w:pPr>
        <w:rPr>
          <w:color w:val="FF2D21" w:themeColor="accent5"/>
        </w:rPr>
      </w:pPr>
      <w:r w:rsidRPr="008522E0">
        <w:rPr>
          <w:color w:val="FF2D21" w:themeColor="accent5"/>
        </w:rPr>
        <w:t>kanatslice80_</w:t>
      </w:r>
      <w:proofErr w:type="gramStart"/>
      <w:r w:rsidRPr="008522E0">
        <w:rPr>
          <w:color w:val="FF2D21" w:themeColor="accent5"/>
        </w:rPr>
        <w:t>bad(129,110)=90000000;</w:t>
      </w:r>
      <w:proofErr w:type="gramEnd"/>
    </w:p>
    <w:p w14:paraId="4B6CB030" w14:textId="77777777" w:rsidR="00EB2C39" w:rsidRDefault="00EB2C39"/>
    <w:p w14:paraId="6A1B0D98" w14:textId="5E074425" w:rsidR="008D6174" w:rsidRDefault="008D6174">
      <w:r>
        <w:t>This is a point just to the left of the center of k-space</w:t>
      </w:r>
      <w:r w:rsidR="007D00CD">
        <w:t xml:space="preserve"> (x-y coordinates 129,110)</w:t>
      </w:r>
      <w:r w:rsidR="00D45EEC">
        <w:t xml:space="preserve">, and you've just </w:t>
      </w:r>
      <w:r w:rsidR="007D00CD">
        <w:t xml:space="preserve">artificially </w:t>
      </w:r>
      <w:r w:rsidR="00D45EEC">
        <w:t>set</w:t>
      </w:r>
      <w:r w:rsidR="007D00CD">
        <w:t xml:space="preserve"> the magnitude of</w:t>
      </w:r>
      <w:r w:rsidR="00D45EEC">
        <w:t xml:space="preserve"> its spatial frequency to be very </w:t>
      </w:r>
      <w:r w:rsidR="007D00CD">
        <w:t>large</w:t>
      </w:r>
      <w:r w:rsidR="00EA7B85">
        <w:t xml:space="preserve"> (i.e. </w:t>
      </w:r>
      <w:r w:rsidR="00CF013F">
        <w:t xml:space="preserve">the 2D inverse Fourier transform will now think that </w:t>
      </w:r>
      <w:r w:rsidR="00817574">
        <w:t xml:space="preserve">this </w:t>
      </w:r>
      <w:proofErr w:type="gramStart"/>
      <w:r w:rsidR="00817574">
        <w:t>particular spatial</w:t>
      </w:r>
      <w:proofErr w:type="gramEnd"/>
      <w:r w:rsidR="00817574">
        <w:t xml:space="preserve"> frequency</w:t>
      </w:r>
      <w:r w:rsidR="00EA7B85">
        <w:t xml:space="preserve"> is strongly represented in the signal)</w:t>
      </w:r>
      <w:r>
        <w:t>. Let</w:t>
      </w:r>
      <w:r w:rsidR="00D45EEC">
        <w:t>'</w:t>
      </w:r>
      <w:r>
        <w:t>s plot the signal in this line of k-space again, just like you did above:</w:t>
      </w:r>
    </w:p>
    <w:p w14:paraId="1C5858ED" w14:textId="045843E2" w:rsidR="008D6174" w:rsidRDefault="008D6174"/>
    <w:p w14:paraId="393ECFE7" w14:textId="77777777" w:rsidR="008D6174" w:rsidRPr="008522E0" w:rsidRDefault="008D6174" w:rsidP="008D6174">
      <w:pPr>
        <w:rPr>
          <w:color w:val="FF2D21" w:themeColor="accent5"/>
        </w:rPr>
      </w:pPr>
      <w:r w:rsidRPr="008522E0">
        <w:rPr>
          <w:color w:val="FF2D21" w:themeColor="accent5"/>
        </w:rPr>
        <w:t>figure</w:t>
      </w:r>
    </w:p>
    <w:p w14:paraId="39BAB253" w14:textId="6322BD59" w:rsidR="008D6174" w:rsidRPr="008522E0" w:rsidRDefault="008D6174" w:rsidP="008D6174">
      <w:pPr>
        <w:rPr>
          <w:color w:val="FF2D21" w:themeColor="accent5"/>
        </w:rPr>
      </w:pPr>
      <w:r w:rsidRPr="008522E0">
        <w:rPr>
          <w:color w:val="FF2D21" w:themeColor="accent5"/>
        </w:rPr>
        <w:t>plot(abs(kanatslice80</w:t>
      </w:r>
      <w:r>
        <w:rPr>
          <w:color w:val="FF2D21" w:themeColor="accent5"/>
        </w:rPr>
        <w:t>_</w:t>
      </w:r>
      <w:proofErr w:type="gramStart"/>
      <w:r>
        <w:rPr>
          <w:color w:val="FF2D21" w:themeColor="accent5"/>
        </w:rPr>
        <w:t>bad</w:t>
      </w:r>
      <w:r w:rsidRPr="008522E0">
        <w:rPr>
          <w:color w:val="FF2D21" w:themeColor="accent5"/>
        </w:rPr>
        <w:t>(129,:)));</w:t>
      </w:r>
      <w:proofErr w:type="gramEnd"/>
    </w:p>
    <w:p w14:paraId="4930E907" w14:textId="77777777" w:rsidR="008D6174" w:rsidRDefault="008D6174"/>
    <w:p w14:paraId="7B388617" w14:textId="6EE794B5" w:rsidR="008D6174" w:rsidRDefault="00F005FE">
      <w:r>
        <w:t>Note how the signal intensity of point 110 is now very large (even larger than at the center of k-space); essentially, we have just manipulated k-space</w:t>
      </w:r>
      <w:r w:rsidR="00BC0A1A">
        <w:t xml:space="preserve">: </w:t>
      </w:r>
      <w:r>
        <w:t xml:space="preserve">the </w:t>
      </w:r>
      <w:r w:rsidR="00AF0CDD">
        <w:t xml:space="preserve">signal of the </w:t>
      </w:r>
      <w:r>
        <w:t xml:space="preserve">spatial frequency at k-space point </w:t>
      </w:r>
      <w:r w:rsidR="00BC0A1A">
        <w:t>[129,</w:t>
      </w:r>
      <w:r>
        <w:t>110</w:t>
      </w:r>
      <w:r w:rsidR="00BC0A1A">
        <w:t>]</w:t>
      </w:r>
      <w:r>
        <w:t xml:space="preserve"> is </w:t>
      </w:r>
      <w:r w:rsidR="00BC0A1A">
        <w:t xml:space="preserve">now </w:t>
      </w:r>
      <w:r>
        <w:t>very strong!</w:t>
      </w:r>
    </w:p>
    <w:p w14:paraId="35F99BBE" w14:textId="77777777" w:rsidR="00BC0A1A" w:rsidRDefault="00BC0A1A"/>
    <w:p w14:paraId="23AFF582" w14:textId="2CEAF21A" w:rsidR="00EB2C39" w:rsidRDefault="00EB2C39">
      <w:r>
        <w:t xml:space="preserve">Now, use the inverse </w:t>
      </w:r>
      <w:r w:rsidR="00B46709">
        <w:t xml:space="preserve">2D </w:t>
      </w:r>
      <w:r>
        <w:t xml:space="preserve">Fourier </w:t>
      </w:r>
      <w:r w:rsidR="00B46709">
        <w:t>t</w:t>
      </w:r>
      <w:r>
        <w:t xml:space="preserve">ransform </w:t>
      </w:r>
      <w:r w:rsidR="00F21672">
        <w:t xml:space="preserve">of this manipulated k-space </w:t>
      </w:r>
      <w:r>
        <w:t>to see the resulting image:</w:t>
      </w:r>
    </w:p>
    <w:p w14:paraId="306A4E6D" w14:textId="77777777" w:rsidR="00EB2C39" w:rsidRDefault="00EB2C39"/>
    <w:p w14:paraId="767D7C5F" w14:textId="69E8E251" w:rsidR="00EB2C39" w:rsidRPr="008522E0" w:rsidRDefault="00EB2C39">
      <w:pPr>
        <w:rPr>
          <w:color w:val="FF2D21" w:themeColor="accent5"/>
        </w:rPr>
      </w:pPr>
      <w:r w:rsidRPr="008522E0">
        <w:rPr>
          <w:color w:val="FF2D21" w:themeColor="accent5"/>
        </w:rPr>
        <w:t>anatslice80_bad=ifft2(</w:t>
      </w:r>
      <w:proofErr w:type="spellStart"/>
      <w:r w:rsidRPr="008522E0">
        <w:rPr>
          <w:color w:val="FF2D21" w:themeColor="accent5"/>
        </w:rPr>
        <w:t>fftshift</w:t>
      </w:r>
      <w:proofErr w:type="spellEnd"/>
      <w:r w:rsidRPr="008522E0">
        <w:rPr>
          <w:color w:val="FF2D21" w:themeColor="accent5"/>
        </w:rPr>
        <w:t>(kanatslice80_bad))</w:t>
      </w:r>
      <w:r w:rsidR="00AB033B">
        <w:rPr>
          <w:color w:val="FF2D21" w:themeColor="accent5"/>
        </w:rPr>
        <w:t>;</w:t>
      </w:r>
    </w:p>
    <w:p w14:paraId="379B7C9F" w14:textId="6308A7FE" w:rsidR="00EB2C39" w:rsidRPr="008522E0" w:rsidRDefault="00EB2C39">
      <w:pPr>
        <w:rPr>
          <w:color w:val="FF2D21" w:themeColor="accent5"/>
        </w:rPr>
      </w:pPr>
      <w:r w:rsidRPr="008522E0">
        <w:rPr>
          <w:color w:val="FF2D21" w:themeColor="accent5"/>
        </w:rPr>
        <w:t>figure</w:t>
      </w:r>
    </w:p>
    <w:p w14:paraId="7786FD8B" w14:textId="49F7C47B" w:rsidR="00EB2C39" w:rsidRPr="008522E0" w:rsidRDefault="00EB2C39">
      <w:pPr>
        <w:rPr>
          <w:color w:val="FF2D21" w:themeColor="accent5"/>
        </w:rPr>
      </w:pPr>
      <w:proofErr w:type="spellStart"/>
      <w:r w:rsidRPr="008522E0">
        <w:rPr>
          <w:color w:val="FF2D21" w:themeColor="accent5"/>
        </w:rPr>
        <w:t>imagesc</w:t>
      </w:r>
      <w:proofErr w:type="spellEnd"/>
      <w:r w:rsidRPr="008522E0">
        <w:rPr>
          <w:color w:val="FF2D21" w:themeColor="accent5"/>
        </w:rPr>
        <w:t>(abs(anatslice80_bad));</w:t>
      </w:r>
    </w:p>
    <w:p w14:paraId="02E7ED58" w14:textId="77777777" w:rsidR="001C4DD6" w:rsidRPr="008522E0" w:rsidRDefault="001C4DD6" w:rsidP="001C4DD6">
      <w:pPr>
        <w:rPr>
          <w:color w:val="FF2D21" w:themeColor="accent5"/>
        </w:rPr>
      </w:pPr>
      <w:r w:rsidRPr="008522E0">
        <w:rPr>
          <w:color w:val="FF2D21" w:themeColor="accent5"/>
        </w:rPr>
        <w:t>colormap(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gray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43EDB126" w14:textId="1688F362" w:rsidR="00EB2C39" w:rsidRPr="008522E0" w:rsidRDefault="001C4DD6" w:rsidP="001C4DD6">
      <w:pPr>
        <w:rPr>
          <w:color w:val="0070C0"/>
        </w:rPr>
      </w:pPr>
      <w:r w:rsidRPr="008522E0">
        <w:rPr>
          <w:color w:val="FF2D21" w:themeColor="accent5"/>
        </w:rPr>
        <w:t>axis(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image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552B187F" w14:textId="77777777" w:rsidR="00EB2C39" w:rsidRDefault="00EB2C39"/>
    <w:p w14:paraId="7B8809C1" w14:textId="77777777" w:rsidR="00E65322" w:rsidRDefault="00E65322"/>
    <w:p w14:paraId="5B9E651F" w14:textId="77777777" w:rsidR="00225FAC" w:rsidRDefault="00225FAC"/>
    <w:p w14:paraId="4833C392" w14:textId="5355185B" w:rsidR="00EB2C39" w:rsidRPr="008522E0" w:rsidRDefault="00EB2C39">
      <w:pPr>
        <w:rPr>
          <w:color w:val="0070C0"/>
        </w:rPr>
      </w:pPr>
      <w:r w:rsidRPr="008522E0">
        <w:rPr>
          <w:color w:val="0070C0"/>
        </w:rPr>
        <w:t xml:space="preserve">Q1: What do you observe in the new image? </w:t>
      </w:r>
    </w:p>
    <w:p w14:paraId="04E29361" w14:textId="77777777" w:rsidR="00EB2C39" w:rsidRDefault="00EB2C39"/>
    <w:p w14:paraId="293CB901" w14:textId="77777777" w:rsidR="00E453E9" w:rsidRDefault="005A0407">
      <w:r>
        <w:t xml:space="preserve">Plot the center line in kanatslice80_bad and compare </w:t>
      </w:r>
      <w:r w:rsidR="00E453E9">
        <w:t xml:space="preserve">it </w:t>
      </w:r>
      <w:r>
        <w:t>to the original plot of this line</w:t>
      </w:r>
      <w:r w:rsidR="00E453E9">
        <w:t xml:space="preserve"> in kanatslide80</w:t>
      </w:r>
      <w:r>
        <w:t>.</w:t>
      </w:r>
      <w:r w:rsidR="00E453E9">
        <w:t xml:space="preserve"> </w:t>
      </w:r>
      <w:r w:rsidR="00EB2C39">
        <w:t xml:space="preserve">You just increased the value </w:t>
      </w:r>
      <w:r w:rsidR="007305BF">
        <w:t xml:space="preserve">(signal intensity) </w:t>
      </w:r>
      <w:r w:rsidR="00EB2C39">
        <w:t xml:space="preserve">at a frequency directly to one side of the center of k-space. </w:t>
      </w:r>
    </w:p>
    <w:p w14:paraId="4ACB7959" w14:textId="7C461FBE" w:rsidR="00EB2C39" w:rsidRDefault="00EB2C39">
      <w:r>
        <w:t xml:space="preserve">Now, choose </w:t>
      </w:r>
      <w:r w:rsidR="005E103C">
        <w:t xml:space="preserve">different </w:t>
      </w:r>
      <w:r>
        <w:t>points in k-space (and report the coordinates you use) to create the following patterns:</w:t>
      </w:r>
    </w:p>
    <w:p w14:paraId="2BA6DCEA" w14:textId="77777777" w:rsidR="00EB2C39" w:rsidRDefault="00EB2C39"/>
    <w:p w14:paraId="2DFEBB46" w14:textId="1B71B7E8" w:rsidR="00EB2C39" w:rsidRPr="008522E0" w:rsidRDefault="00EB2C39">
      <w:pPr>
        <w:rPr>
          <w:color w:val="0070C0"/>
        </w:rPr>
      </w:pPr>
      <w:r w:rsidRPr="008522E0">
        <w:rPr>
          <w:color w:val="0070C0"/>
        </w:rPr>
        <w:lastRenderedPageBreak/>
        <w:t>Q2: Diagonal stripes in this direction:  ////</w:t>
      </w:r>
    </w:p>
    <w:p w14:paraId="74A8F108" w14:textId="2A1EDDC9" w:rsidR="00EB2C39" w:rsidRPr="008522E0" w:rsidRDefault="00EB2C39">
      <w:pPr>
        <w:rPr>
          <w:color w:val="0070C0"/>
        </w:rPr>
      </w:pPr>
      <w:r w:rsidRPr="008522E0">
        <w:rPr>
          <w:color w:val="0070C0"/>
        </w:rPr>
        <w:t>Q3: Diagonal stripes in the opposite direction: \\\\</w:t>
      </w:r>
    </w:p>
    <w:p w14:paraId="43A92340" w14:textId="1AB792D9" w:rsidR="00B843B3" w:rsidRPr="00C53C39" w:rsidRDefault="00EB2C39">
      <w:pPr>
        <w:rPr>
          <w:color w:val="0070C0"/>
        </w:rPr>
      </w:pPr>
      <w:r w:rsidRPr="008522E0">
        <w:rPr>
          <w:color w:val="0070C0"/>
        </w:rPr>
        <w:t>Q4: High frequency horizontal stripes.</w:t>
      </w:r>
    </w:p>
    <w:p w14:paraId="36C21EE1" w14:textId="77777777" w:rsidR="00DD49A6" w:rsidRDefault="00DD49A6" w:rsidP="00EB2C39">
      <w:pPr>
        <w:rPr>
          <w:b/>
          <w:bCs/>
          <w:color w:val="auto"/>
          <w:sz w:val="32"/>
          <w:szCs w:val="32"/>
        </w:rPr>
      </w:pPr>
    </w:p>
    <w:p w14:paraId="13BBEA9B" w14:textId="77777777" w:rsidR="00DD49A6" w:rsidRDefault="00DD49A6" w:rsidP="00EB2C39">
      <w:pPr>
        <w:rPr>
          <w:b/>
          <w:bCs/>
          <w:color w:val="auto"/>
          <w:sz w:val="32"/>
          <w:szCs w:val="32"/>
        </w:rPr>
      </w:pPr>
    </w:p>
    <w:p w14:paraId="0A998B71" w14:textId="46D78B26" w:rsidR="00EB2C39" w:rsidRDefault="00EB2C39" w:rsidP="00EB2C39">
      <w:pPr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4. Effect of using a subset of k-space</w:t>
      </w:r>
    </w:p>
    <w:p w14:paraId="0420D0E2" w14:textId="77777777" w:rsidR="00EB2C39" w:rsidRDefault="00EB2C39"/>
    <w:p w14:paraId="7E87E8AD" w14:textId="219AC078" w:rsidR="006D423A" w:rsidRDefault="00EB2C39">
      <w:pPr>
        <w:rPr>
          <w:bCs/>
        </w:rPr>
      </w:pPr>
      <w:r w:rsidRPr="00EB2C39">
        <w:rPr>
          <w:bCs/>
        </w:rPr>
        <w:t>We will now</w:t>
      </w:r>
      <w:r>
        <w:rPr>
          <w:bCs/>
        </w:rPr>
        <w:t xml:space="preserve"> look at what happens if you </w:t>
      </w:r>
      <w:r w:rsidR="00BA0439">
        <w:t>'</w:t>
      </w:r>
      <w:r>
        <w:rPr>
          <w:bCs/>
        </w:rPr>
        <w:t>eliminate</w:t>
      </w:r>
      <w:r w:rsidR="00BA0439">
        <w:t>'</w:t>
      </w:r>
      <w:r>
        <w:rPr>
          <w:bCs/>
        </w:rPr>
        <w:t xml:space="preserve"> parts of k-space by setting them to zero.</w:t>
      </w:r>
    </w:p>
    <w:p w14:paraId="37951C6A" w14:textId="77777777" w:rsidR="005A0407" w:rsidRDefault="005A0407">
      <w:r>
        <w:t>First, we will set the outer edges of k-space to zero.</w:t>
      </w:r>
    </w:p>
    <w:p w14:paraId="06830719" w14:textId="77777777" w:rsidR="005A0407" w:rsidRDefault="005A0407"/>
    <w:p w14:paraId="0DF0EB7C" w14:textId="061C7AB2" w:rsidR="005A0407" w:rsidRPr="008522E0" w:rsidRDefault="005A0407">
      <w:pPr>
        <w:rPr>
          <w:color w:val="FF2D21" w:themeColor="accent5"/>
        </w:rPr>
      </w:pPr>
      <w:r w:rsidRPr="008522E0">
        <w:rPr>
          <w:color w:val="FF2D21" w:themeColor="accent5"/>
        </w:rPr>
        <w:t>kanatslice80_</w:t>
      </w:r>
      <w:r w:rsidR="007143EE">
        <w:rPr>
          <w:color w:val="FF2D21" w:themeColor="accent5"/>
        </w:rPr>
        <w:t>S</w:t>
      </w:r>
      <w:r w:rsidR="00EE720A">
        <w:rPr>
          <w:color w:val="FF2D21" w:themeColor="accent5"/>
        </w:rPr>
        <w:t>F</w:t>
      </w:r>
      <w:r w:rsidR="007143EE">
        <w:rPr>
          <w:color w:val="FF2D21" w:themeColor="accent5"/>
        </w:rPr>
        <w:t xml:space="preserve">low </w:t>
      </w:r>
      <w:r w:rsidRPr="008522E0">
        <w:rPr>
          <w:color w:val="FF2D21" w:themeColor="accent5"/>
        </w:rPr>
        <w:t>=</w:t>
      </w:r>
      <w:r w:rsidR="007143EE">
        <w:rPr>
          <w:color w:val="FF2D21" w:themeColor="accent5"/>
        </w:rPr>
        <w:t xml:space="preserve"> </w:t>
      </w:r>
      <w:proofErr w:type="gramStart"/>
      <w:r w:rsidRPr="008522E0">
        <w:rPr>
          <w:color w:val="FF2D21" w:themeColor="accent5"/>
        </w:rPr>
        <w:t>zeros(</w:t>
      </w:r>
      <w:proofErr w:type="gramEnd"/>
      <w:r w:rsidRPr="008522E0">
        <w:rPr>
          <w:color w:val="FF2D21" w:themeColor="accent5"/>
        </w:rPr>
        <w:t>256,256</w:t>
      </w:r>
      <w:proofErr w:type="gramStart"/>
      <w:r w:rsidRPr="008522E0">
        <w:rPr>
          <w:color w:val="FF2D21" w:themeColor="accent5"/>
        </w:rPr>
        <w:t>);</w:t>
      </w:r>
      <w:proofErr w:type="gramEnd"/>
    </w:p>
    <w:p w14:paraId="14CF08C7" w14:textId="3E41856C" w:rsidR="005A0407" w:rsidRPr="008522E0" w:rsidRDefault="005A0407">
      <w:pPr>
        <w:rPr>
          <w:color w:val="FF2D21" w:themeColor="accent5"/>
        </w:rPr>
      </w:pPr>
      <w:r w:rsidRPr="008522E0">
        <w:rPr>
          <w:color w:val="FF2D21" w:themeColor="accent5"/>
        </w:rPr>
        <w:t>kanatslice80_</w:t>
      </w:r>
      <w:proofErr w:type="gramStart"/>
      <w:r w:rsidR="007143EE">
        <w:rPr>
          <w:color w:val="FF2D21" w:themeColor="accent5"/>
        </w:rPr>
        <w:t>S</w:t>
      </w:r>
      <w:r w:rsidR="00EE720A">
        <w:rPr>
          <w:color w:val="FF2D21" w:themeColor="accent5"/>
        </w:rPr>
        <w:t>F</w:t>
      </w:r>
      <w:r w:rsidR="007143EE">
        <w:rPr>
          <w:color w:val="FF2D21" w:themeColor="accent5"/>
        </w:rPr>
        <w:t>low</w:t>
      </w:r>
      <w:r w:rsidRPr="008522E0">
        <w:rPr>
          <w:color w:val="FF2D21" w:themeColor="accent5"/>
        </w:rPr>
        <w:t>(</w:t>
      </w:r>
      <w:proofErr w:type="gramEnd"/>
      <w:r w:rsidRPr="008522E0">
        <w:rPr>
          <w:color w:val="FF2D21" w:themeColor="accent5"/>
        </w:rPr>
        <w:t>115:144,115:144)</w:t>
      </w:r>
      <w:r w:rsidR="007143EE">
        <w:rPr>
          <w:color w:val="FF2D21" w:themeColor="accent5"/>
        </w:rPr>
        <w:t xml:space="preserve"> </w:t>
      </w:r>
      <w:r w:rsidRPr="008522E0">
        <w:rPr>
          <w:color w:val="FF2D21" w:themeColor="accent5"/>
        </w:rPr>
        <w:t>=</w:t>
      </w:r>
      <w:r w:rsidR="007143EE">
        <w:rPr>
          <w:color w:val="FF2D21" w:themeColor="accent5"/>
        </w:rPr>
        <w:t xml:space="preserve"> </w:t>
      </w:r>
      <w:r w:rsidRPr="008522E0">
        <w:rPr>
          <w:color w:val="FF2D21" w:themeColor="accent5"/>
        </w:rPr>
        <w:t>kanatslice80(115:144,115:144</w:t>
      </w:r>
      <w:proofErr w:type="gramStart"/>
      <w:r w:rsidRPr="008522E0">
        <w:rPr>
          <w:color w:val="FF2D21" w:themeColor="accent5"/>
        </w:rPr>
        <w:t>);</w:t>
      </w:r>
      <w:proofErr w:type="gramEnd"/>
    </w:p>
    <w:p w14:paraId="6BE9EEA7" w14:textId="77777777" w:rsidR="005A0407" w:rsidRPr="008522E0" w:rsidRDefault="005A0407">
      <w:pPr>
        <w:rPr>
          <w:color w:val="FF2D21" w:themeColor="accent5"/>
        </w:rPr>
      </w:pPr>
      <w:r w:rsidRPr="008522E0">
        <w:rPr>
          <w:color w:val="FF2D21" w:themeColor="accent5"/>
        </w:rPr>
        <w:t>figure</w:t>
      </w:r>
    </w:p>
    <w:p w14:paraId="0E86443B" w14:textId="17B5CC97" w:rsidR="005A0407" w:rsidRPr="008522E0" w:rsidRDefault="005A0407">
      <w:pPr>
        <w:rPr>
          <w:color w:val="FF2D21" w:themeColor="accent5"/>
        </w:rPr>
      </w:pPr>
      <w:proofErr w:type="spellStart"/>
      <w:r w:rsidRPr="008522E0">
        <w:rPr>
          <w:color w:val="FF2D21" w:themeColor="accent5"/>
        </w:rPr>
        <w:t>imagesc</w:t>
      </w:r>
      <w:proofErr w:type="spellEnd"/>
      <w:r w:rsidRPr="008522E0">
        <w:rPr>
          <w:color w:val="FF2D21" w:themeColor="accent5"/>
        </w:rPr>
        <w:t>(abs(20*log10(kanatslice80_</w:t>
      </w:r>
      <w:r w:rsidR="007143EE">
        <w:rPr>
          <w:color w:val="FF2D21" w:themeColor="accent5"/>
        </w:rPr>
        <w:t>S</w:t>
      </w:r>
      <w:r w:rsidR="00EE720A">
        <w:rPr>
          <w:color w:val="FF2D21" w:themeColor="accent5"/>
        </w:rPr>
        <w:t>F</w:t>
      </w:r>
      <w:r w:rsidR="007143EE">
        <w:rPr>
          <w:color w:val="FF2D21" w:themeColor="accent5"/>
        </w:rPr>
        <w:t>low</w:t>
      </w:r>
      <w:r w:rsidRPr="008522E0">
        <w:rPr>
          <w:color w:val="FF2D21" w:themeColor="accent5"/>
        </w:rPr>
        <w:t>)));</w:t>
      </w:r>
    </w:p>
    <w:p w14:paraId="021A22EE" w14:textId="7A5F81E4" w:rsidR="005A0407" w:rsidRPr="008522E0" w:rsidRDefault="005A0407">
      <w:pPr>
        <w:rPr>
          <w:color w:val="FF2D21" w:themeColor="accent5"/>
        </w:rPr>
      </w:pPr>
      <w:r w:rsidRPr="008522E0">
        <w:rPr>
          <w:color w:val="FF2D21" w:themeColor="accent5"/>
        </w:rPr>
        <w:t>colormap(</w:t>
      </w:r>
      <w:r w:rsidR="001C4DD6">
        <w:rPr>
          <w:color w:val="FF2D21" w:themeColor="accent5"/>
        </w:rPr>
        <w:t>'</w:t>
      </w:r>
      <w:r w:rsidRPr="008522E0">
        <w:rPr>
          <w:color w:val="FF2D21" w:themeColor="accent5"/>
        </w:rPr>
        <w:t>gray</w:t>
      </w:r>
      <w:r w:rsidR="001C4DD6"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55FCE8EE" w14:textId="6579A95D" w:rsidR="005A0407" w:rsidRPr="008522E0" w:rsidRDefault="005A0407">
      <w:pPr>
        <w:rPr>
          <w:color w:val="FF2D21" w:themeColor="accent5"/>
        </w:rPr>
      </w:pPr>
      <w:r w:rsidRPr="008522E0">
        <w:rPr>
          <w:color w:val="FF2D21" w:themeColor="accent5"/>
        </w:rPr>
        <w:t>axis(</w:t>
      </w:r>
      <w:r w:rsidR="001C4DD6">
        <w:rPr>
          <w:color w:val="FF2D21" w:themeColor="accent5"/>
        </w:rPr>
        <w:t>'</w:t>
      </w:r>
      <w:r w:rsidRPr="008522E0">
        <w:rPr>
          <w:color w:val="FF2D21" w:themeColor="accent5"/>
        </w:rPr>
        <w:t>image</w:t>
      </w:r>
      <w:r w:rsidR="001C4DD6"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149D6B6A" w14:textId="77777777" w:rsidR="005A0407" w:rsidRDefault="005A0407"/>
    <w:p w14:paraId="51802F18" w14:textId="49797A83" w:rsidR="005A0407" w:rsidRDefault="005A0407">
      <w:r>
        <w:t>You can see that we are now just using the center of k-space</w:t>
      </w:r>
      <w:r w:rsidR="004015E2">
        <w:t>;</w:t>
      </w:r>
      <w:r>
        <w:t xml:space="preserve"> let</w:t>
      </w:r>
      <w:r w:rsidR="00BA0439">
        <w:t>'</w:t>
      </w:r>
      <w:r>
        <w:t xml:space="preserve">s use this </w:t>
      </w:r>
      <w:r w:rsidR="004015E2">
        <w:t xml:space="preserve">k-space data and see what it looks like in the </w:t>
      </w:r>
      <w:r>
        <w:t>image</w:t>
      </w:r>
      <w:r w:rsidR="004015E2">
        <w:t xml:space="preserve"> domain</w:t>
      </w:r>
      <w:r>
        <w:t>:</w:t>
      </w:r>
    </w:p>
    <w:p w14:paraId="13FA9E21" w14:textId="77777777" w:rsidR="005A0407" w:rsidRDefault="005A0407"/>
    <w:p w14:paraId="58E46F12" w14:textId="6C98F515" w:rsidR="005A0407" w:rsidRPr="008522E0" w:rsidRDefault="005A0407" w:rsidP="005A0407">
      <w:pPr>
        <w:rPr>
          <w:color w:val="FF2D21" w:themeColor="accent5"/>
        </w:rPr>
      </w:pPr>
      <w:r w:rsidRPr="008522E0">
        <w:rPr>
          <w:color w:val="FF2D21" w:themeColor="accent5"/>
        </w:rPr>
        <w:t>anatslice80_</w:t>
      </w:r>
      <w:r w:rsidR="007143EE">
        <w:rPr>
          <w:color w:val="FF2D21" w:themeColor="accent5"/>
        </w:rPr>
        <w:t xml:space="preserve">SFlow </w:t>
      </w:r>
      <w:r w:rsidRPr="008522E0">
        <w:rPr>
          <w:color w:val="FF2D21" w:themeColor="accent5"/>
        </w:rPr>
        <w:t>= ifft2(</w:t>
      </w:r>
      <w:proofErr w:type="spellStart"/>
      <w:r w:rsidRPr="008522E0">
        <w:rPr>
          <w:color w:val="FF2D21" w:themeColor="accent5"/>
        </w:rPr>
        <w:t>fftshift</w:t>
      </w:r>
      <w:proofErr w:type="spellEnd"/>
      <w:r w:rsidRPr="008522E0">
        <w:rPr>
          <w:color w:val="FF2D21" w:themeColor="accent5"/>
        </w:rPr>
        <w:t>(kanatslice80_</w:t>
      </w:r>
      <w:r w:rsidR="007143EE">
        <w:rPr>
          <w:color w:val="FF2D21" w:themeColor="accent5"/>
        </w:rPr>
        <w:t>S</w:t>
      </w:r>
      <w:r w:rsidR="00EE720A">
        <w:rPr>
          <w:color w:val="FF2D21" w:themeColor="accent5"/>
        </w:rPr>
        <w:t>F</w:t>
      </w:r>
      <w:r w:rsidR="007143EE">
        <w:rPr>
          <w:color w:val="FF2D21" w:themeColor="accent5"/>
        </w:rPr>
        <w:t>low</w:t>
      </w:r>
      <w:r w:rsidRPr="008522E0">
        <w:rPr>
          <w:color w:val="FF2D21" w:themeColor="accent5"/>
        </w:rPr>
        <w:t>))</w:t>
      </w:r>
      <w:r w:rsidR="00AB033B">
        <w:rPr>
          <w:color w:val="FF2D21" w:themeColor="accent5"/>
        </w:rPr>
        <w:t>;</w:t>
      </w:r>
    </w:p>
    <w:p w14:paraId="4E85ED77" w14:textId="77777777" w:rsidR="005A0407" w:rsidRPr="008522E0" w:rsidRDefault="005A0407" w:rsidP="005A0407">
      <w:pPr>
        <w:rPr>
          <w:color w:val="FF2D21" w:themeColor="accent5"/>
        </w:rPr>
      </w:pPr>
      <w:r w:rsidRPr="008522E0">
        <w:rPr>
          <w:color w:val="FF2D21" w:themeColor="accent5"/>
        </w:rPr>
        <w:t>figure</w:t>
      </w:r>
    </w:p>
    <w:p w14:paraId="02F3C59A" w14:textId="66E1A703" w:rsidR="005A0407" w:rsidRPr="008522E0" w:rsidRDefault="005A0407" w:rsidP="005A0407">
      <w:pPr>
        <w:rPr>
          <w:color w:val="FF2D21" w:themeColor="accent5"/>
        </w:rPr>
      </w:pPr>
      <w:proofErr w:type="spellStart"/>
      <w:r w:rsidRPr="008522E0">
        <w:rPr>
          <w:color w:val="FF2D21" w:themeColor="accent5"/>
        </w:rPr>
        <w:t>imagesc</w:t>
      </w:r>
      <w:proofErr w:type="spellEnd"/>
      <w:r w:rsidRPr="008522E0">
        <w:rPr>
          <w:color w:val="FF2D21" w:themeColor="accent5"/>
        </w:rPr>
        <w:t>(abs(anatslice80_</w:t>
      </w:r>
      <w:r w:rsidR="007143EE">
        <w:rPr>
          <w:color w:val="FF2D21" w:themeColor="accent5"/>
        </w:rPr>
        <w:t>S</w:t>
      </w:r>
      <w:r w:rsidR="00EE720A">
        <w:rPr>
          <w:color w:val="FF2D21" w:themeColor="accent5"/>
        </w:rPr>
        <w:t>F</w:t>
      </w:r>
      <w:r w:rsidR="007143EE">
        <w:rPr>
          <w:color w:val="FF2D21" w:themeColor="accent5"/>
        </w:rPr>
        <w:t>low</w:t>
      </w:r>
      <w:r w:rsidRPr="008522E0">
        <w:rPr>
          <w:color w:val="FF2D21" w:themeColor="accent5"/>
        </w:rPr>
        <w:t>));</w:t>
      </w:r>
    </w:p>
    <w:p w14:paraId="2A22AF45" w14:textId="77777777" w:rsidR="00516A94" w:rsidRPr="008522E0" w:rsidRDefault="00516A94" w:rsidP="00516A94">
      <w:pPr>
        <w:rPr>
          <w:color w:val="FF2D21" w:themeColor="accent5"/>
        </w:rPr>
      </w:pPr>
      <w:r w:rsidRPr="008522E0">
        <w:rPr>
          <w:color w:val="FF2D21" w:themeColor="accent5"/>
        </w:rPr>
        <w:t>colormap(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gray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0A4C469F" w14:textId="0FAAA6D6" w:rsidR="005A0407" w:rsidRPr="008522E0" w:rsidRDefault="00516A94" w:rsidP="00516A94">
      <w:pPr>
        <w:rPr>
          <w:color w:val="FF2D21" w:themeColor="accent5"/>
        </w:rPr>
      </w:pPr>
      <w:r w:rsidRPr="008522E0">
        <w:rPr>
          <w:color w:val="FF2D21" w:themeColor="accent5"/>
        </w:rPr>
        <w:t>axis(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image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21D3258F" w14:textId="77777777" w:rsidR="005A0407" w:rsidRDefault="005A0407">
      <w:pPr>
        <w:rPr>
          <w:sz w:val="32"/>
          <w:szCs w:val="32"/>
        </w:rPr>
      </w:pPr>
    </w:p>
    <w:p w14:paraId="52216ED8" w14:textId="2E002B0C" w:rsidR="005A0407" w:rsidRPr="008522E0" w:rsidRDefault="005A0407">
      <w:pPr>
        <w:rPr>
          <w:color w:val="0070C0"/>
        </w:rPr>
      </w:pPr>
      <w:r w:rsidRPr="008522E0">
        <w:rPr>
          <w:color w:val="0070C0"/>
        </w:rPr>
        <w:t xml:space="preserve">Q5: How does this new image compare to the original </w:t>
      </w:r>
      <w:r w:rsidR="008300ED">
        <w:rPr>
          <w:color w:val="0070C0"/>
        </w:rPr>
        <w:t>image</w:t>
      </w:r>
      <w:r w:rsidRPr="008522E0">
        <w:rPr>
          <w:color w:val="0070C0"/>
        </w:rPr>
        <w:t>?</w:t>
      </w:r>
    </w:p>
    <w:p w14:paraId="5A3548B9" w14:textId="77777777" w:rsidR="005A0407" w:rsidRDefault="005A0407"/>
    <w:p w14:paraId="15181460" w14:textId="6B64A917" w:rsidR="005A0407" w:rsidRDefault="005A0407">
      <w:r>
        <w:t>Let</w:t>
      </w:r>
      <w:r w:rsidR="00AA7C6D">
        <w:t>'</w:t>
      </w:r>
      <w:r w:rsidR="007D2B4B">
        <w:t>s</w:t>
      </w:r>
      <w:r>
        <w:t xml:space="preserve"> now create an image by setting the interior of k</w:t>
      </w:r>
      <w:r w:rsidR="00F73FBF">
        <w:t>-</w:t>
      </w:r>
      <w:r>
        <w:t>space to zero.</w:t>
      </w:r>
    </w:p>
    <w:p w14:paraId="3BF7FF55" w14:textId="77777777" w:rsidR="005A0407" w:rsidRPr="008522E0" w:rsidRDefault="005A0407">
      <w:pPr>
        <w:rPr>
          <w:color w:val="FF2D21" w:themeColor="accent5"/>
        </w:rPr>
      </w:pPr>
    </w:p>
    <w:p w14:paraId="100BC9FB" w14:textId="6D5AA9E1" w:rsidR="005A0407" w:rsidRPr="008522E0" w:rsidRDefault="005A0407">
      <w:pPr>
        <w:rPr>
          <w:color w:val="FF2D21" w:themeColor="accent5"/>
        </w:rPr>
      </w:pPr>
      <w:r w:rsidRPr="008522E0">
        <w:rPr>
          <w:color w:val="FF2D21" w:themeColor="accent5"/>
        </w:rPr>
        <w:t>kanatslice80_</w:t>
      </w:r>
      <w:r w:rsidR="007143EE">
        <w:rPr>
          <w:color w:val="FF2D21" w:themeColor="accent5"/>
        </w:rPr>
        <w:t xml:space="preserve">SFhigh </w:t>
      </w:r>
      <w:r w:rsidRPr="008522E0">
        <w:rPr>
          <w:color w:val="FF2D21" w:themeColor="accent5"/>
        </w:rPr>
        <w:t>=</w:t>
      </w:r>
      <w:r w:rsidR="007143EE">
        <w:rPr>
          <w:color w:val="FF2D21" w:themeColor="accent5"/>
        </w:rPr>
        <w:t xml:space="preserve"> </w:t>
      </w:r>
      <w:r w:rsidRPr="008522E0">
        <w:rPr>
          <w:color w:val="FF2D21" w:themeColor="accent5"/>
        </w:rPr>
        <w:t>kanatslice80;</w:t>
      </w:r>
    </w:p>
    <w:p w14:paraId="294A55D7" w14:textId="6265C935" w:rsidR="008522E0" w:rsidRPr="008522E0" w:rsidRDefault="005A0407">
      <w:pPr>
        <w:rPr>
          <w:color w:val="FF2D21" w:themeColor="accent5"/>
        </w:rPr>
      </w:pPr>
      <w:r w:rsidRPr="008522E0">
        <w:rPr>
          <w:color w:val="FF2D21" w:themeColor="accent5"/>
        </w:rPr>
        <w:t>kanatslice80_</w:t>
      </w:r>
      <w:proofErr w:type="gramStart"/>
      <w:r w:rsidR="007143EE">
        <w:rPr>
          <w:color w:val="FF2D21" w:themeColor="accent5"/>
        </w:rPr>
        <w:t>SFhigh</w:t>
      </w:r>
      <w:r w:rsidRPr="008522E0">
        <w:rPr>
          <w:color w:val="FF2D21" w:themeColor="accent5"/>
        </w:rPr>
        <w:t>(</w:t>
      </w:r>
      <w:proofErr w:type="gramEnd"/>
      <w:r w:rsidR="008522E0" w:rsidRPr="008522E0">
        <w:rPr>
          <w:color w:val="FF2D21" w:themeColor="accent5"/>
        </w:rPr>
        <w:t>115:144,115:</w:t>
      </w:r>
      <w:proofErr w:type="gramStart"/>
      <w:r w:rsidR="008522E0" w:rsidRPr="008522E0">
        <w:rPr>
          <w:color w:val="FF2D21" w:themeColor="accent5"/>
        </w:rPr>
        <w:t>144)=0;</w:t>
      </w:r>
      <w:proofErr w:type="gramEnd"/>
    </w:p>
    <w:p w14:paraId="788EBA62" w14:textId="77777777" w:rsidR="008522E0" w:rsidRPr="008522E0" w:rsidRDefault="008522E0" w:rsidP="008522E0">
      <w:pPr>
        <w:rPr>
          <w:color w:val="FF2D21" w:themeColor="accent5"/>
        </w:rPr>
      </w:pPr>
      <w:r w:rsidRPr="008522E0">
        <w:rPr>
          <w:color w:val="FF2D21" w:themeColor="accent5"/>
        </w:rPr>
        <w:t>figure</w:t>
      </w:r>
    </w:p>
    <w:p w14:paraId="1691488D" w14:textId="7FF1D323" w:rsidR="008522E0" w:rsidRPr="008522E0" w:rsidRDefault="008522E0" w:rsidP="008522E0">
      <w:pPr>
        <w:rPr>
          <w:color w:val="FF2D21" w:themeColor="accent5"/>
        </w:rPr>
      </w:pPr>
      <w:proofErr w:type="spellStart"/>
      <w:r w:rsidRPr="008522E0">
        <w:rPr>
          <w:color w:val="FF2D21" w:themeColor="accent5"/>
        </w:rPr>
        <w:t>imagesc</w:t>
      </w:r>
      <w:proofErr w:type="spellEnd"/>
      <w:r w:rsidRPr="008522E0">
        <w:rPr>
          <w:color w:val="FF2D21" w:themeColor="accent5"/>
        </w:rPr>
        <w:t>(abs(20*log10(kanatslice80_</w:t>
      </w:r>
      <w:r w:rsidR="007143EE">
        <w:rPr>
          <w:color w:val="FF2D21" w:themeColor="accent5"/>
        </w:rPr>
        <w:t>SFhigh</w:t>
      </w:r>
      <w:r w:rsidRPr="008522E0">
        <w:rPr>
          <w:color w:val="FF2D21" w:themeColor="accent5"/>
        </w:rPr>
        <w:t>)));</w:t>
      </w:r>
    </w:p>
    <w:p w14:paraId="44EA2874" w14:textId="77777777" w:rsidR="00516A94" w:rsidRPr="008522E0" w:rsidRDefault="00516A94" w:rsidP="00516A94">
      <w:pPr>
        <w:rPr>
          <w:color w:val="FF2D21" w:themeColor="accent5"/>
        </w:rPr>
      </w:pPr>
      <w:r w:rsidRPr="008522E0">
        <w:rPr>
          <w:color w:val="FF2D21" w:themeColor="accent5"/>
        </w:rPr>
        <w:t>colormap(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gray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2EEC67A6" w14:textId="661EC075" w:rsidR="008522E0" w:rsidRPr="008522E0" w:rsidRDefault="00516A94" w:rsidP="00516A94">
      <w:pPr>
        <w:rPr>
          <w:color w:val="FF2D21" w:themeColor="accent5"/>
        </w:rPr>
      </w:pPr>
      <w:r w:rsidRPr="008522E0">
        <w:rPr>
          <w:color w:val="FF2D21" w:themeColor="accent5"/>
        </w:rPr>
        <w:t>axis(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image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70C185A9" w14:textId="77777777" w:rsidR="008522E0" w:rsidRPr="008522E0" w:rsidRDefault="008522E0" w:rsidP="008522E0">
      <w:pPr>
        <w:rPr>
          <w:color w:val="FF2D21" w:themeColor="accent5"/>
        </w:rPr>
      </w:pPr>
    </w:p>
    <w:p w14:paraId="61992E6E" w14:textId="2AE67F18" w:rsidR="008522E0" w:rsidRPr="008522E0" w:rsidRDefault="008522E0" w:rsidP="008522E0">
      <w:pPr>
        <w:rPr>
          <w:color w:val="FF2D21" w:themeColor="accent5"/>
        </w:rPr>
      </w:pPr>
      <w:r w:rsidRPr="008522E0">
        <w:rPr>
          <w:color w:val="FF2D21" w:themeColor="accent5"/>
        </w:rPr>
        <w:t>anatslice80_</w:t>
      </w:r>
      <w:r w:rsidR="00F73FBF">
        <w:rPr>
          <w:color w:val="FF2D21" w:themeColor="accent5"/>
        </w:rPr>
        <w:t xml:space="preserve">SFhigh </w:t>
      </w:r>
      <w:r w:rsidRPr="008522E0">
        <w:rPr>
          <w:color w:val="FF2D21" w:themeColor="accent5"/>
        </w:rPr>
        <w:t>= ifft2(</w:t>
      </w:r>
      <w:proofErr w:type="spellStart"/>
      <w:r w:rsidRPr="008522E0">
        <w:rPr>
          <w:color w:val="FF2D21" w:themeColor="accent5"/>
        </w:rPr>
        <w:t>fftshift</w:t>
      </w:r>
      <w:proofErr w:type="spellEnd"/>
      <w:r w:rsidRPr="008522E0">
        <w:rPr>
          <w:color w:val="FF2D21" w:themeColor="accent5"/>
        </w:rPr>
        <w:t>(kanatslice80_</w:t>
      </w:r>
      <w:r w:rsidR="00F73FBF">
        <w:rPr>
          <w:color w:val="FF2D21" w:themeColor="accent5"/>
        </w:rPr>
        <w:t>SFhigh</w:t>
      </w:r>
      <w:r w:rsidRPr="008522E0">
        <w:rPr>
          <w:color w:val="FF2D21" w:themeColor="accent5"/>
        </w:rPr>
        <w:t>))</w:t>
      </w:r>
      <w:r w:rsidR="00AB033B">
        <w:rPr>
          <w:color w:val="FF2D21" w:themeColor="accent5"/>
        </w:rPr>
        <w:t>;</w:t>
      </w:r>
    </w:p>
    <w:p w14:paraId="4C971457" w14:textId="77777777" w:rsidR="008522E0" w:rsidRPr="008522E0" w:rsidRDefault="008522E0" w:rsidP="008522E0">
      <w:pPr>
        <w:rPr>
          <w:color w:val="FF2D21" w:themeColor="accent5"/>
        </w:rPr>
      </w:pPr>
      <w:r w:rsidRPr="008522E0">
        <w:rPr>
          <w:color w:val="FF2D21" w:themeColor="accent5"/>
        </w:rPr>
        <w:t>figure</w:t>
      </w:r>
    </w:p>
    <w:p w14:paraId="5AF43A66" w14:textId="768D2240" w:rsidR="008522E0" w:rsidRPr="008522E0" w:rsidRDefault="008522E0" w:rsidP="008522E0">
      <w:pPr>
        <w:rPr>
          <w:color w:val="FF2D21" w:themeColor="accent5"/>
        </w:rPr>
      </w:pPr>
      <w:proofErr w:type="spellStart"/>
      <w:r w:rsidRPr="008522E0">
        <w:rPr>
          <w:color w:val="FF2D21" w:themeColor="accent5"/>
        </w:rPr>
        <w:t>imagesc</w:t>
      </w:r>
      <w:proofErr w:type="spellEnd"/>
      <w:r w:rsidRPr="008522E0">
        <w:rPr>
          <w:color w:val="FF2D21" w:themeColor="accent5"/>
        </w:rPr>
        <w:t>(abs(anatslice80_</w:t>
      </w:r>
      <w:r w:rsidR="00F73FBF">
        <w:rPr>
          <w:color w:val="FF2D21" w:themeColor="accent5"/>
        </w:rPr>
        <w:t>SFhigh</w:t>
      </w:r>
      <w:r w:rsidRPr="008522E0">
        <w:rPr>
          <w:color w:val="FF2D21" w:themeColor="accent5"/>
        </w:rPr>
        <w:t>));</w:t>
      </w:r>
    </w:p>
    <w:p w14:paraId="1B044B17" w14:textId="77777777" w:rsidR="00516A94" w:rsidRPr="008522E0" w:rsidRDefault="00516A94" w:rsidP="00516A94">
      <w:pPr>
        <w:rPr>
          <w:color w:val="FF2D21" w:themeColor="accent5"/>
        </w:rPr>
      </w:pPr>
      <w:r w:rsidRPr="008522E0">
        <w:rPr>
          <w:color w:val="FF2D21" w:themeColor="accent5"/>
        </w:rPr>
        <w:t>colormap(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gray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4B31A62C" w14:textId="0EC16DFA" w:rsidR="008522E0" w:rsidRPr="00AB033B" w:rsidRDefault="00516A94" w:rsidP="00516A94">
      <w:pPr>
        <w:rPr>
          <w:color w:val="FF2D21" w:themeColor="accent5"/>
        </w:rPr>
      </w:pPr>
      <w:r w:rsidRPr="008522E0">
        <w:rPr>
          <w:color w:val="FF2D21" w:themeColor="accent5"/>
        </w:rPr>
        <w:t>axis(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image</w:t>
      </w:r>
      <w:r>
        <w:rPr>
          <w:color w:val="FF2D21" w:themeColor="accent5"/>
        </w:rPr>
        <w:t>'</w:t>
      </w:r>
      <w:r w:rsidRPr="008522E0">
        <w:rPr>
          <w:color w:val="FF2D21" w:themeColor="accent5"/>
        </w:rPr>
        <w:t>)</w:t>
      </w:r>
    </w:p>
    <w:p w14:paraId="156083BD" w14:textId="77777777" w:rsidR="00AB033B" w:rsidRDefault="00AB033B">
      <w:pPr>
        <w:rPr>
          <w:color w:val="0070C0"/>
        </w:rPr>
      </w:pPr>
    </w:p>
    <w:p w14:paraId="2F0A18EE" w14:textId="57507868" w:rsidR="00BF3F74" w:rsidRDefault="008522E0">
      <w:pPr>
        <w:rPr>
          <w:rFonts w:ascii="Arial"/>
          <w:b/>
          <w:bCs/>
          <w:kern w:val="32"/>
          <w:sz w:val="32"/>
          <w:szCs w:val="32"/>
        </w:rPr>
      </w:pPr>
      <w:r w:rsidRPr="008522E0">
        <w:rPr>
          <w:color w:val="0070C0"/>
        </w:rPr>
        <w:t xml:space="preserve">Q6: How does this </w:t>
      </w:r>
      <w:r w:rsidR="00B00D3B">
        <w:rPr>
          <w:color w:val="0070C0"/>
        </w:rPr>
        <w:t xml:space="preserve">new </w:t>
      </w:r>
      <w:r w:rsidRPr="008522E0">
        <w:rPr>
          <w:color w:val="0070C0"/>
        </w:rPr>
        <w:t>image compare to the original</w:t>
      </w:r>
      <w:r w:rsidR="00966FF3">
        <w:rPr>
          <w:color w:val="0070C0"/>
        </w:rPr>
        <w:t xml:space="preserve"> </w:t>
      </w:r>
      <w:r w:rsidR="008300ED">
        <w:rPr>
          <w:color w:val="0070C0"/>
        </w:rPr>
        <w:t>image</w:t>
      </w:r>
      <w:r w:rsidRPr="008522E0">
        <w:rPr>
          <w:color w:val="0070C0"/>
        </w:rPr>
        <w:t>?</w:t>
      </w:r>
      <w:r w:rsidR="00BF3F74">
        <w:br w:type="page"/>
      </w:r>
    </w:p>
    <w:p w14:paraId="36ED31B8" w14:textId="1001C5B3" w:rsidR="00F12339" w:rsidRDefault="006D423A">
      <w:pPr>
        <w:pStyle w:val="Heading1A"/>
      </w:pPr>
      <w:proofErr w:type="gramStart"/>
      <w:r>
        <w:lastRenderedPageBreak/>
        <w:t>Names:_</w:t>
      </w:r>
      <w:proofErr w:type="gramEnd"/>
      <w:r>
        <w:t>___________________</w:t>
      </w:r>
    </w:p>
    <w:p w14:paraId="44992A2C" w14:textId="77777777" w:rsidR="00F12339" w:rsidRDefault="006D423A">
      <w:pPr>
        <w:pStyle w:val="Heading1A"/>
      </w:pPr>
      <w:r>
        <w:t xml:space="preserve">Summary of Exercises </w:t>
      </w:r>
    </w:p>
    <w:p w14:paraId="42F3BB04" w14:textId="77777777" w:rsidR="00F12339" w:rsidRDefault="00F12339"/>
    <w:p w14:paraId="1C08350D" w14:textId="77777777" w:rsidR="008522E0" w:rsidRDefault="008522E0" w:rsidP="008522E0">
      <w:pPr>
        <w:rPr>
          <w:color w:val="0070C0"/>
        </w:rPr>
      </w:pPr>
      <w:r w:rsidRPr="008522E0">
        <w:rPr>
          <w:color w:val="0070C0"/>
        </w:rPr>
        <w:t xml:space="preserve">Q1: What do you observe in the new image? </w:t>
      </w:r>
    </w:p>
    <w:p w14:paraId="7D9114B1" w14:textId="77777777" w:rsidR="008522E0" w:rsidRDefault="008522E0" w:rsidP="008522E0">
      <w:pPr>
        <w:rPr>
          <w:color w:val="0070C0"/>
        </w:rPr>
      </w:pPr>
    </w:p>
    <w:p w14:paraId="41D3BCA4" w14:textId="77777777" w:rsidR="008522E0" w:rsidRDefault="008522E0" w:rsidP="008522E0">
      <w:pPr>
        <w:rPr>
          <w:color w:val="0070C0"/>
        </w:rPr>
      </w:pPr>
    </w:p>
    <w:p w14:paraId="33C837B5" w14:textId="77777777" w:rsidR="008522E0" w:rsidRDefault="008522E0" w:rsidP="008522E0">
      <w:pPr>
        <w:rPr>
          <w:color w:val="0070C0"/>
        </w:rPr>
      </w:pPr>
    </w:p>
    <w:p w14:paraId="230DE5C2" w14:textId="77777777" w:rsidR="008522E0" w:rsidRDefault="008522E0" w:rsidP="008522E0">
      <w:pPr>
        <w:rPr>
          <w:color w:val="0070C0"/>
        </w:rPr>
      </w:pPr>
    </w:p>
    <w:p w14:paraId="6734167F" w14:textId="77777777" w:rsidR="008522E0" w:rsidRDefault="008522E0" w:rsidP="008522E0">
      <w:pPr>
        <w:rPr>
          <w:color w:val="0070C0"/>
        </w:rPr>
      </w:pPr>
    </w:p>
    <w:p w14:paraId="72F8C09C" w14:textId="77777777" w:rsidR="008522E0" w:rsidRDefault="008522E0" w:rsidP="008522E0">
      <w:pPr>
        <w:rPr>
          <w:color w:val="0070C0"/>
        </w:rPr>
      </w:pPr>
    </w:p>
    <w:p w14:paraId="5FED3F6B" w14:textId="77777777" w:rsidR="008522E0" w:rsidRDefault="008522E0" w:rsidP="008522E0">
      <w:pPr>
        <w:rPr>
          <w:color w:val="0070C0"/>
        </w:rPr>
      </w:pPr>
    </w:p>
    <w:p w14:paraId="2BA6C569" w14:textId="6AB60757" w:rsidR="008522E0" w:rsidRPr="008522E0" w:rsidRDefault="008522E0" w:rsidP="008522E0">
      <w:pPr>
        <w:rPr>
          <w:color w:val="0070C0"/>
        </w:rPr>
      </w:pPr>
      <w:r>
        <w:rPr>
          <w:color w:val="0070C0"/>
        </w:rPr>
        <w:t>Report the coordinates used to create:</w:t>
      </w:r>
    </w:p>
    <w:p w14:paraId="68E7B516" w14:textId="77777777" w:rsidR="008522E0" w:rsidRDefault="008522E0" w:rsidP="008522E0">
      <w:pPr>
        <w:rPr>
          <w:color w:val="0070C0"/>
        </w:rPr>
      </w:pPr>
      <w:r w:rsidRPr="008522E0">
        <w:rPr>
          <w:color w:val="0070C0"/>
        </w:rPr>
        <w:t>Q2: Diagonal stripes in this direction:  ////</w:t>
      </w:r>
    </w:p>
    <w:p w14:paraId="4C020321" w14:textId="77777777" w:rsidR="008522E0" w:rsidRDefault="008522E0" w:rsidP="008522E0">
      <w:pPr>
        <w:rPr>
          <w:color w:val="0070C0"/>
        </w:rPr>
      </w:pPr>
    </w:p>
    <w:p w14:paraId="043ED68B" w14:textId="77777777" w:rsidR="008522E0" w:rsidRDefault="008522E0" w:rsidP="008522E0">
      <w:pPr>
        <w:rPr>
          <w:color w:val="0070C0"/>
        </w:rPr>
      </w:pPr>
    </w:p>
    <w:p w14:paraId="79B945E5" w14:textId="77777777" w:rsidR="008522E0" w:rsidRPr="008522E0" w:rsidRDefault="008522E0" w:rsidP="008522E0">
      <w:pPr>
        <w:rPr>
          <w:color w:val="0070C0"/>
        </w:rPr>
      </w:pPr>
    </w:p>
    <w:p w14:paraId="1C1AF871" w14:textId="77777777" w:rsidR="008522E0" w:rsidRDefault="008522E0" w:rsidP="008522E0">
      <w:pPr>
        <w:rPr>
          <w:color w:val="0070C0"/>
        </w:rPr>
      </w:pPr>
      <w:r w:rsidRPr="008522E0">
        <w:rPr>
          <w:color w:val="0070C0"/>
        </w:rPr>
        <w:t>Q3: Diagonal stripes in the opposite direction: \\\\</w:t>
      </w:r>
    </w:p>
    <w:p w14:paraId="53BB5342" w14:textId="77777777" w:rsidR="008522E0" w:rsidRDefault="008522E0" w:rsidP="008522E0">
      <w:pPr>
        <w:rPr>
          <w:color w:val="0070C0"/>
        </w:rPr>
      </w:pPr>
    </w:p>
    <w:p w14:paraId="5475E890" w14:textId="77777777" w:rsidR="008522E0" w:rsidRDefault="008522E0" w:rsidP="008522E0">
      <w:pPr>
        <w:rPr>
          <w:color w:val="0070C0"/>
        </w:rPr>
      </w:pPr>
    </w:p>
    <w:p w14:paraId="4A67B122" w14:textId="77777777" w:rsidR="008522E0" w:rsidRPr="008522E0" w:rsidRDefault="008522E0" w:rsidP="008522E0">
      <w:pPr>
        <w:rPr>
          <w:color w:val="0070C0"/>
        </w:rPr>
      </w:pPr>
    </w:p>
    <w:p w14:paraId="51B9CCA9" w14:textId="77777777" w:rsidR="008522E0" w:rsidRDefault="008522E0" w:rsidP="008522E0">
      <w:pPr>
        <w:rPr>
          <w:color w:val="0070C0"/>
        </w:rPr>
      </w:pPr>
      <w:r w:rsidRPr="008522E0">
        <w:rPr>
          <w:color w:val="0070C0"/>
        </w:rPr>
        <w:t>Q4: High frequency horizontal stripes.</w:t>
      </w:r>
    </w:p>
    <w:p w14:paraId="07033082" w14:textId="77777777" w:rsidR="008522E0" w:rsidRDefault="008522E0" w:rsidP="008522E0">
      <w:pPr>
        <w:rPr>
          <w:color w:val="0070C0"/>
        </w:rPr>
      </w:pPr>
    </w:p>
    <w:p w14:paraId="2068A5D3" w14:textId="77777777" w:rsidR="008522E0" w:rsidRDefault="008522E0" w:rsidP="008522E0">
      <w:pPr>
        <w:rPr>
          <w:color w:val="0070C0"/>
        </w:rPr>
      </w:pPr>
    </w:p>
    <w:p w14:paraId="69AE44C6" w14:textId="77777777" w:rsidR="008522E0" w:rsidRDefault="008522E0" w:rsidP="008522E0">
      <w:pPr>
        <w:rPr>
          <w:color w:val="0070C0"/>
        </w:rPr>
      </w:pPr>
    </w:p>
    <w:p w14:paraId="5D9157D0" w14:textId="77777777" w:rsidR="008522E0" w:rsidRDefault="008522E0" w:rsidP="008522E0">
      <w:pPr>
        <w:rPr>
          <w:color w:val="0070C0"/>
        </w:rPr>
      </w:pPr>
    </w:p>
    <w:p w14:paraId="2BE2B861" w14:textId="77777777" w:rsidR="008522E0" w:rsidRPr="008522E0" w:rsidRDefault="008522E0" w:rsidP="008522E0">
      <w:pPr>
        <w:rPr>
          <w:color w:val="0070C0"/>
        </w:rPr>
      </w:pPr>
    </w:p>
    <w:p w14:paraId="360D9ADF" w14:textId="7C1E4F72" w:rsidR="008522E0" w:rsidRDefault="008522E0" w:rsidP="008522E0">
      <w:pPr>
        <w:rPr>
          <w:color w:val="0070C0"/>
        </w:rPr>
      </w:pPr>
      <w:r w:rsidRPr="008522E0">
        <w:rPr>
          <w:color w:val="0070C0"/>
        </w:rPr>
        <w:t xml:space="preserve">Q5: How does this new image compare to the original </w:t>
      </w:r>
      <w:r w:rsidR="00017546">
        <w:rPr>
          <w:color w:val="0070C0"/>
        </w:rPr>
        <w:t>image</w:t>
      </w:r>
      <w:r w:rsidRPr="008522E0">
        <w:rPr>
          <w:color w:val="0070C0"/>
        </w:rPr>
        <w:t>?</w:t>
      </w:r>
    </w:p>
    <w:p w14:paraId="544FE9DE" w14:textId="77777777" w:rsidR="008522E0" w:rsidRDefault="008522E0" w:rsidP="008522E0">
      <w:pPr>
        <w:rPr>
          <w:color w:val="0070C0"/>
        </w:rPr>
      </w:pPr>
    </w:p>
    <w:p w14:paraId="18CBBA6D" w14:textId="77777777" w:rsidR="008522E0" w:rsidRDefault="008522E0" w:rsidP="008522E0">
      <w:pPr>
        <w:rPr>
          <w:color w:val="0070C0"/>
        </w:rPr>
      </w:pPr>
    </w:p>
    <w:p w14:paraId="5ABB93BB" w14:textId="77777777" w:rsidR="008522E0" w:rsidRDefault="008522E0" w:rsidP="008522E0">
      <w:pPr>
        <w:rPr>
          <w:color w:val="0070C0"/>
        </w:rPr>
      </w:pPr>
    </w:p>
    <w:p w14:paraId="691F463F" w14:textId="77777777" w:rsidR="008522E0" w:rsidRDefault="008522E0" w:rsidP="008522E0">
      <w:pPr>
        <w:rPr>
          <w:color w:val="0070C0"/>
        </w:rPr>
      </w:pPr>
    </w:p>
    <w:p w14:paraId="6FD6CC81" w14:textId="77777777" w:rsidR="008522E0" w:rsidRDefault="008522E0" w:rsidP="008522E0">
      <w:pPr>
        <w:rPr>
          <w:color w:val="0070C0"/>
        </w:rPr>
      </w:pPr>
    </w:p>
    <w:p w14:paraId="1E70671A" w14:textId="77777777" w:rsidR="008522E0" w:rsidRDefault="008522E0" w:rsidP="008522E0">
      <w:pPr>
        <w:rPr>
          <w:color w:val="0070C0"/>
        </w:rPr>
      </w:pPr>
    </w:p>
    <w:p w14:paraId="25B69C82" w14:textId="77777777" w:rsidR="008522E0" w:rsidRDefault="008522E0" w:rsidP="008522E0">
      <w:pPr>
        <w:rPr>
          <w:color w:val="0070C0"/>
        </w:rPr>
      </w:pPr>
    </w:p>
    <w:p w14:paraId="699EE1BE" w14:textId="77777777" w:rsidR="008522E0" w:rsidRPr="008522E0" w:rsidRDefault="008522E0" w:rsidP="008522E0">
      <w:pPr>
        <w:rPr>
          <w:color w:val="0070C0"/>
        </w:rPr>
      </w:pPr>
    </w:p>
    <w:p w14:paraId="3A62DBA5" w14:textId="3E673DAA" w:rsidR="008522E0" w:rsidRPr="008522E0" w:rsidRDefault="008522E0" w:rsidP="008522E0">
      <w:pPr>
        <w:rPr>
          <w:color w:val="0070C0"/>
        </w:rPr>
      </w:pPr>
      <w:r w:rsidRPr="008522E0">
        <w:rPr>
          <w:color w:val="0070C0"/>
        </w:rPr>
        <w:t xml:space="preserve">Q6: How does this </w:t>
      </w:r>
      <w:r w:rsidR="00B00D3B">
        <w:rPr>
          <w:color w:val="0070C0"/>
        </w:rPr>
        <w:t xml:space="preserve">new </w:t>
      </w:r>
      <w:r w:rsidRPr="008522E0">
        <w:rPr>
          <w:color w:val="0070C0"/>
        </w:rPr>
        <w:t>image compare to the original</w:t>
      </w:r>
      <w:r w:rsidR="00017546">
        <w:rPr>
          <w:color w:val="0070C0"/>
        </w:rPr>
        <w:t xml:space="preserve"> image</w:t>
      </w:r>
      <w:r w:rsidRPr="008522E0">
        <w:rPr>
          <w:color w:val="0070C0"/>
        </w:rPr>
        <w:t>?</w:t>
      </w:r>
    </w:p>
    <w:p w14:paraId="3A9D5BCE" w14:textId="3DFB1341" w:rsidR="00362A2A" w:rsidRDefault="00362A2A">
      <w:r>
        <w:br w:type="page"/>
      </w:r>
    </w:p>
    <w:p w14:paraId="72132771" w14:textId="64C5A175" w:rsidR="00362A2A" w:rsidRDefault="00195392" w:rsidP="00362A2A">
      <w:pPr>
        <w:pStyle w:val="Heading1"/>
        <w:rPr>
          <w:rStyle w:val="Heading1Char"/>
        </w:rPr>
      </w:pPr>
      <w:r>
        <w:lastRenderedPageBreak/>
        <w:t>Week 3</w:t>
      </w:r>
      <w:r w:rsidR="00362A2A">
        <w:t xml:space="preserve"> Exercises: </w:t>
      </w:r>
      <w:r w:rsidR="00362A2A">
        <w:rPr>
          <w:rStyle w:val="Heading1Char"/>
        </w:rPr>
        <w:t xml:space="preserve">Understanding Contrast </w:t>
      </w:r>
    </w:p>
    <w:p w14:paraId="63DD0905" w14:textId="2A211FB5" w:rsidR="00362A2A" w:rsidRDefault="00362A2A" w:rsidP="00362A2A">
      <w:pPr>
        <w:rPr>
          <w:b/>
          <w:i/>
        </w:rPr>
      </w:pPr>
      <w:r>
        <w:rPr>
          <w:sz w:val="20"/>
        </w:rPr>
        <w:br/>
      </w:r>
      <w:r w:rsidRPr="00911961">
        <w:rPr>
          <w:b/>
          <w:i/>
        </w:rPr>
        <w:t xml:space="preserve">This week's exercises will illustrate the </w:t>
      </w:r>
      <w:r>
        <w:rPr>
          <w:b/>
          <w:i/>
        </w:rPr>
        <w:t xml:space="preserve">principle of </w:t>
      </w:r>
      <w:r>
        <w:rPr>
          <w:b/>
        </w:rPr>
        <w:t>contrast</w:t>
      </w:r>
      <w:r>
        <w:rPr>
          <w:b/>
          <w:i/>
        </w:rPr>
        <w:t xml:space="preserve"> and how it relates to</w:t>
      </w:r>
      <w:r w:rsidR="00D951E0">
        <w:rPr>
          <w:b/>
          <w:i/>
        </w:rPr>
        <w:t xml:space="preserve"> MRI</w:t>
      </w:r>
      <w:r>
        <w:rPr>
          <w:b/>
          <w:i/>
        </w:rPr>
        <w:t xml:space="preserve"> pulse sequences. </w:t>
      </w:r>
    </w:p>
    <w:p w14:paraId="31AFDF1B" w14:textId="77777777" w:rsidR="00362A2A" w:rsidRPr="00762D3E" w:rsidRDefault="00362A2A" w:rsidP="00362A2A">
      <w:pPr>
        <w:rPr>
          <w:b/>
          <w:i/>
          <w:sz w:val="20"/>
        </w:rPr>
      </w:pPr>
    </w:p>
    <w:p w14:paraId="430EE3ED" w14:textId="031CB0E2" w:rsidR="00362A2A" w:rsidRDefault="00362A2A" w:rsidP="00362A2A">
      <w:pPr>
        <w:pStyle w:val="BodyTextIndent"/>
        <w:ind w:firstLine="0"/>
      </w:pPr>
      <w:r>
        <w:t>The text (Chapter 5) and lecture discussed the idea that MR images can be acquired with different forms of contrast.</w:t>
      </w:r>
    </w:p>
    <w:p w14:paraId="2D4AE220" w14:textId="77777777" w:rsidR="00362A2A" w:rsidRDefault="00362A2A" w:rsidP="00362A2A">
      <w:pPr>
        <w:rPr>
          <w:b/>
          <w:u w:val="single"/>
        </w:rPr>
      </w:pPr>
    </w:p>
    <w:p w14:paraId="2CD1B619" w14:textId="70420A24" w:rsidR="00362A2A" w:rsidRDefault="00195392" w:rsidP="00362A2A">
      <w:r>
        <w:rPr>
          <w:b/>
          <w:u w:val="single"/>
        </w:rPr>
        <w:t xml:space="preserve">Anatomical images </w:t>
      </w:r>
      <w:r w:rsidR="00EE3463">
        <w:rPr>
          <w:b/>
          <w:u w:val="single"/>
        </w:rPr>
        <w:t xml:space="preserve">(T1.nii, T2.nii) </w:t>
      </w:r>
      <w:r>
        <w:rPr>
          <w:b/>
          <w:u w:val="single"/>
        </w:rPr>
        <w:t xml:space="preserve">for this part of the lab can be found on </w:t>
      </w:r>
      <w:r w:rsidR="00C725EB">
        <w:rPr>
          <w:b/>
          <w:u w:val="single"/>
        </w:rPr>
        <w:t>Canvas</w:t>
      </w:r>
      <w:r>
        <w:rPr>
          <w:b/>
          <w:u w:val="single"/>
        </w:rPr>
        <w:t xml:space="preserve">, under </w:t>
      </w:r>
      <w:r w:rsidR="00C725EB">
        <w:rPr>
          <w:b/>
          <w:u w:val="single"/>
        </w:rPr>
        <w:t>Files</w:t>
      </w:r>
      <w:r>
        <w:rPr>
          <w:b/>
          <w:u w:val="single"/>
        </w:rPr>
        <w:t>/Week 3/</w:t>
      </w:r>
    </w:p>
    <w:p w14:paraId="0443BA12" w14:textId="77777777" w:rsidR="00362A2A" w:rsidRDefault="00362A2A" w:rsidP="00362A2A"/>
    <w:p w14:paraId="354607FA" w14:textId="0D2F5BAD" w:rsidR="00362A2A" w:rsidRDefault="00362A2A" w:rsidP="00362A2A">
      <w:r w:rsidRPr="00762D3E">
        <w:t>Th</w:t>
      </w:r>
      <w:r w:rsidR="0069739C">
        <w:t>e</w:t>
      </w:r>
      <w:r w:rsidRPr="00762D3E">
        <w:t xml:space="preserve"> dataset</w:t>
      </w:r>
      <w:r w:rsidR="0069739C">
        <w:t>s</w:t>
      </w:r>
      <w:r w:rsidRPr="00762D3E">
        <w:t xml:space="preserve"> </w:t>
      </w:r>
      <w:r w:rsidR="0069739C">
        <w:t xml:space="preserve">are </w:t>
      </w:r>
      <w:r w:rsidR="00D951E0">
        <w:t>two</w:t>
      </w:r>
      <w:r w:rsidRPr="00762D3E">
        <w:t xml:space="preserve"> high-resolution anatomical volumes. The T1</w:t>
      </w:r>
      <w:r w:rsidR="00D951E0">
        <w:t xml:space="preserve"> and </w:t>
      </w:r>
      <w:r w:rsidRPr="00762D3E">
        <w:t xml:space="preserve">T2 </w:t>
      </w:r>
      <w:r w:rsidR="0069739C">
        <w:t xml:space="preserve">scans </w:t>
      </w:r>
      <w:r w:rsidRPr="00762D3E">
        <w:t xml:space="preserve">were acquired axially, and are sensitive to the </w:t>
      </w:r>
      <w:r w:rsidR="00A336C1">
        <w:t xml:space="preserve">contrasts their names denote. </w:t>
      </w:r>
    </w:p>
    <w:p w14:paraId="3E938F1B" w14:textId="77777777" w:rsidR="00CD677D" w:rsidRDefault="00CD677D" w:rsidP="00362A2A"/>
    <w:p w14:paraId="65132BC7" w14:textId="12203C31" w:rsidR="00362A2A" w:rsidRDefault="00362A2A" w:rsidP="001A1571">
      <w:pPr>
        <w:pStyle w:val="Heading1"/>
      </w:pPr>
      <w:r>
        <w:t xml:space="preserve">Exercise 1: Loading and </w:t>
      </w:r>
      <w:r w:rsidR="001A1571">
        <w:t>displaying</w:t>
      </w:r>
      <w:r>
        <w:t xml:space="preserve"> the data</w:t>
      </w:r>
    </w:p>
    <w:p w14:paraId="68DDD6A3" w14:textId="2F843AB7" w:rsidR="00362A2A" w:rsidRPr="00B46EFC" w:rsidRDefault="00284519" w:rsidP="004B51EA">
      <w:pPr>
        <w:rPr>
          <w:rFonts w:ascii="Trebuchet MS" w:hAnsi="Trebuchet MS" w:cs="Arial"/>
        </w:rPr>
      </w:pPr>
      <w:r>
        <w:t xml:space="preserve">In SPM, select Check Reg in the SPM Menu window, and then select </w:t>
      </w:r>
      <w:r w:rsidR="004A701F">
        <w:t xml:space="preserve">both </w:t>
      </w:r>
      <w:r>
        <w:t>datasets (T1.nii, T2.nii).</w:t>
      </w:r>
      <w:r w:rsidR="004B51EA">
        <w:t xml:space="preserve"> This will display </w:t>
      </w:r>
      <w:r w:rsidR="004A701F">
        <w:t xml:space="preserve">both </w:t>
      </w:r>
      <w:r w:rsidR="004B51EA">
        <w:t>scans in the Graphics window. If you right click on any of them, a whole lot of information pops up, including the file name, voxel coordinates, and signal intensity (Y) at that voxel.</w:t>
      </w:r>
    </w:p>
    <w:p w14:paraId="21801D68" w14:textId="77777777" w:rsidR="00362A2A" w:rsidRPr="00B46EFC" w:rsidRDefault="00362A2A" w:rsidP="00362A2A"/>
    <w:p w14:paraId="040C16C7" w14:textId="77777777" w:rsidR="00362A2A" w:rsidRDefault="00362A2A" w:rsidP="004B51EA"/>
    <w:p w14:paraId="5ED27C0D" w14:textId="03E7C0B9" w:rsidR="00362A2A" w:rsidRDefault="00362A2A" w:rsidP="00362A2A">
      <w:pPr>
        <w:rPr>
          <w:b/>
          <w:color w:val="000080"/>
        </w:rPr>
      </w:pPr>
      <w:r w:rsidRPr="00253525">
        <w:rPr>
          <w:b/>
          <w:color w:val="000080"/>
        </w:rPr>
        <w:t xml:space="preserve">Q1: </w:t>
      </w:r>
      <w:r>
        <w:rPr>
          <w:b/>
          <w:color w:val="000080"/>
        </w:rPr>
        <w:t xml:space="preserve">Look at the </w:t>
      </w:r>
      <w:r w:rsidR="00BE2398">
        <w:rPr>
          <w:b/>
          <w:color w:val="000080"/>
        </w:rPr>
        <w:t>two</w:t>
      </w:r>
      <w:r>
        <w:rPr>
          <w:b/>
          <w:color w:val="000080"/>
        </w:rPr>
        <w:t xml:space="preserve"> different axial images (T1, T2). What is similar about the datasets?</w:t>
      </w:r>
    </w:p>
    <w:p w14:paraId="4BEDDB8F" w14:textId="77777777" w:rsidR="00362A2A" w:rsidRDefault="00362A2A" w:rsidP="00362A2A">
      <w:pPr>
        <w:rPr>
          <w:b/>
          <w:color w:val="000080"/>
        </w:rPr>
      </w:pPr>
    </w:p>
    <w:p w14:paraId="7F0CD8CF" w14:textId="77777777" w:rsidR="00362A2A" w:rsidRPr="00544D72" w:rsidRDefault="00362A2A" w:rsidP="00362A2A">
      <w:pPr>
        <w:rPr>
          <w:b/>
          <w:color w:val="000080"/>
        </w:rPr>
      </w:pPr>
      <w:r>
        <w:rPr>
          <w:b/>
          <w:color w:val="000080"/>
        </w:rPr>
        <w:t>Q2. What is different about the datasets?</w:t>
      </w:r>
    </w:p>
    <w:p w14:paraId="2AE67191" w14:textId="77777777" w:rsidR="00362A2A" w:rsidRDefault="00362A2A" w:rsidP="00362A2A">
      <w:pPr>
        <w:jc w:val="center"/>
        <w:rPr>
          <w:b/>
        </w:rPr>
      </w:pPr>
    </w:p>
    <w:p w14:paraId="659F7E99" w14:textId="77777777" w:rsidR="00362A2A" w:rsidRDefault="00362A2A" w:rsidP="00BA024E">
      <w:pPr>
        <w:rPr>
          <w:b/>
        </w:rPr>
      </w:pPr>
    </w:p>
    <w:p w14:paraId="32C892E4" w14:textId="77777777" w:rsidR="00362A2A" w:rsidRDefault="00362A2A" w:rsidP="00362A2A">
      <w:pPr>
        <w:pStyle w:val="Heading1"/>
      </w:pPr>
      <w:r>
        <w:t>Exercise 2: Quantifying the datasets</w:t>
      </w:r>
    </w:p>
    <w:p w14:paraId="53B81077" w14:textId="77777777" w:rsidR="00362A2A" w:rsidRPr="0040500C" w:rsidRDefault="00362A2A" w:rsidP="00362A2A">
      <w:pPr>
        <w:pStyle w:val="Heading2"/>
      </w:pPr>
      <w:r>
        <w:t>2.1 Recording values of each tissue type</w:t>
      </w:r>
      <w:r w:rsidRPr="0040500C">
        <w:tab/>
      </w:r>
    </w:p>
    <w:p w14:paraId="45902258" w14:textId="0E9D70AC" w:rsidR="0091560D" w:rsidRPr="003816F7" w:rsidRDefault="004B51EA" w:rsidP="004B51EA">
      <w:r>
        <w:t>In the Graphics window,</w:t>
      </w:r>
      <w:r w:rsidR="00362A2A">
        <w:t xml:space="preserve"> select </w:t>
      </w:r>
      <w:r>
        <w:t xml:space="preserve">a </w:t>
      </w:r>
      <w:r w:rsidR="00362A2A">
        <w:t>voxel</w:t>
      </w:r>
      <w:r>
        <w:t xml:space="preserve"> in the white matter</w:t>
      </w:r>
      <w:r w:rsidR="009B699E">
        <w:t xml:space="preserve"> of the T1 scan</w:t>
      </w:r>
      <w:r>
        <w:t xml:space="preserve">; since the </w:t>
      </w:r>
      <w:r w:rsidR="00F02210">
        <w:t>two</w:t>
      </w:r>
      <w:r>
        <w:t xml:space="preserve"> images are in register, the same voxel will be selected in the other </w:t>
      </w:r>
      <w:r w:rsidR="009B699E">
        <w:t>scan (T2)</w:t>
      </w:r>
      <w:r>
        <w:t xml:space="preserve">. </w:t>
      </w:r>
      <w:r w:rsidR="00A36147">
        <w:t>By selecting different voxels in white matter, r</w:t>
      </w:r>
      <w:r>
        <w:t xml:space="preserve">oughly estimate the range of intensity values for </w:t>
      </w:r>
      <w:r w:rsidR="00A36147">
        <w:t xml:space="preserve">the white matter </w:t>
      </w:r>
      <w:r w:rsidR="009B699E">
        <w:t xml:space="preserve">tissue </w:t>
      </w:r>
      <w:r>
        <w:t>type in each image (by right-clicking and reading out the Y value), and enter that range in the chart. Repeat for the other tissue types listed in the chart for Q3.</w:t>
      </w:r>
    </w:p>
    <w:p w14:paraId="135B3D84" w14:textId="4B3BE47E" w:rsidR="00362A2A" w:rsidRDefault="00362A2A" w:rsidP="00362A2A">
      <w:pPr>
        <w:rPr>
          <w:sz w:val="20"/>
        </w:rPr>
      </w:pPr>
    </w:p>
    <w:p w14:paraId="53B9989A" w14:textId="77777777" w:rsidR="001A1571" w:rsidRPr="003816F7" w:rsidRDefault="001A1571" w:rsidP="00362A2A">
      <w:pPr>
        <w:rPr>
          <w:sz w:val="20"/>
        </w:rPr>
      </w:pPr>
    </w:p>
    <w:p w14:paraId="36576312" w14:textId="35D7A86D" w:rsidR="00362A2A" w:rsidRPr="00CD677D" w:rsidRDefault="00362A2A" w:rsidP="00362A2A">
      <w:pPr>
        <w:rPr>
          <w:b/>
          <w:color w:val="000080"/>
          <w:sz w:val="20"/>
        </w:rPr>
      </w:pPr>
      <w:r w:rsidRPr="00253525">
        <w:rPr>
          <w:b/>
          <w:color w:val="000080"/>
        </w:rPr>
        <w:t>Q3</w:t>
      </w:r>
      <w:r>
        <w:rPr>
          <w:b/>
          <w:color w:val="000080"/>
        </w:rPr>
        <w:t xml:space="preserve"> </w:t>
      </w:r>
      <w:r w:rsidRPr="00253525">
        <w:rPr>
          <w:b/>
          <w:color w:val="000080"/>
        </w:rPr>
        <w:t>should be filled out on the answer key at the end of the laboratory.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0"/>
        <w:gridCol w:w="1346"/>
        <w:gridCol w:w="1519"/>
        <w:gridCol w:w="1509"/>
        <w:gridCol w:w="1446"/>
        <w:gridCol w:w="1460"/>
      </w:tblGrid>
      <w:tr w:rsidR="00362A2A" w:rsidRPr="007C7D1D" w14:paraId="4D50CD87" w14:textId="77777777" w:rsidTr="00A36147">
        <w:tc>
          <w:tcPr>
            <w:tcW w:w="1350" w:type="dxa"/>
          </w:tcPr>
          <w:p w14:paraId="51806AA7" w14:textId="77777777" w:rsidR="00362A2A" w:rsidRPr="007C7D1D" w:rsidRDefault="00362A2A" w:rsidP="00362A2A">
            <w:pPr>
              <w:rPr>
                <w:b/>
                <w:color w:val="000080"/>
                <w:u w:val="single"/>
              </w:rPr>
            </w:pPr>
            <w:r w:rsidRPr="007C7D1D">
              <w:rPr>
                <w:b/>
                <w:color w:val="000080"/>
                <w:u w:val="single"/>
              </w:rPr>
              <w:t>Image</w:t>
            </w:r>
          </w:p>
        </w:tc>
        <w:tc>
          <w:tcPr>
            <w:tcW w:w="1346" w:type="dxa"/>
          </w:tcPr>
          <w:p w14:paraId="46885C96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White Matter</w:t>
            </w:r>
          </w:p>
        </w:tc>
        <w:tc>
          <w:tcPr>
            <w:tcW w:w="1519" w:type="dxa"/>
          </w:tcPr>
          <w:p w14:paraId="7854D11D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Gray Matter</w:t>
            </w:r>
          </w:p>
        </w:tc>
        <w:tc>
          <w:tcPr>
            <w:tcW w:w="1509" w:type="dxa"/>
          </w:tcPr>
          <w:p w14:paraId="68E73194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CSF</w:t>
            </w:r>
          </w:p>
        </w:tc>
        <w:tc>
          <w:tcPr>
            <w:tcW w:w="1446" w:type="dxa"/>
          </w:tcPr>
          <w:p w14:paraId="0865F846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Skull</w:t>
            </w:r>
          </w:p>
        </w:tc>
        <w:tc>
          <w:tcPr>
            <w:tcW w:w="1460" w:type="dxa"/>
          </w:tcPr>
          <w:p w14:paraId="4AF2526C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Air</w:t>
            </w:r>
          </w:p>
        </w:tc>
      </w:tr>
      <w:tr w:rsidR="00362A2A" w:rsidRPr="007C7D1D" w14:paraId="04AC5EA9" w14:textId="77777777" w:rsidTr="00A36147">
        <w:tc>
          <w:tcPr>
            <w:tcW w:w="1350" w:type="dxa"/>
          </w:tcPr>
          <w:p w14:paraId="2FE99B25" w14:textId="77777777" w:rsidR="00362A2A" w:rsidRPr="007C7D1D" w:rsidRDefault="00362A2A" w:rsidP="00362A2A">
            <w:pPr>
              <w:rPr>
                <w:b/>
                <w:color w:val="000080"/>
              </w:rPr>
            </w:pPr>
            <w:r w:rsidRPr="007C7D1D">
              <w:rPr>
                <w:b/>
                <w:color w:val="000080"/>
              </w:rPr>
              <w:t>T1</w:t>
            </w:r>
          </w:p>
        </w:tc>
        <w:tc>
          <w:tcPr>
            <w:tcW w:w="1346" w:type="dxa"/>
          </w:tcPr>
          <w:p w14:paraId="2FF1B1E2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519" w:type="dxa"/>
          </w:tcPr>
          <w:p w14:paraId="664203F7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509" w:type="dxa"/>
          </w:tcPr>
          <w:p w14:paraId="0D9F04E8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446" w:type="dxa"/>
          </w:tcPr>
          <w:p w14:paraId="288BFA85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460" w:type="dxa"/>
          </w:tcPr>
          <w:p w14:paraId="1D1689AC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</w:tr>
      <w:tr w:rsidR="00362A2A" w:rsidRPr="007C7D1D" w14:paraId="4B65FC0F" w14:textId="77777777" w:rsidTr="00A36147">
        <w:tc>
          <w:tcPr>
            <w:tcW w:w="1350" w:type="dxa"/>
          </w:tcPr>
          <w:p w14:paraId="63B81E55" w14:textId="77777777" w:rsidR="00362A2A" w:rsidRPr="007C7D1D" w:rsidRDefault="00362A2A" w:rsidP="00362A2A">
            <w:pPr>
              <w:rPr>
                <w:b/>
                <w:color w:val="000080"/>
              </w:rPr>
            </w:pPr>
            <w:r w:rsidRPr="007C7D1D">
              <w:rPr>
                <w:b/>
                <w:color w:val="000080"/>
              </w:rPr>
              <w:t>T2</w:t>
            </w:r>
          </w:p>
        </w:tc>
        <w:tc>
          <w:tcPr>
            <w:tcW w:w="1346" w:type="dxa"/>
          </w:tcPr>
          <w:p w14:paraId="297091C6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519" w:type="dxa"/>
          </w:tcPr>
          <w:p w14:paraId="5E952C2C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509" w:type="dxa"/>
          </w:tcPr>
          <w:p w14:paraId="1BCC8C9F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446" w:type="dxa"/>
          </w:tcPr>
          <w:p w14:paraId="113B742D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460" w:type="dxa"/>
          </w:tcPr>
          <w:p w14:paraId="30E48F9B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</w:tr>
    </w:tbl>
    <w:p w14:paraId="0554FA47" w14:textId="11D28669" w:rsidR="00ED5E69" w:rsidRDefault="00ED5E69" w:rsidP="00362A2A">
      <w:pPr>
        <w:pStyle w:val="Heading1"/>
        <w:rPr>
          <w:rFonts w:ascii="Times New Roman" w:hAnsi="Times New Roman"/>
          <w:b w:val="0"/>
          <w:bCs w:val="0"/>
          <w:kern w:val="0"/>
          <w:sz w:val="24"/>
          <w:szCs w:val="24"/>
        </w:rPr>
      </w:pPr>
      <w:r>
        <w:lastRenderedPageBreak/>
        <w:t>Review</w:t>
      </w:r>
      <w:r w:rsidR="00362A2A" w:rsidRPr="00E766B2">
        <w:t xml:space="preserve">: </w:t>
      </w:r>
      <w:r>
        <w:t>Basic properties of MRI pulse sequences</w:t>
      </w:r>
      <w:r>
        <w:rPr>
          <w:rFonts w:ascii="Times New Roman" w:hAnsi="Times New Roman"/>
          <w:b w:val="0"/>
          <w:bCs w:val="0"/>
          <w:kern w:val="0"/>
          <w:sz w:val="24"/>
          <w:szCs w:val="24"/>
        </w:rPr>
        <w:t xml:space="preserve"> </w:t>
      </w:r>
    </w:p>
    <w:p w14:paraId="693C0B33" w14:textId="07E958F8" w:rsidR="00362A2A" w:rsidRDefault="00F373D8" w:rsidP="00362A2A">
      <w:pPr>
        <w:pStyle w:val="Heading1"/>
        <w:rPr>
          <w:rFonts w:ascii="Times New Roman" w:hAnsi="Times New Roman"/>
          <w:b w:val="0"/>
          <w:bCs w:val="0"/>
          <w:kern w:val="0"/>
          <w:sz w:val="24"/>
          <w:szCs w:val="24"/>
        </w:rPr>
      </w:pPr>
      <w:r>
        <w:rPr>
          <w:rFonts w:ascii="Times New Roman" w:hAnsi="Times New Roman"/>
          <w:b w:val="0"/>
          <w:bCs w:val="0"/>
          <w:kern w:val="0"/>
          <w:sz w:val="24"/>
          <w:szCs w:val="24"/>
        </w:rPr>
        <w:t>T</w:t>
      </w:r>
      <w:r w:rsidR="00362A2A">
        <w:rPr>
          <w:rFonts w:ascii="Times New Roman" w:hAnsi="Times New Roman"/>
          <w:b w:val="0"/>
          <w:bCs w:val="0"/>
          <w:kern w:val="0"/>
          <w:sz w:val="24"/>
          <w:szCs w:val="24"/>
        </w:rPr>
        <w:t xml:space="preserve">he </w:t>
      </w:r>
      <w:r w:rsidR="00316500">
        <w:rPr>
          <w:rFonts w:ascii="Times New Roman" w:hAnsi="Times New Roman"/>
          <w:b w:val="0"/>
          <w:bCs w:val="0"/>
          <w:kern w:val="0"/>
          <w:sz w:val="24"/>
          <w:szCs w:val="24"/>
        </w:rPr>
        <w:t xml:space="preserve">T1 </w:t>
      </w:r>
      <w:r>
        <w:rPr>
          <w:rFonts w:ascii="Times New Roman" w:hAnsi="Times New Roman"/>
          <w:b w:val="0"/>
          <w:bCs w:val="0"/>
          <w:kern w:val="0"/>
          <w:sz w:val="24"/>
          <w:szCs w:val="24"/>
        </w:rPr>
        <w:t>scan</w:t>
      </w:r>
      <w:r w:rsidR="00316500">
        <w:rPr>
          <w:rFonts w:ascii="Times New Roman" w:hAnsi="Times New Roman"/>
          <w:b w:val="0"/>
          <w:bCs w:val="0"/>
          <w:kern w:val="0"/>
          <w:sz w:val="24"/>
          <w:szCs w:val="24"/>
        </w:rPr>
        <w:t xml:space="preserve"> was </w:t>
      </w:r>
      <w:r w:rsidR="00362A2A">
        <w:rPr>
          <w:rFonts w:ascii="Times New Roman" w:hAnsi="Times New Roman"/>
          <w:b w:val="0"/>
          <w:bCs w:val="0"/>
          <w:kern w:val="0"/>
          <w:sz w:val="24"/>
          <w:szCs w:val="24"/>
        </w:rPr>
        <w:t xml:space="preserve">acquired using a pulse sequence </w:t>
      </w:r>
      <w:r w:rsidR="00ED44E8">
        <w:rPr>
          <w:rFonts w:ascii="Times New Roman" w:hAnsi="Times New Roman"/>
          <w:b w:val="0"/>
          <w:bCs w:val="0"/>
          <w:kern w:val="0"/>
          <w:sz w:val="24"/>
          <w:szCs w:val="24"/>
        </w:rPr>
        <w:t xml:space="preserve">with </w:t>
      </w:r>
      <w:r w:rsidR="00362A2A">
        <w:rPr>
          <w:rFonts w:ascii="Times New Roman" w:hAnsi="Times New Roman"/>
          <w:b w:val="0"/>
          <w:bCs w:val="0"/>
          <w:kern w:val="0"/>
          <w:sz w:val="24"/>
          <w:szCs w:val="24"/>
        </w:rPr>
        <w:t>the following key parameters</w:t>
      </w:r>
      <w:r w:rsidR="00FB39EC">
        <w:rPr>
          <w:rFonts w:ascii="Times New Roman" w:hAnsi="Times New Roman"/>
          <w:b w:val="0"/>
          <w:bCs w:val="0"/>
          <w:kern w:val="0"/>
          <w:sz w:val="24"/>
          <w:szCs w:val="24"/>
        </w:rPr>
        <w:t>:</w:t>
      </w:r>
    </w:p>
    <w:p w14:paraId="48E88516" w14:textId="2D4868EF" w:rsidR="006D6683" w:rsidRPr="00ED5E69" w:rsidRDefault="00FB39EC" w:rsidP="00ED5E69">
      <w:pPr>
        <w:rPr>
          <w:rFonts w:asciiTheme="majorHAnsi" w:hAnsiTheme="majorHAnsi" w:cstheme="majorHAnsi"/>
          <w:bCs/>
        </w:rPr>
      </w:pPr>
      <w:r w:rsidRPr="00FB39EC">
        <w:rPr>
          <w:rFonts w:asciiTheme="majorHAnsi" w:hAnsiTheme="majorHAnsi" w:cstheme="majorHAnsi"/>
          <w:bCs/>
          <w:color w:val="FF0000"/>
        </w:rPr>
        <w:t>TR: 500ms, TE: 25ms</w:t>
      </w:r>
    </w:p>
    <w:p w14:paraId="2A893703" w14:textId="0075F945" w:rsidR="00362A2A" w:rsidRDefault="00362A2A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>Q</w:t>
      </w:r>
      <w:r w:rsidR="00FD3750">
        <w:rPr>
          <w:rFonts w:ascii="Times New Roman" w:hAnsi="Times New Roman"/>
          <w:bCs w:val="0"/>
          <w:color w:val="000080"/>
          <w:kern w:val="0"/>
          <w:sz w:val="24"/>
          <w:szCs w:val="24"/>
        </w:rPr>
        <w:t>4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What does the abbreviation 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  <w:u w:val="single"/>
        </w:rPr>
        <w:t>TR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stand for? It is the time between two events in a pulse sequence: what are those two events? </w:t>
      </w:r>
    </w:p>
    <w:p w14:paraId="6D1046CD" w14:textId="1780ACC2" w:rsidR="00362A2A" w:rsidRDefault="00AC2855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>Q</w:t>
      </w:r>
      <w:r w:rsidR="00FD3750">
        <w:rPr>
          <w:rFonts w:ascii="Times New Roman" w:hAnsi="Times New Roman"/>
          <w:bCs w:val="0"/>
          <w:color w:val="000080"/>
          <w:kern w:val="0"/>
          <w:sz w:val="24"/>
          <w:szCs w:val="24"/>
        </w:rPr>
        <w:t>5</w:t>
      </w:r>
      <w:r w:rsidR="00362A2A">
        <w:rPr>
          <w:rFonts w:ascii="Times New Roman" w:hAnsi="Times New Roman"/>
          <w:bCs w:val="0"/>
          <w:color w:val="000080"/>
          <w:kern w:val="0"/>
          <w:sz w:val="24"/>
          <w:szCs w:val="24"/>
        </w:rPr>
        <w:t>. Why is TR typically expressed in seconds? What time constant is most associated with TR?</w:t>
      </w:r>
    </w:p>
    <w:p w14:paraId="24792913" w14:textId="7559AB65" w:rsidR="00362A2A" w:rsidRDefault="00362A2A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>Q</w:t>
      </w:r>
      <w:r w:rsidR="00FD3750">
        <w:rPr>
          <w:rFonts w:ascii="Times New Roman" w:hAnsi="Times New Roman"/>
          <w:bCs w:val="0"/>
          <w:color w:val="000080"/>
          <w:kern w:val="0"/>
          <w:sz w:val="24"/>
          <w:szCs w:val="24"/>
        </w:rPr>
        <w:t>6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What does the abbreviation 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  <w:u w:val="single"/>
        </w:rPr>
        <w:t>T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  <w:u w:val="single"/>
        </w:rPr>
        <w:t>E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stand for? It is the time between two events in a pulse sequence: what are those two events? </w:t>
      </w:r>
    </w:p>
    <w:p w14:paraId="6A57EB72" w14:textId="09E964AC" w:rsidR="00A336C1" w:rsidRDefault="00AC2855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>Q</w:t>
      </w:r>
      <w:r w:rsidR="00FD3750">
        <w:rPr>
          <w:rFonts w:ascii="Times New Roman" w:hAnsi="Times New Roman"/>
          <w:bCs w:val="0"/>
          <w:color w:val="000080"/>
          <w:kern w:val="0"/>
          <w:sz w:val="24"/>
          <w:szCs w:val="24"/>
        </w:rPr>
        <w:t>7</w:t>
      </w:r>
      <w:r w:rsidR="00362A2A">
        <w:rPr>
          <w:rFonts w:ascii="Times New Roman" w:hAnsi="Times New Roman"/>
          <w:bCs w:val="0"/>
          <w:color w:val="000080"/>
          <w:kern w:val="0"/>
          <w:sz w:val="24"/>
          <w:szCs w:val="24"/>
        </w:rPr>
        <w:t>. Why is TE typically expressed in milliseconds? What time constant is most associated with TE?</w:t>
      </w:r>
    </w:p>
    <w:p w14:paraId="722484ED" w14:textId="77777777" w:rsidR="00237F9D" w:rsidRPr="00237F9D" w:rsidRDefault="00237F9D" w:rsidP="00237F9D"/>
    <w:p w14:paraId="0449D6A3" w14:textId="77777777" w:rsidR="00362A2A" w:rsidRDefault="00362A2A" w:rsidP="00362A2A">
      <w:pPr>
        <w:pStyle w:val="Heading1"/>
        <w:spacing w:before="0" w:after="0"/>
        <w:rPr>
          <w:kern w:val="0"/>
          <w:szCs w:val="24"/>
        </w:rPr>
      </w:pPr>
    </w:p>
    <w:p w14:paraId="1FBBD4E1" w14:textId="77777777" w:rsidR="00362A2A" w:rsidRDefault="00362A2A" w:rsidP="00362A2A">
      <w:pPr>
        <w:pStyle w:val="Heading1"/>
        <w:spacing w:before="0" w:after="0"/>
        <w:rPr>
          <w:kern w:val="0"/>
          <w:szCs w:val="24"/>
        </w:rPr>
      </w:pPr>
    </w:p>
    <w:p w14:paraId="20C5E32C" w14:textId="607045AC" w:rsidR="00362A2A" w:rsidRDefault="00362A2A" w:rsidP="00362A2A">
      <w:pPr>
        <w:pStyle w:val="Heading1"/>
        <w:spacing w:before="0" w:after="0"/>
        <w:rPr>
          <w:kern w:val="0"/>
          <w:szCs w:val="24"/>
        </w:rPr>
      </w:pPr>
      <w:r>
        <w:rPr>
          <w:kern w:val="0"/>
          <w:szCs w:val="24"/>
        </w:rPr>
        <w:br w:type="page"/>
      </w:r>
      <w:r>
        <w:rPr>
          <w:kern w:val="0"/>
          <w:szCs w:val="24"/>
        </w:rPr>
        <w:lastRenderedPageBreak/>
        <w:t>Summary of Exercises</w:t>
      </w:r>
    </w:p>
    <w:p w14:paraId="62A8D27E" w14:textId="77777777" w:rsidR="00362A2A" w:rsidRDefault="00362A2A" w:rsidP="00362A2A"/>
    <w:p w14:paraId="01A01EDE" w14:textId="60750EB4" w:rsidR="00362A2A" w:rsidRPr="00253525" w:rsidRDefault="00362A2A" w:rsidP="00362A2A">
      <w:pPr>
        <w:rPr>
          <w:b/>
          <w:color w:val="000080"/>
        </w:rPr>
      </w:pPr>
      <w:r w:rsidRPr="00253525">
        <w:rPr>
          <w:b/>
          <w:color w:val="000080"/>
        </w:rPr>
        <w:t xml:space="preserve">Q1: </w:t>
      </w:r>
      <w:r>
        <w:rPr>
          <w:b/>
          <w:color w:val="000080"/>
        </w:rPr>
        <w:t>Look at the t</w:t>
      </w:r>
      <w:r w:rsidR="00225AD3">
        <w:rPr>
          <w:b/>
          <w:color w:val="000080"/>
        </w:rPr>
        <w:t>wo</w:t>
      </w:r>
      <w:r>
        <w:rPr>
          <w:b/>
          <w:color w:val="000080"/>
        </w:rPr>
        <w:t xml:space="preserve"> different axial images (T1, T2). What is similar about the datasets?</w:t>
      </w:r>
    </w:p>
    <w:p w14:paraId="76CCDE1F" w14:textId="77777777" w:rsidR="00362A2A" w:rsidRDefault="00362A2A" w:rsidP="00362A2A"/>
    <w:p w14:paraId="2C72434D" w14:textId="77777777" w:rsidR="00362A2A" w:rsidRDefault="00362A2A" w:rsidP="00362A2A"/>
    <w:p w14:paraId="368C9F8A" w14:textId="77777777" w:rsidR="00362A2A" w:rsidRDefault="00362A2A" w:rsidP="00362A2A"/>
    <w:p w14:paraId="4BD13E4F" w14:textId="77777777" w:rsidR="00362A2A" w:rsidRDefault="00362A2A" w:rsidP="00362A2A"/>
    <w:p w14:paraId="355039FC" w14:textId="77777777" w:rsidR="00362A2A" w:rsidRDefault="00362A2A" w:rsidP="00362A2A"/>
    <w:p w14:paraId="61CD57DB" w14:textId="77777777" w:rsidR="00362A2A" w:rsidRDefault="00362A2A" w:rsidP="00362A2A"/>
    <w:p w14:paraId="1DB04833" w14:textId="77777777" w:rsidR="00362A2A" w:rsidRPr="00253525" w:rsidRDefault="00362A2A" w:rsidP="00362A2A">
      <w:pPr>
        <w:rPr>
          <w:b/>
          <w:color w:val="000080"/>
        </w:rPr>
      </w:pPr>
      <w:r>
        <w:rPr>
          <w:b/>
          <w:color w:val="000080"/>
        </w:rPr>
        <w:t>Q2: What is different about the datasets?</w:t>
      </w:r>
    </w:p>
    <w:p w14:paraId="0ECE85A0" w14:textId="77777777" w:rsidR="00362A2A" w:rsidRDefault="00362A2A" w:rsidP="00362A2A"/>
    <w:p w14:paraId="23E90E56" w14:textId="77777777" w:rsidR="00362A2A" w:rsidRDefault="00362A2A" w:rsidP="00362A2A"/>
    <w:p w14:paraId="3ED7D076" w14:textId="77777777" w:rsidR="00362A2A" w:rsidRDefault="00362A2A" w:rsidP="00362A2A"/>
    <w:p w14:paraId="786502D3" w14:textId="77777777" w:rsidR="00362A2A" w:rsidRDefault="00362A2A" w:rsidP="00362A2A"/>
    <w:p w14:paraId="562A4F30" w14:textId="77777777" w:rsidR="00362A2A" w:rsidRDefault="00362A2A" w:rsidP="00362A2A"/>
    <w:p w14:paraId="302CCC11" w14:textId="77777777" w:rsidR="00362A2A" w:rsidRDefault="00362A2A" w:rsidP="00362A2A"/>
    <w:p w14:paraId="419D63AB" w14:textId="77777777" w:rsidR="00362A2A" w:rsidRPr="00253525" w:rsidRDefault="00362A2A" w:rsidP="00362A2A">
      <w:pPr>
        <w:rPr>
          <w:b/>
          <w:color w:val="000080"/>
          <w:sz w:val="20"/>
        </w:rPr>
      </w:pPr>
      <w:r w:rsidRPr="00253525">
        <w:rPr>
          <w:b/>
          <w:color w:val="000080"/>
        </w:rPr>
        <w:t>Q3</w:t>
      </w:r>
      <w:r>
        <w:rPr>
          <w:b/>
          <w:color w:val="000080"/>
        </w:rPr>
        <w:t xml:space="preserve"> </w:t>
      </w:r>
      <w:r w:rsidRPr="00253525">
        <w:rPr>
          <w:b/>
          <w:color w:val="000080"/>
        </w:rPr>
        <w:t>should be filled out on th</w:t>
      </w:r>
      <w:r>
        <w:rPr>
          <w:b/>
          <w:color w:val="000080"/>
        </w:rPr>
        <w:t>is answer key:</w:t>
      </w:r>
    </w:p>
    <w:p w14:paraId="4E057980" w14:textId="77777777" w:rsidR="00362A2A" w:rsidRDefault="00362A2A" w:rsidP="00362A2A">
      <w:pPr>
        <w:rPr>
          <w:b/>
          <w:color w:val="00008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0"/>
        <w:gridCol w:w="1346"/>
        <w:gridCol w:w="1519"/>
        <w:gridCol w:w="1509"/>
        <w:gridCol w:w="1446"/>
        <w:gridCol w:w="1460"/>
      </w:tblGrid>
      <w:tr w:rsidR="00362A2A" w:rsidRPr="007C7D1D" w14:paraId="3C395CD2" w14:textId="77777777" w:rsidTr="0029207C">
        <w:tc>
          <w:tcPr>
            <w:tcW w:w="1350" w:type="dxa"/>
          </w:tcPr>
          <w:p w14:paraId="4313104C" w14:textId="77777777" w:rsidR="00362A2A" w:rsidRPr="007C7D1D" w:rsidRDefault="00362A2A" w:rsidP="00362A2A">
            <w:pPr>
              <w:rPr>
                <w:b/>
                <w:color w:val="000080"/>
                <w:u w:val="single"/>
              </w:rPr>
            </w:pPr>
            <w:r w:rsidRPr="007C7D1D">
              <w:rPr>
                <w:b/>
                <w:color w:val="000080"/>
                <w:u w:val="single"/>
              </w:rPr>
              <w:t>Image</w:t>
            </w:r>
          </w:p>
        </w:tc>
        <w:tc>
          <w:tcPr>
            <w:tcW w:w="1346" w:type="dxa"/>
          </w:tcPr>
          <w:p w14:paraId="4D65038F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White Matter</w:t>
            </w:r>
          </w:p>
        </w:tc>
        <w:tc>
          <w:tcPr>
            <w:tcW w:w="1519" w:type="dxa"/>
          </w:tcPr>
          <w:p w14:paraId="37465785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Gray Matter</w:t>
            </w:r>
          </w:p>
        </w:tc>
        <w:tc>
          <w:tcPr>
            <w:tcW w:w="1509" w:type="dxa"/>
          </w:tcPr>
          <w:p w14:paraId="2098699A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CSF</w:t>
            </w:r>
          </w:p>
        </w:tc>
        <w:tc>
          <w:tcPr>
            <w:tcW w:w="1446" w:type="dxa"/>
          </w:tcPr>
          <w:p w14:paraId="1217FC16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Skull</w:t>
            </w:r>
          </w:p>
        </w:tc>
        <w:tc>
          <w:tcPr>
            <w:tcW w:w="1460" w:type="dxa"/>
          </w:tcPr>
          <w:p w14:paraId="3D2E81E1" w14:textId="77777777" w:rsidR="00362A2A" w:rsidRPr="007C7D1D" w:rsidRDefault="00362A2A" w:rsidP="00362A2A">
            <w:pPr>
              <w:rPr>
                <w:b/>
                <w:color w:val="000080"/>
                <w:sz w:val="18"/>
                <w:u w:val="single"/>
              </w:rPr>
            </w:pPr>
            <w:r w:rsidRPr="007C7D1D">
              <w:rPr>
                <w:b/>
                <w:color w:val="000080"/>
                <w:sz w:val="18"/>
                <w:u w:val="single"/>
              </w:rPr>
              <w:t>Air</w:t>
            </w:r>
          </w:p>
        </w:tc>
      </w:tr>
      <w:tr w:rsidR="00362A2A" w:rsidRPr="007C7D1D" w14:paraId="0442D4C7" w14:textId="77777777" w:rsidTr="0029207C">
        <w:tc>
          <w:tcPr>
            <w:tcW w:w="1350" w:type="dxa"/>
          </w:tcPr>
          <w:p w14:paraId="7FAAB416" w14:textId="77777777" w:rsidR="00362A2A" w:rsidRPr="007C7D1D" w:rsidRDefault="00362A2A" w:rsidP="00362A2A">
            <w:pPr>
              <w:rPr>
                <w:b/>
                <w:color w:val="000080"/>
              </w:rPr>
            </w:pPr>
            <w:r w:rsidRPr="007C7D1D">
              <w:rPr>
                <w:b/>
                <w:color w:val="000080"/>
              </w:rPr>
              <w:t>T1</w:t>
            </w:r>
          </w:p>
        </w:tc>
        <w:tc>
          <w:tcPr>
            <w:tcW w:w="1346" w:type="dxa"/>
          </w:tcPr>
          <w:p w14:paraId="52CB9AFD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519" w:type="dxa"/>
          </w:tcPr>
          <w:p w14:paraId="6805C46F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509" w:type="dxa"/>
          </w:tcPr>
          <w:p w14:paraId="404DBF13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446" w:type="dxa"/>
          </w:tcPr>
          <w:p w14:paraId="01A81333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460" w:type="dxa"/>
          </w:tcPr>
          <w:p w14:paraId="27F53018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</w:tr>
      <w:tr w:rsidR="00362A2A" w:rsidRPr="007C7D1D" w14:paraId="16A706F1" w14:textId="77777777" w:rsidTr="0029207C">
        <w:tc>
          <w:tcPr>
            <w:tcW w:w="1350" w:type="dxa"/>
          </w:tcPr>
          <w:p w14:paraId="12E97CEC" w14:textId="77777777" w:rsidR="00362A2A" w:rsidRPr="007C7D1D" w:rsidRDefault="00362A2A" w:rsidP="00362A2A">
            <w:pPr>
              <w:rPr>
                <w:b/>
                <w:color w:val="000080"/>
              </w:rPr>
            </w:pPr>
            <w:r w:rsidRPr="007C7D1D">
              <w:rPr>
                <w:b/>
                <w:color w:val="000080"/>
              </w:rPr>
              <w:t>T2</w:t>
            </w:r>
          </w:p>
        </w:tc>
        <w:tc>
          <w:tcPr>
            <w:tcW w:w="1346" w:type="dxa"/>
          </w:tcPr>
          <w:p w14:paraId="226A226B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519" w:type="dxa"/>
          </w:tcPr>
          <w:p w14:paraId="5CB7394D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509" w:type="dxa"/>
          </w:tcPr>
          <w:p w14:paraId="7C1E19AC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446" w:type="dxa"/>
          </w:tcPr>
          <w:p w14:paraId="29CBC3C9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  <w:tc>
          <w:tcPr>
            <w:tcW w:w="1460" w:type="dxa"/>
          </w:tcPr>
          <w:p w14:paraId="0922C9DE" w14:textId="77777777" w:rsidR="00362A2A" w:rsidRPr="007C7D1D" w:rsidRDefault="00362A2A" w:rsidP="00362A2A">
            <w:pPr>
              <w:rPr>
                <w:b/>
                <w:color w:val="000080"/>
              </w:rPr>
            </w:pPr>
          </w:p>
        </w:tc>
      </w:tr>
    </w:tbl>
    <w:p w14:paraId="2700535E" w14:textId="77777777" w:rsidR="00362A2A" w:rsidRDefault="00362A2A" w:rsidP="00362A2A">
      <w:pPr>
        <w:rPr>
          <w:b/>
          <w:color w:val="000080"/>
        </w:rPr>
      </w:pPr>
    </w:p>
    <w:p w14:paraId="6B61568A" w14:textId="5A64DCD5" w:rsidR="00362A2A" w:rsidRDefault="00362A2A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>Q</w:t>
      </w:r>
      <w:r w:rsidR="00FD3750">
        <w:rPr>
          <w:rFonts w:ascii="Times New Roman" w:hAnsi="Times New Roman"/>
          <w:bCs w:val="0"/>
          <w:color w:val="000080"/>
          <w:kern w:val="0"/>
          <w:sz w:val="24"/>
          <w:szCs w:val="24"/>
        </w:rPr>
        <w:t>4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What does the abbreviation 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  <w:u w:val="single"/>
        </w:rPr>
        <w:t>TR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stand for? It is the time between two events in a pulse sequence: what are those two events? </w:t>
      </w:r>
    </w:p>
    <w:p w14:paraId="1041DE40" w14:textId="77777777" w:rsidR="00362A2A" w:rsidRDefault="00362A2A" w:rsidP="00362A2A"/>
    <w:p w14:paraId="49F8094D" w14:textId="77777777" w:rsidR="00362A2A" w:rsidRDefault="00362A2A" w:rsidP="00362A2A"/>
    <w:p w14:paraId="572B01BD" w14:textId="77777777" w:rsidR="00362A2A" w:rsidRPr="00956FAD" w:rsidRDefault="00362A2A" w:rsidP="00362A2A"/>
    <w:p w14:paraId="27EE9D95" w14:textId="35194D29" w:rsidR="00362A2A" w:rsidRDefault="00AC2855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>Q</w:t>
      </w:r>
      <w:r w:rsidR="00FD3750">
        <w:rPr>
          <w:rFonts w:ascii="Times New Roman" w:hAnsi="Times New Roman"/>
          <w:bCs w:val="0"/>
          <w:color w:val="000080"/>
          <w:kern w:val="0"/>
          <w:sz w:val="24"/>
          <w:szCs w:val="24"/>
        </w:rPr>
        <w:t>5</w:t>
      </w:r>
      <w:r w:rsidR="00362A2A">
        <w:rPr>
          <w:rFonts w:ascii="Times New Roman" w:hAnsi="Times New Roman"/>
          <w:bCs w:val="0"/>
          <w:color w:val="000080"/>
          <w:kern w:val="0"/>
          <w:sz w:val="24"/>
          <w:szCs w:val="24"/>
        </w:rPr>
        <w:t>. Why is TR typically expressed in seconds? What time constant is most associated with TR?</w:t>
      </w:r>
    </w:p>
    <w:p w14:paraId="08202284" w14:textId="77777777" w:rsidR="00362A2A" w:rsidRDefault="00362A2A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</w:p>
    <w:p w14:paraId="53D8DD12" w14:textId="77777777" w:rsidR="00362A2A" w:rsidRDefault="00362A2A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</w:p>
    <w:p w14:paraId="42394B6E" w14:textId="138563F7" w:rsidR="00362A2A" w:rsidRDefault="00362A2A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>Q</w:t>
      </w:r>
      <w:r w:rsidR="00FD3750">
        <w:rPr>
          <w:rFonts w:ascii="Times New Roman" w:hAnsi="Times New Roman"/>
          <w:bCs w:val="0"/>
          <w:color w:val="000080"/>
          <w:kern w:val="0"/>
          <w:sz w:val="24"/>
          <w:szCs w:val="24"/>
        </w:rPr>
        <w:t>6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What does the abbreviation 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  <w:u w:val="single"/>
        </w:rPr>
        <w:t>T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  <w:u w:val="single"/>
        </w:rPr>
        <w:t>E</w:t>
      </w:r>
      <w:r w:rsidRPr="001E2F38"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 </w:t>
      </w: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stand for? It is the time between two events in a pulse sequence: what are those two events? </w:t>
      </w:r>
    </w:p>
    <w:p w14:paraId="1DD3CFBF" w14:textId="77777777" w:rsidR="00362A2A" w:rsidRDefault="00362A2A" w:rsidP="00362A2A"/>
    <w:p w14:paraId="61D58796" w14:textId="77777777" w:rsidR="00362A2A" w:rsidRPr="00956FAD" w:rsidRDefault="00362A2A" w:rsidP="00362A2A"/>
    <w:p w14:paraId="57BF5DFB" w14:textId="08CF510A" w:rsidR="00362A2A" w:rsidRDefault="00AC2855" w:rsidP="00362A2A">
      <w:pPr>
        <w:pStyle w:val="Heading1"/>
        <w:rPr>
          <w:rFonts w:ascii="Times New Roman" w:hAnsi="Times New Roman"/>
          <w:bCs w:val="0"/>
          <w:color w:val="000080"/>
          <w:kern w:val="0"/>
          <w:sz w:val="24"/>
          <w:szCs w:val="24"/>
        </w:rPr>
      </w:pPr>
      <w:r>
        <w:rPr>
          <w:rFonts w:ascii="Times New Roman" w:hAnsi="Times New Roman"/>
          <w:bCs w:val="0"/>
          <w:color w:val="000080"/>
          <w:kern w:val="0"/>
          <w:sz w:val="24"/>
          <w:szCs w:val="24"/>
        </w:rPr>
        <w:t>Q</w:t>
      </w:r>
      <w:r w:rsidR="00FD3750">
        <w:rPr>
          <w:rFonts w:ascii="Times New Roman" w:hAnsi="Times New Roman"/>
          <w:bCs w:val="0"/>
          <w:color w:val="000080"/>
          <w:kern w:val="0"/>
          <w:sz w:val="24"/>
          <w:szCs w:val="24"/>
        </w:rPr>
        <w:t>7</w:t>
      </w:r>
      <w:r w:rsidR="00362A2A">
        <w:rPr>
          <w:rFonts w:ascii="Times New Roman" w:hAnsi="Times New Roman"/>
          <w:bCs w:val="0"/>
          <w:color w:val="000080"/>
          <w:kern w:val="0"/>
          <w:sz w:val="24"/>
          <w:szCs w:val="24"/>
        </w:rPr>
        <w:t xml:space="preserve">. Why is TE typically expressed in </w:t>
      </w:r>
      <w:bookmarkStart w:id="0" w:name="OLE_LINK3"/>
      <w:r w:rsidR="00362A2A">
        <w:rPr>
          <w:rFonts w:ascii="Times New Roman" w:hAnsi="Times New Roman"/>
          <w:bCs w:val="0"/>
          <w:color w:val="000080"/>
          <w:kern w:val="0"/>
          <w:sz w:val="24"/>
          <w:szCs w:val="24"/>
        </w:rPr>
        <w:t>milliseconds</w:t>
      </w:r>
      <w:bookmarkEnd w:id="0"/>
      <w:r w:rsidR="00362A2A">
        <w:rPr>
          <w:rFonts w:ascii="Times New Roman" w:hAnsi="Times New Roman"/>
          <w:bCs w:val="0"/>
          <w:color w:val="000080"/>
          <w:kern w:val="0"/>
          <w:sz w:val="24"/>
          <w:szCs w:val="24"/>
        </w:rPr>
        <w:t>? What time constant is most associated with TE?</w:t>
      </w:r>
    </w:p>
    <w:p w14:paraId="638553E0" w14:textId="77777777" w:rsidR="00362A2A" w:rsidRDefault="00362A2A" w:rsidP="00362A2A"/>
    <w:p w14:paraId="641E893D" w14:textId="77777777" w:rsidR="00F12339" w:rsidRDefault="00F12339"/>
    <w:sectPr w:rsidR="00F123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17AFB" w14:textId="77777777" w:rsidR="00C52232" w:rsidRDefault="00C52232">
      <w:r>
        <w:separator/>
      </w:r>
    </w:p>
  </w:endnote>
  <w:endnote w:type="continuationSeparator" w:id="0">
    <w:p w14:paraId="728E3949" w14:textId="77777777" w:rsidR="00C52232" w:rsidRDefault="00C52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ItalicMT">
    <w:altName w:val="Arial"/>
    <w:panose1 w:val="020B0604020202020204"/>
    <w:charset w:val="00"/>
    <w:family w:val="auto"/>
    <w:pitch w:val="variable"/>
    <w:sig w:usb0="E0000AFF" w:usb1="00007843" w:usb2="00000001" w:usb3="00000000" w:csb0="000001B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TimesNewRomanPS-Bold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EBD9" w14:textId="77777777" w:rsidR="00C03527" w:rsidRDefault="00C035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96B8" w14:textId="77777777" w:rsidR="00A336C1" w:rsidRDefault="00A336C1">
    <w:pPr>
      <w:pStyle w:val="Footer"/>
      <w:tabs>
        <w:tab w:val="clear" w:pos="8640"/>
        <w:tab w:val="right" w:pos="8620"/>
      </w:tabs>
    </w:pPr>
    <w:r>
      <w:tab/>
      <w:t xml:space="preserve">p. </w:t>
    </w:r>
    <w:r>
      <w:fldChar w:fldCharType="begin"/>
    </w:r>
    <w:r>
      <w:instrText xml:space="preserve"> PAGE </w:instrText>
    </w:r>
    <w:r>
      <w:fldChar w:fldCharType="separate"/>
    </w:r>
    <w:r w:rsidR="00DA4096">
      <w:rPr>
        <w:noProof/>
      </w:rPr>
      <w:t>13</w:t>
    </w:r>
    <w:r>
      <w:fldChar w:fldCharType="end"/>
    </w:r>
    <w:r>
      <w:t xml:space="preserve"> of </w:t>
    </w:r>
    <w:r w:rsidR="009F6053">
      <w:rPr>
        <w:noProof/>
      </w:rPr>
      <w:fldChar w:fldCharType="begin"/>
    </w:r>
    <w:r w:rsidR="009F6053">
      <w:rPr>
        <w:noProof/>
      </w:rPr>
      <w:instrText xml:space="preserve"> NUMPAGES </w:instrText>
    </w:r>
    <w:r w:rsidR="009F6053">
      <w:rPr>
        <w:noProof/>
      </w:rPr>
      <w:fldChar w:fldCharType="separate"/>
    </w:r>
    <w:r w:rsidR="00DA4096">
      <w:rPr>
        <w:noProof/>
      </w:rPr>
      <w:t>14</w:t>
    </w:r>
    <w:r w:rsidR="009F6053">
      <w:rPr>
        <w:noProof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16613" w14:textId="77777777" w:rsidR="00C03527" w:rsidRDefault="00C03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93CBB" w14:textId="77777777" w:rsidR="00C52232" w:rsidRDefault="00C52232">
      <w:r>
        <w:separator/>
      </w:r>
    </w:p>
  </w:footnote>
  <w:footnote w:type="continuationSeparator" w:id="0">
    <w:p w14:paraId="5DE30B5C" w14:textId="77777777" w:rsidR="00C52232" w:rsidRDefault="00C52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EE8A0" w14:textId="77777777" w:rsidR="00C03527" w:rsidRDefault="00C035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CC771" w14:textId="1B932F59" w:rsidR="00A336C1" w:rsidRDefault="00AB033B">
    <w:pPr>
      <w:pStyle w:val="Header"/>
      <w:tabs>
        <w:tab w:val="clear" w:pos="8640"/>
        <w:tab w:val="right" w:pos="8620"/>
      </w:tabs>
    </w:pPr>
    <w:r>
      <w:t>Lab2</w:t>
    </w:r>
    <w:r w:rsidR="00A336C1">
      <w:t xml:space="preserve"> Exercises </w:t>
    </w:r>
    <w:r w:rsidR="00A336C1">
      <w:rPr>
        <w:rFonts w:hAnsi="Times New Roman"/>
      </w:rPr>
      <w:t xml:space="preserve">– </w:t>
    </w:r>
    <w:r>
      <w:t>Week 3</w:t>
    </w:r>
    <w:r w:rsidR="00A336C1">
      <w:t xml:space="preserve">, </w:t>
    </w:r>
    <w:r w:rsidR="00B22091">
      <w:t>T</w:t>
    </w:r>
    <w:r w:rsidR="009A1F6B">
      <w:t>h</w:t>
    </w:r>
    <w:r w:rsidR="00B22091">
      <w:t>u</w:t>
    </w:r>
    <w:r w:rsidR="009A1F6B">
      <w:t>r</w:t>
    </w:r>
    <w:r w:rsidR="00B22091">
      <w:t>sday 1</w:t>
    </w:r>
    <w:r w:rsidR="00C03527">
      <w:t>1</w:t>
    </w:r>
    <w:r w:rsidR="00A336C1">
      <w:t xml:space="preserve"> </w:t>
    </w:r>
    <w:r w:rsidR="00F43329">
      <w:t>September</w:t>
    </w:r>
    <w:r>
      <w:t xml:space="preserve"> </w:t>
    </w:r>
    <w:r>
      <w:t>20</w:t>
    </w:r>
    <w:r w:rsidR="0035768E">
      <w:t>2</w:t>
    </w:r>
    <w:r w:rsidR="00C03527"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3195" w14:textId="77777777" w:rsidR="00C03527" w:rsidRDefault="00C03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63E"/>
    <w:multiLevelType w:val="multilevel"/>
    <w:tmpl w:val="AE40450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color w:val="000000"/>
        <w:position w:val="0"/>
        <w:sz w:val="24"/>
        <w:szCs w:val="24"/>
      </w:rPr>
    </w:lvl>
  </w:abstractNum>
  <w:abstractNum w:abstractNumId="1" w15:restartNumberingAfterBreak="0">
    <w:nsid w:val="09FD6474"/>
    <w:multiLevelType w:val="multilevel"/>
    <w:tmpl w:val="EFA07A22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2" w15:restartNumberingAfterBreak="0">
    <w:nsid w:val="10890CB0"/>
    <w:multiLevelType w:val="multilevel"/>
    <w:tmpl w:val="EE2CC0F4"/>
    <w:lvl w:ilvl="0">
      <w:start w:val="1"/>
      <w:numFmt w:val="bullet"/>
      <w:lvlText w:val="•"/>
      <w:lvlJc w:val="left"/>
      <w:rPr>
        <w:color w:val="000000"/>
        <w:position w:val="0"/>
      </w:rPr>
    </w:lvl>
    <w:lvl w:ilvl="1">
      <w:numFmt w:val="bullet"/>
      <w:lvlText w:val="o"/>
      <w:lvlJc w:val="left"/>
      <w:rPr>
        <w:color w:val="000000"/>
        <w:position w:val="0"/>
      </w:rPr>
    </w:lvl>
    <w:lvl w:ilvl="2">
      <w:start w:val="1"/>
      <w:numFmt w:val="bullet"/>
      <w:lvlText w:val=""/>
      <w:lvlJc w:val="left"/>
      <w:rPr>
        <w:color w:val="000000"/>
        <w:position w:val="0"/>
      </w:rPr>
    </w:lvl>
    <w:lvl w:ilvl="3">
      <w:start w:val="1"/>
      <w:numFmt w:val="bullet"/>
      <w:lvlText w:val="•"/>
      <w:lvlJc w:val="left"/>
      <w:rPr>
        <w:color w:val="000000"/>
        <w:position w:val="0"/>
      </w:rPr>
    </w:lvl>
    <w:lvl w:ilvl="4">
      <w:start w:val="1"/>
      <w:numFmt w:val="bullet"/>
      <w:lvlText w:val="o"/>
      <w:lvlJc w:val="left"/>
      <w:rPr>
        <w:color w:val="000000"/>
        <w:position w:val="0"/>
      </w:rPr>
    </w:lvl>
    <w:lvl w:ilvl="5">
      <w:start w:val="1"/>
      <w:numFmt w:val="bullet"/>
      <w:lvlText w:val=""/>
      <w:lvlJc w:val="left"/>
      <w:rPr>
        <w:color w:val="000000"/>
        <w:position w:val="0"/>
      </w:rPr>
    </w:lvl>
    <w:lvl w:ilvl="6">
      <w:start w:val="1"/>
      <w:numFmt w:val="bullet"/>
      <w:lvlText w:val="•"/>
      <w:lvlJc w:val="left"/>
      <w:rPr>
        <w:color w:val="000000"/>
        <w:position w:val="0"/>
      </w:rPr>
    </w:lvl>
    <w:lvl w:ilvl="7">
      <w:start w:val="1"/>
      <w:numFmt w:val="bullet"/>
      <w:lvlText w:val="o"/>
      <w:lvlJc w:val="left"/>
      <w:rPr>
        <w:color w:val="000000"/>
        <w:position w:val="0"/>
      </w:rPr>
    </w:lvl>
    <w:lvl w:ilvl="8">
      <w:start w:val="1"/>
      <w:numFmt w:val="bullet"/>
      <w:lvlText w:val=""/>
      <w:lvlJc w:val="left"/>
      <w:rPr>
        <w:color w:val="000000"/>
        <w:position w:val="0"/>
      </w:rPr>
    </w:lvl>
  </w:abstractNum>
  <w:abstractNum w:abstractNumId="3" w15:restartNumberingAfterBreak="0">
    <w:nsid w:val="18703F3F"/>
    <w:multiLevelType w:val="hybridMultilevel"/>
    <w:tmpl w:val="60B44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47033"/>
    <w:multiLevelType w:val="multilevel"/>
    <w:tmpl w:val="5A18BB54"/>
    <w:styleLink w:val="List21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5" w15:restartNumberingAfterBreak="0">
    <w:nsid w:val="3F031D9D"/>
    <w:multiLevelType w:val="multilevel"/>
    <w:tmpl w:val="786E7AD0"/>
    <w:styleLink w:val="List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color w:val="000000"/>
        <w:position w:val="0"/>
        <w:sz w:val="24"/>
        <w:szCs w:val="24"/>
      </w:rPr>
    </w:lvl>
  </w:abstractNum>
  <w:abstractNum w:abstractNumId="6" w15:restartNumberingAfterBreak="0">
    <w:nsid w:val="501E5ADA"/>
    <w:multiLevelType w:val="multilevel"/>
    <w:tmpl w:val="5F0A7D0E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7" w15:restartNumberingAfterBreak="0">
    <w:nsid w:val="57662B0D"/>
    <w:multiLevelType w:val="multilevel"/>
    <w:tmpl w:val="B1742D3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color w:val="000000"/>
        <w:position w:val="0"/>
        <w:sz w:val="24"/>
        <w:szCs w:val="24"/>
      </w:rPr>
    </w:lvl>
  </w:abstractNum>
  <w:abstractNum w:abstractNumId="8" w15:restartNumberingAfterBreak="0">
    <w:nsid w:val="57DF5A23"/>
    <w:multiLevelType w:val="hybridMultilevel"/>
    <w:tmpl w:val="AC248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368E9"/>
    <w:multiLevelType w:val="multilevel"/>
    <w:tmpl w:val="E8280CC6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32"/>
      </w:rPr>
    </w:lvl>
  </w:abstractNum>
  <w:abstractNum w:abstractNumId="10" w15:restartNumberingAfterBreak="0">
    <w:nsid w:val="6442009D"/>
    <w:multiLevelType w:val="multilevel"/>
    <w:tmpl w:val="76A4E03A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11" w15:restartNumberingAfterBreak="0">
    <w:nsid w:val="66DD74B7"/>
    <w:multiLevelType w:val="multilevel"/>
    <w:tmpl w:val="C4963BC6"/>
    <w:styleLink w:val="List41"/>
    <w:lvl w:ilvl="0">
      <w:start w:val="1"/>
      <w:numFmt w:val="bullet"/>
      <w:lvlText w:val="•"/>
      <w:lvlJc w:val="left"/>
      <w:rPr>
        <w:color w:val="000000"/>
        <w:position w:val="0"/>
      </w:rPr>
    </w:lvl>
    <w:lvl w:ilvl="1">
      <w:numFmt w:val="bullet"/>
      <w:lvlText w:val="o"/>
      <w:lvlJc w:val="left"/>
      <w:rPr>
        <w:color w:val="000000"/>
        <w:position w:val="0"/>
      </w:rPr>
    </w:lvl>
    <w:lvl w:ilvl="2">
      <w:start w:val="1"/>
      <w:numFmt w:val="bullet"/>
      <w:lvlText w:val=""/>
      <w:lvlJc w:val="left"/>
      <w:rPr>
        <w:color w:val="000000"/>
        <w:position w:val="0"/>
      </w:rPr>
    </w:lvl>
    <w:lvl w:ilvl="3">
      <w:start w:val="1"/>
      <w:numFmt w:val="bullet"/>
      <w:lvlText w:val="•"/>
      <w:lvlJc w:val="left"/>
      <w:rPr>
        <w:color w:val="000000"/>
        <w:position w:val="0"/>
      </w:rPr>
    </w:lvl>
    <w:lvl w:ilvl="4">
      <w:start w:val="1"/>
      <w:numFmt w:val="bullet"/>
      <w:lvlText w:val="o"/>
      <w:lvlJc w:val="left"/>
      <w:rPr>
        <w:color w:val="000000"/>
        <w:position w:val="0"/>
      </w:rPr>
    </w:lvl>
    <w:lvl w:ilvl="5">
      <w:start w:val="1"/>
      <w:numFmt w:val="bullet"/>
      <w:lvlText w:val=""/>
      <w:lvlJc w:val="left"/>
      <w:rPr>
        <w:color w:val="000000"/>
        <w:position w:val="0"/>
      </w:rPr>
    </w:lvl>
    <w:lvl w:ilvl="6">
      <w:start w:val="1"/>
      <w:numFmt w:val="bullet"/>
      <w:lvlText w:val="•"/>
      <w:lvlJc w:val="left"/>
      <w:rPr>
        <w:color w:val="000000"/>
        <w:position w:val="0"/>
      </w:rPr>
    </w:lvl>
    <w:lvl w:ilvl="7">
      <w:start w:val="1"/>
      <w:numFmt w:val="bullet"/>
      <w:lvlText w:val="o"/>
      <w:lvlJc w:val="left"/>
      <w:rPr>
        <w:color w:val="000000"/>
        <w:position w:val="0"/>
      </w:rPr>
    </w:lvl>
    <w:lvl w:ilvl="8">
      <w:start w:val="1"/>
      <w:numFmt w:val="bullet"/>
      <w:lvlText w:val=""/>
      <w:lvlJc w:val="left"/>
      <w:rPr>
        <w:color w:val="000000"/>
        <w:position w:val="0"/>
      </w:rPr>
    </w:lvl>
  </w:abstractNum>
  <w:abstractNum w:abstractNumId="12" w15:restartNumberingAfterBreak="0">
    <w:nsid w:val="678A671E"/>
    <w:multiLevelType w:val="multilevel"/>
    <w:tmpl w:val="7CCC22D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color w:val="000000"/>
        <w:position w:val="0"/>
        <w:sz w:val="24"/>
        <w:szCs w:val="24"/>
      </w:rPr>
    </w:lvl>
  </w:abstractNum>
  <w:abstractNum w:abstractNumId="13" w15:restartNumberingAfterBreak="0">
    <w:nsid w:val="6C7E67BB"/>
    <w:multiLevelType w:val="multilevel"/>
    <w:tmpl w:val="8EC6C99C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14" w15:restartNumberingAfterBreak="0">
    <w:nsid w:val="7BE722A7"/>
    <w:multiLevelType w:val="multilevel"/>
    <w:tmpl w:val="3340857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abstractNum w:abstractNumId="15" w15:restartNumberingAfterBreak="0">
    <w:nsid w:val="7BEA0C30"/>
    <w:multiLevelType w:val="hybridMultilevel"/>
    <w:tmpl w:val="1FB82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A505F"/>
    <w:multiLevelType w:val="multilevel"/>
    <w:tmpl w:val="0DAE0AF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color w:val="000000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  <w:szCs w:val="24"/>
      </w:rPr>
    </w:lvl>
  </w:abstractNum>
  <w:num w:numId="1" w16cid:durableId="832142186">
    <w:abstractNumId w:val="0"/>
  </w:num>
  <w:num w:numId="2" w16cid:durableId="521939921">
    <w:abstractNumId w:val="12"/>
  </w:num>
  <w:num w:numId="3" w16cid:durableId="110979896">
    <w:abstractNumId w:val="7"/>
  </w:num>
  <w:num w:numId="4" w16cid:durableId="1288244197">
    <w:abstractNumId w:val="5"/>
  </w:num>
  <w:num w:numId="5" w16cid:durableId="1402094498">
    <w:abstractNumId w:val="16"/>
  </w:num>
  <w:num w:numId="6" w16cid:durableId="1841581748">
    <w:abstractNumId w:val="4"/>
  </w:num>
  <w:num w:numId="7" w16cid:durableId="287442389">
    <w:abstractNumId w:val="14"/>
  </w:num>
  <w:num w:numId="8" w16cid:durableId="335498661">
    <w:abstractNumId w:val="13"/>
  </w:num>
  <w:num w:numId="9" w16cid:durableId="1709644817">
    <w:abstractNumId w:val="1"/>
  </w:num>
  <w:num w:numId="10" w16cid:durableId="1945309125">
    <w:abstractNumId w:val="10"/>
  </w:num>
  <w:num w:numId="11" w16cid:durableId="119812542">
    <w:abstractNumId w:val="6"/>
  </w:num>
  <w:num w:numId="12" w16cid:durableId="659768015">
    <w:abstractNumId w:val="2"/>
  </w:num>
  <w:num w:numId="13" w16cid:durableId="500312165">
    <w:abstractNumId w:val="11"/>
  </w:num>
  <w:num w:numId="14" w16cid:durableId="1210650843">
    <w:abstractNumId w:val="8"/>
  </w:num>
  <w:num w:numId="15" w16cid:durableId="1868907324">
    <w:abstractNumId w:val="15"/>
  </w:num>
  <w:num w:numId="16" w16cid:durableId="789016008">
    <w:abstractNumId w:val="3"/>
  </w:num>
  <w:num w:numId="17" w16cid:durableId="1384015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39"/>
    <w:rsid w:val="00017546"/>
    <w:rsid w:val="00026880"/>
    <w:rsid w:val="000347C7"/>
    <w:rsid w:val="000870A9"/>
    <w:rsid w:val="00107CC7"/>
    <w:rsid w:val="001315F4"/>
    <w:rsid w:val="00154F98"/>
    <w:rsid w:val="00164F34"/>
    <w:rsid w:val="001848CA"/>
    <w:rsid w:val="00195392"/>
    <w:rsid w:val="001A1571"/>
    <w:rsid w:val="001C4DD6"/>
    <w:rsid w:val="001E5148"/>
    <w:rsid w:val="00220BC5"/>
    <w:rsid w:val="00225AD3"/>
    <w:rsid w:val="00225FAC"/>
    <w:rsid w:val="00237F9D"/>
    <w:rsid w:val="0026203A"/>
    <w:rsid w:val="00284519"/>
    <w:rsid w:val="0029207C"/>
    <w:rsid w:val="002F0AFC"/>
    <w:rsid w:val="00301D63"/>
    <w:rsid w:val="003043F4"/>
    <w:rsid w:val="00316500"/>
    <w:rsid w:val="00341B6A"/>
    <w:rsid w:val="00354347"/>
    <w:rsid w:val="0035768E"/>
    <w:rsid w:val="00360DB3"/>
    <w:rsid w:val="00362A2A"/>
    <w:rsid w:val="00371D08"/>
    <w:rsid w:val="003A26DA"/>
    <w:rsid w:val="003A4E2F"/>
    <w:rsid w:val="003F32B6"/>
    <w:rsid w:val="004015E2"/>
    <w:rsid w:val="00406288"/>
    <w:rsid w:val="00424891"/>
    <w:rsid w:val="00472625"/>
    <w:rsid w:val="0049012F"/>
    <w:rsid w:val="004A3E2B"/>
    <w:rsid w:val="004A701F"/>
    <w:rsid w:val="004B4F37"/>
    <w:rsid w:val="004B51EA"/>
    <w:rsid w:val="004C06A3"/>
    <w:rsid w:val="004C1148"/>
    <w:rsid w:val="004D4376"/>
    <w:rsid w:val="005005E2"/>
    <w:rsid w:val="00501038"/>
    <w:rsid w:val="00516A94"/>
    <w:rsid w:val="0052509D"/>
    <w:rsid w:val="005462CB"/>
    <w:rsid w:val="005A0407"/>
    <w:rsid w:val="005D2070"/>
    <w:rsid w:val="005D3278"/>
    <w:rsid w:val="005D768A"/>
    <w:rsid w:val="005E103C"/>
    <w:rsid w:val="0064463A"/>
    <w:rsid w:val="0069739C"/>
    <w:rsid w:val="006A0C4F"/>
    <w:rsid w:val="006D423A"/>
    <w:rsid w:val="006D4932"/>
    <w:rsid w:val="006D6683"/>
    <w:rsid w:val="007143EE"/>
    <w:rsid w:val="007305BF"/>
    <w:rsid w:val="00783791"/>
    <w:rsid w:val="007A2053"/>
    <w:rsid w:val="007C285D"/>
    <w:rsid w:val="007D00CD"/>
    <w:rsid w:val="007D2B4B"/>
    <w:rsid w:val="008137A2"/>
    <w:rsid w:val="00816BF9"/>
    <w:rsid w:val="00817574"/>
    <w:rsid w:val="008300ED"/>
    <w:rsid w:val="00836A5B"/>
    <w:rsid w:val="00844491"/>
    <w:rsid w:val="008522E0"/>
    <w:rsid w:val="008850C4"/>
    <w:rsid w:val="00886FFD"/>
    <w:rsid w:val="00890DD1"/>
    <w:rsid w:val="0089691F"/>
    <w:rsid w:val="008D6174"/>
    <w:rsid w:val="008E3C32"/>
    <w:rsid w:val="008E4DE6"/>
    <w:rsid w:val="00902641"/>
    <w:rsid w:val="0091560D"/>
    <w:rsid w:val="00963238"/>
    <w:rsid w:val="00966FF3"/>
    <w:rsid w:val="00974E11"/>
    <w:rsid w:val="00977534"/>
    <w:rsid w:val="009841B5"/>
    <w:rsid w:val="009953B7"/>
    <w:rsid w:val="009A1F6B"/>
    <w:rsid w:val="009B6810"/>
    <w:rsid w:val="009B699E"/>
    <w:rsid w:val="009C1982"/>
    <w:rsid w:val="009D76DA"/>
    <w:rsid w:val="009F6053"/>
    <w:rsid w:val="00A336C1"/>
    <w:rsid w:val="00A36147"/>
    <w:rsid w:val="00A639D8"/>
    <w:rsid w:val="00A81C12"/>
    <w:rsid w:val="00A925A8"/>
    <w:rsid w:val="00AA7C6D"/>
    <w:rsid w:val="00AB033B"/>
    <w:rsid w:val="00AB3CE3"/>
    <w:rsid w:val="00AC2855"/>
    <w:rsid w:val="00AD6624"/>
    <w:rsid w:val="00AF0CDD"/>
    <w:rsid w:val="00B00D3B"/>
    <w:rsid w:val="00B22091"/>
    <w:rsid w:val="00B240E7"/>
    <w:rsid w:val="00B257A9"/>
    <w:rsid w:val="00B46709"/>
    <w:rsid w:val="00B541BE"/>
    <w:rsid w:val="00B6169B"/>
    <w:rsid w:val="00B843B3"/>
    <w:rsid w:val="00B90D5B"/>
    <w:rsid w:val="00B933A6"/>
    <w:rsid w:val="00BA024E"/>
    <w:rsid w:val="00BA0439"/>
    <w:rsid w:val="00BC062A"/>
    <w:rsid w:val="00BC0A1A"/>
    <w:rsid w:val="00BD422A"/>
    <w:rsid w:val="00BD5FA3"/>
    <w:rsid w:val="00BD6DAD"/>
    <w:rsid w:val="00BE2398"/>
    <w:rsid w:val="00BF3F74"/>
    <w:rsid w:val="00C03527"/>
    <w:rsid w:val="00C065E7"/>
    <w:rsid w:val="00C254BC"/>
    <w:rsid w:val="00C52232"/>
    <w:rsid w:val="00C53C39"/>
    <w:rsid w:val="00C55248"/>
    <w:rsid w:val="00C725EB"/>
    <w:rsid w:val="00C843A2"/>
    <w:rsid w:val="00CD0586"/>
    <w:rsid w:val="00CD677D"/>
    <w:rsid w:val="00CF013F"/>
    <w:rsid w:val="00CF30EE"/>
    <w:rsid w:val="00D31196"/>
    <w:rsid w:val="00D34BFC"/>
    <w:rsid w:val="00D45EEC"/>
    <w:rsid w:val="00D528C6"/>
    <w:rsid w:val="00D6138C"/>
    <w:rsid w:val="00D93E86"/>
    <w:rsid w:val="00D951E0"/>
    <w:rsid w:val="00DA4096"/>
    <w:rsid w:val="00DC75E5"/>
    <w:rsid w:val="00DD49A6"/>
    <w:rsid w:val="00DE0BED"/>
    <w:rsid w:val="00DE374B"/>
    <w:rsid w:val="00DE6B26"/>
    <w:rsid w:val="00E15A67"/>
    <w:rsid w:val="00E453E9"/>
    <w:rsid w:val="00E65322"/>
    <w:rsid w:val="00E94140"/>
    <w:rsid w:val="00EA7B85"/>
    <w:rsid w:val="00EB2C39"/>
    <w:rsid w:val="00EB31AF"/>
    <w:rsid w:val="00ED44E8"/>
    <w:rsid w:val="00ED5E69"/>
    <w:rsid w:val="00EE3463"/>
    <w:rsid w:val="00EE720A"/>
    <w:rsid w:val="00F005FE"/>
    <w:rsid w:val="00F02210"/>
    <w:rsid w:val="00F12339"/>
    <w:rsid w:val="00F21672"/>
    <w:rsid w:val="00F23D12"/>
    <w:rsid w:val="00F373D8"/>
    <w:rsid w:val="00F43329"/>
    <w:rsid w:val="00F73FBF"/>
    <w:rsid w:val="00FB39EC"/>
    <w:rsid w:val="00FD3340"/>
    <w:rsid w:val="00FD3750"/>
    <w:rsid w:val="00FE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8F31E"/>
  <w15:docId w15:val="{9BB49D7E-5CFF-4849-A437-BF5B6CEA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Pr>
      <w:rFonts w:hAnsi="Arial Unicode MS" w:cs="Arial Unicode MS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62A2A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/>
      <w:outlineLvl w:val="0"/>
    </w:pPr>
    <w:rPr>
      <w:rFonts w:ascii="Arial" w:eastAsia="Times New Roman" w:hAnsi="Arial" w:cs="Times New Roman"/>
      <w:b/>
      <w:bCs/>
      <w:color w:val="auto"/>
      <w:kern w:val="32"/>
      <w:sz w:val="32"/>
      <w:szCs w:val="32"/>
      <w:bdr w:val="none" w:sz="0" w:space="0" w:color="auto"/>
    </w:rPr>
  </w:style>
  <w:style w:type="paragraph" w:styleId="Heading2">
    <w:name w:val="heading 2"/>
    <w:basedOn w:val="Normal"/>
    <w:next w:val="Normal"/>
    <w:link w:val="Heading2Char"/>
    <w:qFormat/>
    <w:rsid w:val="00362A2A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/>
      <w:outlineLvl w:val="1"/>
    </w:pPr>
    <w:rPr>
      <w:rFonts w:ascii="Arial" w:eastAsia="Times New Roman" w:hAnsi="Arial" w:cs="Times New Roman"/>
      <w:b/>
      <w:bCs/>
      <w:i/>
      <w:iCs/>
      <w:color w:val="auto"/>
      <w:sz w:val="28"/>
      <w:szCs w:val="28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320"/>
        <w:tab w:val="right" w:pos="8640"/>
      </w:tabs>
    </w:pPr>
    <w:rPr>
      <w:rFonts w:hAnsi="Arial Unicode MS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eastAsia="Times New Roman"/>
      <w:color w:val="000000"/>
      <w:sz w:val="24"/>
      <w:szCs w:val="24"/>
    </w:rPr>
  </w:style>
  <w:style w:type="paragraph" w:customStyle="1" w:styleId="Heading1A">
    <w:name w:val="Heading 1 A"/>
    <w:next w:val="Normal"/>
    <w:pPr>
      <w:keepNext/>
      <w:spacing w:before="240" w:after="60"/>
      <w:outlineLvl w:val="0"/>
    </w:pPr>
    <w:rPr>
      <w:rFonts w:ascii="Arial" w:hAnsi="Arial Unicode MS" w:cs="Arial Unicode MS"/>
      <w:b/>
      <w:bCs/>
      <w:color w:val="000000"/>
      <w:kern w:val="32"/>
      <w:sz w:val="32"/>
      <w:szCs w:val="32"/>
    </w:rPr>
  </w:style>
  <w:style w:type="numbering" w:customStyle="1" w:styleId="List1">
    <w:name w:val="List 1"/>
    <w:pPr>
      <w:numPr>
        <w:numId w:val="4"/>
      </w:numPr>
    </w:pPr>
  </w:style>
  <w:style w:type="paragraph" w:customStyle="1" w:styleId="FreeForm">
    <w:name w:val="Free Form"/>
    <w:rPr>
      <w:rFonts w:eastAsia="Times New Roman"/>
      <w:color w:val="000000"/>
    </w:rPr>
  </w:style>
  <w:style w:type="character" w:customStyle="1" w:styleId="Hyperlink0">
    <w:name w:val="Hyperlink.0"/>
    <w:basedOn w:val="Hyperlink"/>
    <w:rPr>
      <w:color w:val="000099"/>
      <w:u w:val="single"/>
    </w:rPr>
  </w:style>
  <w:style w:type="character" w:customStyle="1" w:styleId="Hyperlink1">
    <w:name w:val="Hyperlink.1"/>
    <w:basedOn w:val="Hyperlink0"/>
    <w:rPr>
      <w:color w:val="011EA9"/>
      <w:u w:val="single"/>
    </w:rPr>
  </w:style>
  <w:style w:type="numbering" w:customStyle="1" w:styleId="List21">
    <w:name w:val="List 21"/>
    <w:pPr>
      <w:numPr>
        <w:numId w:val="6"/>
      </w:numPr>
    </w:pPr>
  </w:style>
  <w:style w:type="numbering" w:customStyle="1" w:styleId="List41">
    <w:name w:val="List 41"/>
    <w:pPr>
      <w:numPr>
        <w:numId w:val="13"/>
      </w:numPr>
    </w:pPr>
  </w:style>
  <w:style w:type="character" w:customStyle="1" w:styleId="Hyperlink2">
    <w:name w:val="Hyperlink.2"/>
    <w:basedOn w:val="Hyperlink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40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62A2A"/>
    <w:rPr>
      <w:rFonts w:ascii="Arial" w:eastAsia="Times New Roman" w:hAnsi="Arial"/>
      <w:b/>
      <w:bCs/>
      <w:kern w:val="32"/>
      <w:sz w:val="32"/>
      <w:szCs w:val="32"/>
      <w:bdr w:val="none" w:sz="0" w:space="0" w:color="auto"/>
    </w:rPr>
  </w:style>
  <w:style w:type="character" w:customStyle="1" w:styleId="Heading2Char">
    <w:name w:val="Heading 2 Char"/>
    <w:basedOn w:val="DefaultParagraphFont"/>
    <w:link w:val="Heading2"/>
    <w:rsid w:val="00362A2A"/>
    <w:rPr>
      <w:rFonts w:ascii="Arial" w:eastAsia="Times New Roman" w:hAnsi="Arial"/>
      <w:b/>
      <w:bCs/>
      <w:i/>
      <w:iCs/>
      <w:sz w:val="28"/>
      <w:szCs w:val="28"/>
      <w:bdr w:val="none" w:sz="0" w:space="0" w:color="auto"/>
    </w:rPr>
  </w:style>
  <w:style w:type="paragraph" w:styleId="BodyTextIndent">
    <w:name w:val="Body Text Indent"/>
    <w:basedOn w:val="Normal"/>
    <w:link w:val="BodyTextIndentChar"/>
    <w:rsid w:val="00362A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720"/>
    </w:pPr>
    <w:rPr>
      <w:rFonts w:eastAsia="Times New Roman" w:hAnsi="Times New Roman" w:cs="Times New Roman"/>
      <w:color w:val="auto"/>
      <w:bdr w:val="none" w:sz="0" w:space="0" w:color="auto"/>
    </w:rPr>
  </w:style>
  <w:style w:type="character" w:customStyle="1" w:styleId="BodyTextIndentChar">
    <w:name w:val="Body Text Indent Char"/>
    <w:basedOn w:val="DefaultParagraphFont"/>
    <w:link w:val="BodyTextIndent"/>
    <w:rsid w:val="00362A2A"/>
    <w:rPr>
      <w:rFonts w:eastAsia="Times New Roman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8</Pages>
  <Words>1514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Todd Harshbarger, Ph.D.</dc:creator>
  <cp:lastModifiedBy>Tobias Overath</cp:lastModifiedBy>
  <cp:revision>123</cp:revision>
  <cp:lastPrinted>2024-09-12T17:25:00Z</cp:lastPrinted>
  <dcterms:created xsi:type="dcterms:W3CDTF">2022-09-08T02:31:00Z</dcterms:created>
  <dcterms:modified xsi:type="dcterms:W3CDTF">2025-09-09T18:20:00Z</dcterms:modified>
</cp:coreProperties>
</file>