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Meeting - 09/22/19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1pm meeting in engineering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conference with someone in the industry to wage on our software project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Github: Have an MIT license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Trello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league management portal (player, coaches,team owner).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run an nfl team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E-sport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(Python,postgres, bootstrap)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