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2DBB7" w14:textId="4124C0CB" w:rsidR="00994B45" w:rsidRDefault="001A5061" w:rsidP="001A5061">
      <w:pPr>
        <w:rPr>
          <w:lang w:val="en-CA"/>
        </w:rPr>
      </w:pPr>
      <w:r>
        <w:t xml:space="preserve">CNDP Consulting Inc. Chatbot Knowledge Base </w:t>
      </w:r>
    </w:p>
    <w:p w14:paraId="37A64E2B" w14:textId="77777777" w:rsidR="001A5061" w:rsidRDefault="001A5061" w:rsidP="001A5061">
      <w:pPr>
        <w:rPr>
          <w:lang w:val="en-CA"/>
        </w:rPr>
      </w:pPr>
    </w:p>
    <w:p w14:paraId="1BD090BF" w14:textId="77777777" w:rsidR="001A5061" w:rsidRPr="001A5061" w:rsidRDefault="001A5061" w:rsidP="001A5061">
      <w:pPr>
        <w:rPr>
          <w:b/>
          <w:bCs/>
          <w:lang w:val="en-CA"/>
        </w:rPr>
      </w:pPr>
      <w:r w:rsidRPr="001A5061">
        <w:rPr>
          <w:rFonts w:ascii="Segoe UI Emoji" w:hAnsi="Segoe UI Emoji" w:cs="Segoe UI Emoji"/>
          <w:b/>
          <w:bCs/>
          <w:lang w:val="en-CA"/>
        </w:rPr>
        <w:t>🏢</w:t>
      </w:r>
      <w:r w:rsidRPr="001A5061">
        <w:rPr>
          <w:b/>
          <w:bCs/>
          <w:lang w:val="en-CA"/>
        </w:rPr>
        <w:t xml:space="preserve"> Company Overview</w:t>
      </w:r>
    </w:p>
    <w:p w14:paraId="2B4DA75C" w14:textId="4B9AC1A6" w:rsidR="001A5061" w:rsidRPr="001A5061" w:rsidRDefault="001A5061" w:rsidP="001A5061">
      <w:pPr>
        <w:rPr>
          <w:lang w:val="en-CA"/>
        </w:rPr>
      </w:pPr>
      <w:r w:rsidRPr="001A5061">
        <w:rPr>
          <w:b/>
          <w:bCs/>
          <w:lang w:val="en-CA"/>
        </w:rPr>
        <w:t>Q: What is CNDP Consulting Inc.?</w:t>
      </w:r>
      <w:r w:rsidRPr="001A5061">
        <w:rPr>
          <w:lang w:val="en-CA"/>
        </w:rPr>
        <w:br/>
        <w:t xml:space="preserve">A: CNDP Consulting Inc. is </w:t>
      </w:r>
      <w:r w:rsidR="00036F5C">
        <w:rPr>
          <w:lang w:val="en-CA"/>
        </w:rPr>
        <w:t>a management</w:t>
      </w:r>
      <w:r w:rsidRPr="001A5061">
        <w:rPr>
          <w:lang w:val="en-CA"/>
        </w:rPr>
        <w:t xml:space="preserve"> consulting firm</w:t>
      </w:r>
      <w:r w:rsidR="002B41E8">
        <w:rPr>
          <w:lang w:val="en-CA"/>
        </w:rPr>
        <w:t xml:space="preserve"> </w:t>
      </w:r>
      <w:r w:rsidRPr="001A5061">
        <w:rPr>
          <w:lang w:val="en-CA"/>
        </w:rPr>
        <w:t xml:space="preserve"> specializing in </w:t>
      </w:r>
      <w:r w:rsidRPr="001A5061">
        <w:rPr>
          <w:b/>
          <w:bCs/>
          <w:lang w:val="en-CA"/>
        </w:rPr>
        <w:t>AI-driven Decision Support Systems</w:t>
      </w:r>
      <w:r w:rsidRPr="001A5061">
        <w:rPr>
          <w:lang w:val="en-CA"/>
        </w:rPr>
        <w:t xml:space="preserve"> and </w:t>
      </w:r>
      <w:r w:rsidRPr="001A5061">
        <w:rPr>
          <w:b/>
          <w:bCs/>
          <w:lang w:val="en-CA"/>
        </w:rPr>
        <w:t>Business Intelligence solutions</w:t>
      </w:r>
      <w:r w:rsidRPr="001A5061">
        <w:rPr>
          <w:lang w:val="en-CA"/>
        </w:rPr>
        <w:t xml:space="preserve"> for small-to-medium-sized businesses (SMBs). Our tagline is </w:t>
      </w:r>
      <w:r w:rsidRPr="001A5061">
        <w:rPr>
          <w:i/>
          <w:iCs/>
          <w:lang w:val="en-CA"/>
        </w:rPr>
        <w:t>“</w:t>
      </w:r>
      <w:r w:rsidR="00036F5C">
        <w:rPr>
          <w:i/>
          <w:iCs/>
          <w:lang w:val="en-CA"/>
        </w:rPr>
        <w:t>Inspire</w:t>
      </w:r>
      <w:r w:rsidRPr="001A5061">
        <w:rPr>
          <w:i/>
          <w:iCs/>
          <w:lang w:val="en-CA"/>
        </w:rPr>
        <w:t xml:space="preserve">. </w:t>
      </w:r>
      <w:r w:rsidR="00036F5C">
        <w:rPr>
          <w:i/>
          <w:iCs/>
          <w:lang w:val="en-CA"/>
        </w:rPr>
        <w:t>Build</w:t>
      </w:r>
      <w:r w:rsidRPr="001A5061">
        <w:rPr>
          <w:i/>
          <w:iCs/>
          <w:lang w:val="en-CA"/>
        </w:rPr>
        <w:t xml:space="preserve">. </w:t>
      </w:r>
      <w:r w:rsidR="00036F5C">
        <w:rPr>
          <w:i/>
          <w:iCs/>
          <w:lang w:val="en-CA"/>
        </w:rPr>
        <w:t>Transform</w:t>
      </w:r>
      <w:r w:rsidRPr="001A5061">
        <w:rPr>
          <w:i/>
          <w:iCs/>
          <w:lang w:val="en-CA"/>
        </w:rPr>
        <w:t>.”</w:t>
      </w:r>
    </w:p>
    <w:p w14:paraId="5D1A4232" w14:textId="4F312418" w:rsidR="001A5061" w:rsidRPr="001A5061" w:rsidRDefault="001A5061" w:rsidP="001A5061">
      <w:pPr>
        <w:rPr>
          <w:lang w:val="en-CA"/>
        </w:rPr>
      </w:pPr>
      <w:r w:rsidRPr="001A5061">
        <w:rPr>
          <w:b/>
          <w:bCs/>
          <w:lang w:val="en-CA"/>
        </w:rPr>
        <w:t>Q: What industries does CNDP</w:t>
      </w:r>
      <w:r w:rsidR="00D07329">
        <w:rPr>
          <w:b/>
          <w:bCs/>
          <w:lang w:val="en-CA"/>
        </w:rPr>
        <w:t xml:space="preserve"> Consulting Inc.</w:t>
      </w:r>
      <w:r w:rsidRPr="001A5061">
        <w:rPr>
          <w:b/>
          <w:bCs/>
          <w:lang w:val="en-CA"/>
        </w:rPr>
        <w:t xml:space="preserve"> serve?</w:t>
      </w:r>
      <w:r w:rsidRPr="001A5061">
        <w:rPr>
          <w:lang w:val="en-CA"/>
        </w:rPr>
        <w:br/>
        <w:t xml:space="preserve">A: </w:t>
      </w:r>
      <w:r w:rsidR="002437AC" w:rsidRPr="002437AC">
        <w:rPr>
          <w:highlight w:val="yellow"/>
          <w:lang w:val="en-CA"/>
        </w:rPr>
        <w:t>open to take other industries.</w:t>
      </w:r>
      <w:r w:rsidR="002437AC">
        <w:rPr>
          <w:lang w:val="en-CA"/>
        </w:rPr>
        <w:t xml:space="preserve"> </w:t>
      </w:r>
      <w:r w:rsidRPr="001A5061">
        <w:rPr>
          <w:lang w:val="en-CA"/>
        </w:rPr>
        <w:t xml:space="preserve">We work with clients across multiple verticals, including </w:t>
      </w:r>
      <w:r w:rsidRPr="001A5061">
        <w:rPr>
          <w:b/>
          <w:bCs/>
          <w:lang w:val="en-CA"/>
        </w:rPr>
        <w:t>Travel &amp; Tourism, Legal, Tax, Construction, and Financial Services</w:t>
      </w:r>
      <w:r w:rsidRPr="001A5061">
        <w:rPr>
          <w:lang w:val="en-CA"/>
        </w:rPr>
        <w:t>, as well as other SMBs seeking to leverage AI and analytics.</w:t>
      </w:r>
    </w:p>
    <w:p w14:paraId="536A66D5" w14:textId="11FBDDFA" w:rsidR="001A5061" w:rsidRDefault="001A5061" w:rsidP="001A5061">
      <w:r w:rsidRPr="001A5061">
        <w:rPr>
          <w:b/>
          <w:bCs/>
          <w:lang w:val="en-CA"/>
        </w:rPr>
        <w:t>Q: What makes CNDP</w:t>
      </w:r>
      <w:r w:rsidR="00D07329">
        <w:rPr>
          <w:b/>
          <w:bCs/>
          <w:lang w:val="en-CA"/>
        </w:rPr>
        <w:t xml:space="preserve"> Consulting Inc.</w:t>
      </w:r>
      <w:r w:rsidRPr="001A5061">
        <w:rPr>
          <w:b/>
          <w:bCs/>
          <w:lang w:val="en-CA"/>
        </w:rPr>
        <w:t xml:space="preserve"> different from other consulting firms?</w:t>
      </w:r>
      <w:r w:rsidRPr="001A5061">
        <w:rPr>
          <w:lang w:val="en-CA"/>
        </w:rPr>
        <w:br/>
        <w:t xml:space="preserve">A: </w:t>
      </w:r>
      <w:r w:rsidR="00EE43A8" w:rsidRPr="00EE43A8">
        <w:t xml:space="preserve">We deliver practical AI solutions that align with business strategy, supported by strong governance frameworks and efficient resource allocation. Our approach bridges the gap between technical and business teams through clear communication and actionable insights. As AI emerges as a core strategy, we bring the expertise and capabilities to help clients drive </w:t>
      </w:r>
      <w:r w:rsidR="00335961" w:rsidRPr="00EE43A8">
        <w:t>efficiently</w:t>
      </w:r>
      <w:r w:rsidR="00EE43A8" w:rsidRPr="00EE43A8">
        <w:t xml:space="preserve"> and boost productivity.</w:t>
      </w:r>
    </w:p>
    <w:p w14:paraId="66CDD79E" w14:textId="65BE8C8E" w:rsidR="00386BFA" w:rsidRDefault="00386BFA" w:rsidP="00386BFA">
      <w:r w:rsidRPr="001A5061">
        <w:rPr>
          <w:b/>
          <w:bCs/>
          <w:lang w:val="en-CA"/>
        </w:rPr>
        <w:t xml:space="preserve">Q: </w:t>
      </w:r>
      <w:r>
        <w:rPr>
          <w:b/>
          <w:bCs/>
          <w:lang w:val="en-CA"/>
        </w:rPr>
        <w:t>Where is the company located</w:t>
      </w:r>
      <w:r w:rsidRPr="001A5061">
        <w:rPr>
          <w:b/>
          <w:bCs/>
          <w:lang w:val="en-CA"/>
        </w:rPr>
        <w:t>?</w:t>
      </w:r>
      <w:r w:rsidRPr="001A5061">
        <w:rPr>
          <w:lang w:val="en-CA"/>
        </w:rPr>
        <w:br/>
        <w:t xml:space="preserve">A: </w:t>
      </w:r>
      <w:r>
        <w:t>Our headquarters is in Milton, Ontario, Canada.</w:t>
      </w:r>
    </w:p>
    <w:p w14:paraId="33F7DE15" w14:textId="77777777" w:rsidR="001A5061" w:rsidRPr="001A5061" w:rsidRDefault="00000000" w:rsidP="001A5061">
      <w:pPr>
        <w:rPr>
          <w:lang w:val="en-CA"/>
        </w:rPr>
      </w:pPr>
      <w:r>
        <w:rPr>
          <w:lang w:val="en-CA"/>
        </w:rPr>
        <w:pict w14:anchorId="728CBA12">
          <v:rect id="_x0000_i1025" style="width:0;height:1.5pt" o:hralign="center" o:hrstd="t" o:hr="t" fillcolor="#a0a0a0" stroked="f"/>
        </w:pict>
      </w:r>
    </w:p>
    <w:p w14:paraId="470FAA43" w14:textId="77777777" w:rsidR="001A5061" w:rsidRPr="001A5061" w:rsidRDefault="001A5061" w:rsidP="001A5061">
      <w:pPr>
        <w:rPr>
          <w:b/>
          <w:bCs/>
          <w:lang w:val="en-CA"/>
        </w:rPr>
      </w:pPr>
      <w:r w:rsidRPr="001A5061">
        <w:rPr>
          <w:rFonts w:ascii="Segoe UI Emoji" w:hAnsi="Segoe UI Emoji" w:cs="Segoe UI Emoji"/>
          <w:b/>
          <w:bCs/>
          <w:lang w:val="en-CA"/>
        </w:rPr>
        <w:t>💡</w:t>
      </w:r>
      <w:r w:rsidRPr="001A5061">
        <w:rPr>
          <w:b/>
          <w:bCs/>
          <w:lang w:val="en-CA"/>
        </w:rPr>
        <w:t xml:space="preserve"> Services &amp; Solutions</w:t>
      </w:r>
    </w:p>
    <w:p w14:paraId="3F03B5FD" w14:textId="77777777" w:rsidR="001A5061" w:rsidRPr="001A5061" w:rsidRDefault="001A5061" w:rsidP="001A5061">
      <w:pPr>
        <w:rPr>
          <w:lang w:val="en-CA"/>
        </w:rPr>
      </w:pPr>
      <w:r w:rsidRPr="001A5061">
        <w:rPr>
          <w:b/>
          <w:bCs/>
          <w:lang w:val="en-CA"/>
        </w:rPr>
        <w:t>Q: What services do you offer?</w:t>
      </w:r>
      <w:r w:rsidRPr="001A5061">
        <w:rPr>
          <w:lang w:val="en-CA"/>
        </w:rPr>
        <w:br/>
        <w:t>A:</w:t>
      </w:r>
    </w:p>
    <w:p w14:paraId="0C698919" w14:textId="77777777" w:rsidR="001A5061" w:rsidRPr="001A5061" w:rsidRDefault="001A5061" w:rsidP="001A5061">
      <w:pPr>
        <w:numPr>
          <w:ilvl w:val="0"/>
          <w:numId w:val="11"/>
        </w:numPr>
        <w:rPr>
          <w:lang w:val="en-CA"/>
        </w:rPr>
      </w:pPr>
      <w:r w:rsidRPr="001A5061">
        <w:rPr>
          <w:b/>
          <w:bCs/>
          <w:lang w:val="en-CA"/>
        </w:rPr>
        <w:t>AI Decision Support</w:t>
      </w:r>
      <w:r w:rsidRPr="001A5061">
        <w:rPr>
          <w:lang w:val="en-CA"/>
        </w:rPr>
        <w:t xml:space="preserve"> – predictive analytics, dashboards, scenario planning.</w:t>
      </w:r>
    </w:p>
    <w:p w14:paraId="47BD43EC" w14:textId="77777777" w:rsidR="001A5061" w:rsidRPr="001A5061" w:rsidRDefault="001A5061" w:rsidP="001A5061">
      <w:pPr>
        <w:numPr>
          <w:ilvl w:val="0"/>
          <w:numId w:val="11"/>
        </w:numPr>
        <w:rPr>
          <w:lang w:val="en-CA"/>
        </w:rPr>
      </w:pPr>
      <w:r w:rsidRPr="001A5061">
        <w:rPr>
          <w:b/>
          <w:bCs/>
          <w:lang w:val="en-CA"/>
        </w:rPr>
        <w:t>Business Intelligence (BI)</w:t>
      </w:r>
      <w:r w:rsidRPr="001A5061">
        <w:rPr>
          <w:lang w:val="en-CA"/>
        </w:rPr>
        <w:t xml:space="preserve"> – reporting, visualization, analytics using Qlik and other platforms.</w:t>
      </w:r>
    </w:p>
    <w:p w14:paraId="42E38548" w14:textId="77777777" w:rsidR="001A5061" w:rsidRPr="001A5061" w:rsidRDefault="001A5061" w:rsidP="001A5061">
      <w:pPr>
        <w:numPr>
          <w:ilvl w:val="0"/>
          <w:numId w:val="11"/>
        </w:numPr>
        <w:rPr>
          <w:lang w:val="en-CA"/>
        </w:rPr>
      </w:pPr>
      <w:r w:rsidRPr="001A5061">
        <w:rPr>
          <w:b/>
          <w:bCs/>
          <w:lang w:val="en-CA"/>
        </w:rPr>
        <w:t>Data Engineering &amp; Integration</w:t>
      </w:r>
      <w:r w:rsidRPr="001A5061">
        <w:rPr>
          <w:lang w:val="en-CA"/>
        </w:rPr>
        <w:t xml:space="preserve"> – ETL, data pipelines, migration, cloud solutions.</w:t>
      </w:r>
    </w:p>
    <w:p w14:paraId="2D7CFF1D" w14:textId="77777777" w:rsidR="001A5061" w:rsidRPr="001A5061" w:rsidRDefault="001A5061" w:rsidP="001A5061">
      <w:pPr>
        <w:numPr>
          <w:ilvl w:val="0"/>
          <w:numId w:val="11"/>
        </w:numPr>
        <w:rPr>
          <w:lang w:val="en-CA"/>
        </w:rPr>
      </w:pPr>
      <w:r w:rsidRPr="001A5061">
        <w:rPr>
          <w:b/>
          <w:bCs/>
          <w:lang w:val="en-CA"/>
        </w:rPr>
        <w:t>AI Advisory</w:t>
      </w:r>
      <w:r w:rsidRPr="001A5061">
        <w:rPr>
          <w:lang w:val="en-CA"/>
        </w:rPr>
        <w:t xml:space="preserve"> – ethics, governance, and compliance for responsible AI adoption.</w:t>
      </w:r>
    </w:p>
    <w:p w14:paraId="2F53BADA" w14:textId="77777777" w:rsidR="001A5061" w:rsidRPr="001A5061" w:rsidRDefault="001A5061" w:rsidP="001A5061">
      <w:pPr>
        <w:numPr>
          <w:ilvl w:val="0"/>
          <w:numId w:val="11"/>
        </w:numPr>
        <w:rPr>
          <w:lang w:val="en-CA"/>
        </w:rPr>
      </w:pPr>
      <w:r w:rsidRPr="001A5061">
        <w:rPr>
          <w:b/>
          <w:bCs/>
          <w:lang w:val="en-CA"/>
        </w:rPr>
        <w:t>Consulting Engagement Models</w:t>
      </w:r>
      <w:r w:rsidRPr="001A5061">
        <w:rPr>
          <w:lang w:val="en-CA"/>
        </w:rPr>
        <w:t xml:space="preserve"> – project-based, fractional, and retainer options.</w:t>
      </w:r>
    </w:p>
    <w:p w14:paraId="3A340354" w14:textId="77777777" w:rsidR="001A5061" w:rsidRPr="001A5061" w:rsidRDefault="001A5061" w:rsidP="001A5061">
      <w:pPr>
        <w:rPr>
          <w:lang w:val="en-CA"/>
        </w:rPr>
      </w:pPr>
      <w:r w:rsidRPr="001A5061">
        <w:rPr>
          <w:b/>
          <w:bCs/>
          <w:lang w:val="en-CA"/>
        </w:rPr>
        <w:lastRenderedPageBreak/>
        <w:t>Q: Do you build custom AI software?</w:t>
      </w:r>
      <w:r w:rsidRPr="001A5061">
        <w:rPr>
          <w:lang w:val="en-CA"/>
        </w:rPr>
        <w:br/>
        <w:t xml:space="preserve">A: Yes. We design both </w:t>
      </w:r>
      <w:r w:rsidRPr="001A5061">
        <w:rPr>
          <w:b/>
          <w:bCs/>
          <w:lang w:val="en-CA"/>
        </w:rPr>
        <w:t>out-of-the-box decision support tools</w:t>
      </w:r>
      <w:r w:rsidRPr="001A5061">
        <w:rPr>
          <w:lang w:val="en-CA"/>
        </w:rPr>
        <w:t xml:space="preserve"> and </w:t>
      </w:r>
      <w:r w:rsidRPr="001A5061">
        <w:rPr>
          <w:b/>
          <w:bCs/>
          <w:lang w:val="en-CA"/>
        </w:rPr>
        <w:t>tailored AI applications</w:t>
      </w:r>
      <w:r w:rsidRPr="001A5061">
        <w:rPr>
          <w:lang w:val="en-CA"/>
        </w:rPr>
        <w:t xml:space="preserve"> that integrate with client systems.</w:t>
      </w:r>
    </w:p>
    <w:p w14:paraId="787087F3" w14:textId="09BB5332" w:rsidR="001A5061" w:rsidRPr="001A5061" w:rsidRDefault="001A5061" w:rsidP="001A5061">
      <w:pPr>
        <w:rPr>
          <w:lang w:val="en-CA"/>
        </w:rPr>
      </w:pPr>
      <w:r w:rsidRPr="001A5061">
        <w:rPr>
          <w:b/>
          <w:bCs/>
          <w:lang w:val="en-CA"/>
        </w:rPr>
        <w:t>Q: What technologies do you use?</w:t>
      </w:r>
      <w:r w:rsidRPr="001A5061">
        <w:rPr>
          <w:lang w:val="en-CA"/>
        </w:rPr>
        <w:br/>
        <w:t xml:space="preserve">A: Our solutions often leverage </w:t>
      </w:r>
      <w:r w:rsidRPr="001A5061">
        <w:rPr>
          <w:b/>
          <w:bCs/>
          <w:lang w:val="en-CA"/>
        </w:rPr>
        <w:t xml:space="preserve">Qlik Cloud Analytics, Qlik Talend Cloud, data engineering pipelines (ETL), </w:t>
      </w:r>
      <w:r w:rsidR="000A56C3">
        <w:rPr>
          <w:b/>
          <w:bCs/>
          <w:lang w:val="en-CA"/>
        </w:rPr>
        <w:t xml:space="preserve">Databricks and Snowflake </w:t>
      </w:r>
      <w:r w:rsidR="00EE43A8">
        <w:rPr>
          <w:b/>
          <w:bCs/>
          <w:lang w:val="en-CA"/>
        </w:rPr>
        <w:t>with</w:t>
      </w:r>
      <w:r w:rsidRPr="001A5061">
        <w:rPr>
          <w:b/>
          <w:bCs/>
          <w:lang w:val="en-CA"/>
        </w:rPr>
        <w:t xml:space="preserve"> AI/ML frameworks</w:t>
      </w:r>
      <w:r w:rsidRPr="001A5061">
        <w:rPr>
          <w:lang w:val="en-CA"/>
        </w:rPr>
        <w:t>.</w:t>
      </w:r>
    </w:p>
    <w:p w14:paraId="101C7EB3" w14:textId="77777777" w:rsidR="001A5061" w:rsidRPr="001A5061" w:rsidRDefault="00000000" w:rsidP="001A5061">
      <w:pPr>
        <w:rPr>
          <w:lang w:val="en-CA"/>
        </w:rPr>
      </w:pPr>
      <w:r>
        <w:rPr>
          <w:lang w:val="en-CA"/>
        </w:rPr>
        <w:pict w14:anchorId="1BCB3575">
          <v:rect id="_x0000_i1026" style="width:0;height:1.5pt" o:hralign="center" o:hrstd="t" o:hr="t" fillcolor="#a0a0a0" stroked="f"/>
        </w:pict>
      </w:r>
    </w:p>
    <w:p w14:paraId="30355199" w14:textId="77777777" w:rsidR="001A5061" w:rsidRPr="001A5061" w:rsidRDefault="001A5061" w:rsidP="001A5061">
      <w:pPr>
        <w:rPr>
          <w:b/>
          <w:bCs/>
          <w:lang w:val="en-CA"/>
        </w:rPr>
      </w:pPr>
      <w:r w:rsidRPr="001A5061">
        <w:rPr>
          <w:rFonts w:ascii="Segoe UI Emoji" w:hAnsi="Segoe UI Emoji" w:cs="Segoe UI Emoji"/>
          <w:b/>
          <w:bCs/>
          <w:lang w:val="en-CA"/>
        </w:rPr>
        <w:t>🤝</w:t>
      </w:r>
      <w:r w:rsidRPr="001A5061">
        <w:rPr>
          <w:b/>
          <w:bCs/>
          <w:lang w:val="en-CA"/>
        </w:rPr>
        <w:t xml:space="preserve"> Client Resources</w:t>
      </w:r>
    </w:p>
    <w:p w14:paraId="088839BF" w14:textId="638A0448" w:rsidR="001A5061" w:rsidRPr="001A5061" w:rsidRDefault="001A5061" w:rsidP="001A5061">
      <w:pPr>
        <w:rPr>
          <w:lang w:val="en-CA"/>
        </w:rPr>
      </w:pPr>
      <w:r w:rsidRPr="001A5061">
        <w:rPr>
          <w:b/>
          <w:bCs/>
          <w:lang w:val="en-CA"/>
        </w:rPr>
        <w:t>Q: How do I start working with CNDP</w:t>
      </w:r>
      <w:r w:rsidR="00D07329">
        <w:rPr>
          <w:b/>
          <w:bCs/>
          <w:lang w:val="en-CA"/>
        </w:rPr>
        <w:t xml:space="preserve"> Consulting Inc.</w:t>
      </w:r>
      <w:r w:rsidRPr="001A5061">
        <w:rPr>
          <w:b/>
          <w:bCs/>
          <w:lang w:val="en-CA"/>
        </w:rPr>
        <w:t>?</w:t>
      </w:r>
      <w:r w:rsidRPr="001A5061">
        <w:rPr>
          <w:lang w:val="en-CA"/>
        </w:rPr>
        <w:br/>
        <w:t>A: The process is simple:</w:t>
      </w:r>
    </w:p>
    <w:p w14:paraId="6D1BFBB9" w14:textId="7C8CE84C" w:rsidR="001A5061" w:rsidRPr="001A5061" w:rsidRDefault="001A5061" w:rsidP="001A5061">
      <w:pPr>
        <w:numPr>
          <w:ilvl w:val="0"/>
          <w:numId w:val="12"/>
        </w:numPr>
        <w:rPr>
          <w:lang w:val="en-CA"/>
        </w:rPr>
      </w:pPr>
      <w:r w:rsidRPr="001A5061">
        <w:rPr>
          <w:b/>
          <w:bCs/>
          <w:lang w:val="en-CA"/>
        </w:rPr>
        <w:t>Initial Consultation</w:t>
      </w:r>
      <w:r w:rsidRPr="001A5061">
        <w:rPr>
          <w:lang w:val="en-CA"/>
        </w:rPr>
        <w:t xml:space="preserve"> (free</w:t>
      </w:r>
      <w:r w:rsidR="00335961">
        <w:rPr>
          <w:lang w:val="en-CA"/>
        </w:rPr>
        <w:t xml:space="preserve"> – 30 mins</w:t>
      </w:r>
      <w:r w:rsidRPr="001A5061">
        <w:rPr>
          <w:lang w:val="en-CA"/>
        </w:rPr>
        <w:t>)</w:t>
      </w:r>
    </w:p>
    <w:p w14:paraId="6594CFE8" w14:textId="77777777" w:rsidR="001A5061" w:rsidRPr="001A5061" w:rsidRDefault="001A5061" w:rsidP="001A5061">
      <w:pPr>
        <w:numPr>
          <w:ilvl w:val="0"/>
          <w:numId w:val="12"/>
        </w:numPr>
        <w:rPr>
          <w:lang w:val="en-CA"/>
        </w:rPr>
      </w:pPr>
      <w:r w:rsidRPr="001A5061">
        <w:rPr>
          <w:b/>
          <w:bCs/>
          <w:lang w:val="en-CA"/>
        </w:rPr>
        <w:t>Assessment &amp; Proposal</w:t>
      </w:r>
    </w:p>
    <w:p w14:paraId="18F8E01C" w14:textId="77777777" w:rsidR="001A5061" w:rsidRPr="001A5061" w:rsidRDefault="001A5061" w:rsidP="001A5061">
      <w:pPr>
        <w:numPr>
          <w:ilvl w:val="0"/>
          <w:numId w:val="12"/>
        </w:numPr>
        <w:rPr>
          <w:lang w:val="en-CA"/>
        </w:rPr>
      </w:pPr>
      <w:r w:rsidRPr="001A5061">
        <w:rPr>
          <w:b/>
          <w:bCs/>
          <w:lang w:val="en-CA"/>
        </w:rPr>
        <w:t>Implementation &amp; Delivery</w:t>
      </w:r>
    </w:p>
    <w:p w14:paraId="1EBA4A12" w14:textId="77777777" w:rsidR="001A5061" w:rsidRPr="001A5061" w:rsidRDefault="001A5061" w:rsidP="001A5061">
      <w:pPr>
        <w:numPr>
          <w:ilvl w:val="0"/>
          <w:numId w:val="12"/>
        </w:numPr>
        <w:rPr>
          <w:lang w:val="en-CA"/>
        </w:rPr>
      </w:pPr>
      <w:r w:rsidRPr="001A5061">
        <w:rPr>
          <w:b/>
          <w:bCs/>
          <w:lang w:val="en-CA"/>
        </w:rPr>
        <w:t>Ongoing Support &amp; Optimization</w:t>
      </w:r>
    </w:p>
    <w:p w14:paraId="6BB85B58" w14:textId="72734C80" w:rsidR="001A5061" w:rsidRPr="001A5061" w:rsidRDefault="001A5061" w:rsidP="001A5061">
      <w:pPr>
        <w:rPr>
          <w:lang w:val="en-CA"/>
        </w:rPr>
      </w:pPr>
      <w:r w:rsidRPr="001A5061">
        <w:rPr>
          <w:b/>
          <w:bCs/>
          <w:lang w:val="en-CA"/>
        </w:rPr>
        <w:t>Q: Do you have case studies or examples?</w:t>
      </w:r>
      <w:r w:rsidRPr="001A5061">
        <w:rPr>
          <w:lang w:val="en-CA"/>
        </w:rPr>
        <w:br/>
        <w:t xml:space="preserve">A: Yes! We’ve helped businesses improve </w:t>
      </w:r>
      <w:r w:rsidRPr="001A5061">
        <w:rPr>
          <w:b/>
          <w:bCs/>
          <w:lang w:val="en-CA"/>
        </w:rPr>
        <w:t>decision-making speed, resource allocation, and operational efficiency</w:t>
      </w:r>
      <w:r w:rsidRPr="001A5061">
        <w:rPr>
          <w:lang w:val="en-CA"/>
        </w:rPr>
        <w:t>. (Future chatbot version can link to website pages.)</w:t>
      </w:r>
    </w:p>
    <w:p w14:paraId="1A9531C3" w14:textId="77777777" w:rsidR="001A5061" w:rsidRPr="001A5061" w:rsidRDefault="001A5061" w:rsidP="001A5061">
      <w:pPr>
        <w:rPr>
          <w:lang w:val="en-CA"/>
        </w:rPr>
      </w:pPr>
      <w:r w:rsidRPr="001A5061">
        <w:rPr>
          <w:b/>
          <w:bCs/>
          <w:lang w:val="en-CA"/>
        </w:rPr>
        <w:t>Q: How much do your services cost?</w:t>
      </w:r>
      <w:r w:rsidRPr="001A5061">
        <w:rPr>
          <w:lang w:val="en-CA"/>
        </w:rPr>
        <w:br/>
        <w:t xml:space="preserve">A: Pricing depends on scope and engagement type. We offer </w:t>
      </w:r>
      <w:r w:rsidRPr="001A5061">
        <w:rPr>
          <w:b/>
          <w:bCs/>
          <w:lang w:val="en-CA"/>
        </w:rPr>
        <w:t>flexible models</w:t>
      </w:r>
      <w:r w:rsidRPr="001A5061">
        <w:rPr>
          <w:lang w:val="en-CA"/>
        </w:rPr>
        <w:t xml:space="preserve"> (hourly, project-based, or retainers) to suit SMB budgets.</w:t>
      </w:r>
    </w:p>
    <w:p w14:paraId="68A2C3CE" w14:textId="77777777" w:rsidR="001A5061" w:rsidRPr="001A5061" w:rsidRDefault="00000000" w:rsidP="001A5061">
      <w:pPr>
        <w:rPr>
          <w:lang w:val="en-CA"/>
        </w:rPr>
      </w:pPr>
      <w:r>
        <w:rPr>
          <w:lang w:val="en-CA"/>
        </w:rPr>
        <w:pict w14:anchorId="5DCE9927">
          <v:rect id="_x0000_i1027" style="width:0;height:1.5pt" o:hralign="center" o:hrstd="t" o:hr="t" fillcolor="#a0a0a0" stroked="f"/>
        </w:pict>
      </w:r>
    </w:p>
    <w:p w14:paraId="473E97FE" w14:textId="77777777" w:rsidR="001A5061" w:rsidRPr="001A5061" w:rsidRDefault="001A5061" w:rsidP="001A5061">
      <w:pPr>
        <w:rPr>
          <w:b/>
          <w:bCs/>
          <w:lang w:val="en-CA"/>
        </w:rPr>
      </w:pPr>
      <w:r w:rsidRPr="001A5061">
        <w:rPr>
          <w:rFonts w:ascii="Segoe UI Emoji" w:hAnsi="Segoe UI Emoji" w:cs="Segoe UI Emoji"/>
          <w:b/>
          <w:bCs/>
          <w:lang w:val="en-CA"/>
        </w:rPr>
        <w:t>🛠️</w:t>
      </w:r>
      <w:r w:rsidRPr="001A5061">
        <w:rPr>
          <w:b/>
          <w:bCs/>
          <w:lang w:val="en-CA"/>
        </w:rPr>
        <w:t xml:space="preserve"> Support &amp; Operations</w:t>
      </w:r>
    </w:p>
    <w:p w14:paraId="4759C32A" w14:textId="3A336B46" w:rsidR="001A5061" w:rsidRPr="001A5061" w:rsidRDefault="001A5061" w:rsidP="001A5061">
      <w:pPr>
        <w:rPr>
          <w:lang w:val="en-CA"/>
        </w:rPr>
      </w:pPr>
      <w:r w:rsidRPr="001A5061">
        <w:rPr>
          <w:b/>
          <w:bCs/>
          <w:lang w:val="en-CA"/>
        </w:rPr>
        <w:t>Q: How can I contact CNDP Consulting</w:t>
      </w:r>
      <w:r w:rsidR="00D07329">
        <w:rPr>
          <w:b/>
          <w:bCs/>
          <w:lang w:val="en-CA"/>
        </w:rPr>
        <w:t xml:space="preserve"> Inc.</w:t>
      </w:r>
      <w:r w:rsidRPr="001A5061">
        <w:rPr>
          <w:b/>
          <w:bCs/>
          <w:lang w:val="en-CA"/>
        </w:rPr>
        <w:t>?</w:t>
      </w:r>
      <w:r w:rsidRPr="001A5061">
        <w:rPr>
          <w:lang w:val="en-CA"/>
        </w:rPr>
        <w:br/>
        <w:t>A:</w:t>
      </w:r>
    </w:p>
    <w:p w14:paraId="59A0FE91" w14:textId="5327B3CE" w:rsidR="001A5061" w:rsidRPr="001A5061" w:rsidRDefault="001A5061" w:rsidP="001A5061">
      <w:pPr>
        <w:numPr>
          <w:ilvl w:val="0"/>
          <w:numId w:val="13"/>
        </w:numPr>
        <w:rPr>
          <w:lang w:val="en-CA"/>
        </w:rPr>
      </w:pPr>
      <w:r w:rsidRPr="001A5061">
        <w:rPr>
          <w:rFonts w:ascii="Segoe UI Emoji" w:hAnsi="Segoe UI Emoji" w:cs="Segoe UI Emoji"/>
          <w:lang w:val="en-CA"/>
        </w:rPr>
        <w:t>📧</w:t>
      </w:r>
      <w:r w:rsidRPr="001A5061">
        <w:rPr>
          <w:lang w:val="en-CA"/>
        </w:rPr>
        <w:t xml:space="preserve"> Email: [</w:t>
      </w:r>
      <w:r w:rsidR="00EE43A8">
        <w:rPr>
          <w:lang w:val="en-CA"/>
        </w:rPr>
        <w:t>info@cndpconsult.com</w:t>
      </w:r>
      <w:r w:rsidRPr="001A5061">
        <w:rPr>
          <w:lang w:val="en-CA"/>
        </w:rPr>
        <w:t>]</w:t>
      </w:r>
    </w:p>
    <w:p w14:paraId="1052F87D" w14:textId="77777777" w:rsidR="001A5061" w:rsidRPr="001A5061" w:rsidRDefault="001A5061" w:rsidP="001A5061">
      <w:pPr>
        <w:numPr>
          <w:ilvl w:val="0"/>
          <w:numId w:val="13"/>
        </w:numPr>
        <w:rPr>
          <w:lang w:val="en-CA"/>
        </w:rPr>
      </w:pPr>
      <w:r w:rsidRPr="001A5061">
        <w:rPr>
          <w:rFonts w:ascii="Segoe UI Emoji" w:hAnsi="Segoe UI Emoji" w:cs="Segoe UI Emoji"/>
          <w:lang w:val="en-CA"/>
        </w:rPr>
        <w:t>📞</w:t>
      </w:r>
      <w:r w:rsidRPr="001A5061">
        <w:rPr>
          <w:lang w:val="en-CA"/>
        </w:rPr>
        <w:t xml:space="preserve"> Phone: [insert phone]</w:t>
      </w:r>
    </w:p>
    <w:p w14:paraId="5A1397E5" w14:textId="239FC462" w:rsidR="001A5061" w:rsidRPr="001A5061" w:rsidRDefault="001A5061" w:rsidP="001A5061">
      <w:pPr>
        <w:numPr>
          <w:ilvl w:val="0"/>
          <w:numId w:val="13"/>
        </w:numPr>
        <w:rPr>
          <w:lang w:val="en-CA"/>
        </w:rPr>
      </w:pPr>
      <w:r w:rsidRPr="001A5061">
        <w:rPr>
          <w:rFonts w:ascii="Segoe UI Emoji" w:hAnsi="Segoe UI Emoji" w:cs="Segoe UI Emoji"/>
          <w:lang w:val="en-CA"/>
        </w:rPr>
        <w:t>🌐</w:t>
      </w:r>
      <w:r w:rsidRPr="001A5061">
        <w:rPr>
          <w:lang w:val="en-CA"/>
        </w:rPr>
        <w:t xml:space="preserve"> Website: [</w:t>
      </w:r>
      <w:r w:rsidR="00EE43A8" w:rsidRPr="00EE43A8">
        <w:rPr>
          <w:lang w:val="en-CA"/>
        </w:rPr>
        <w:t>https://www.cndpconsultinginc.com</w:t>
      </w:r>
      <w:r w:rsidRPr="001A5061">
        <w:rPr>
          <w:lang w:val="en-CA"/>
        </w:rPr>
        <w:t>]</w:t>
      </w:r>
    </w:p>
    <w:p w14:paraId="3CB706C8" w14:textId="5BF98507" w:rsidR="001A5061" w:rsidRDefault="001A5061" w:rsidP="001A5061">
      <w:pPr>
        <w:numPr>
          <w:ilvl w:val="0"/>
          <w:numId w:val="13"/>
        </w:numPr>
        <w:rPr>
          <w:lang w:val="en-CA"/>
        </w:rPr>
      </w:pPr>
      <w:r w:rsidRPr="001A5061">
        <w:rPr>
          <w:rFonts w:ascii="Segoe UI Emoji" w:hAnsi="Segoe UI Emoji" w:cs="Segoe UI Emoji"/>
          <w:lang w:val="en-CA"/>
        </w:rPr>
        <w:t>💼</w:t>
      </w:r>
      <w:r w:rsidRPr="001A5061">
        <w:rPr>
          <w:lang w:val="en-CA"/>
        </w:rPr>
        <w:t xml:space="preserve"> LinkedIn: [</w:t>
      </w:r>
      <w:r w:rsidR="00EE43A8" w:rsidRPr="00EE43A8">
        <w:rPr>
          <w:lang w:val="en-CA"/>
        </w:rPr>
        <w:t>https://www.linkedin.com/company/cndp-consulting-inc/about/?viewAsMember=true</w:t>
      </w:r>
      <w:r w:rsidRPr="001A5061">
        <w:rPr>
          <w:lang w:val="en-CA"/>
        </w:rPr>
        <w:t>]</w:t>
      </w:r>
    </w:p>
    <w:p w14:paraId="2A942330" w14:textId="77777777" w:rsidR="00EE43A8" w:rsidRPr="001A5061" w:rsidRDefault="00EE43A8" w:rsidP="00EE43A8">
      <w:pPr>
        <w:ind w:left="720"/>
        <w:rPr>
          <w:lang w:val="en-CA"/>
        </w:rPr>
      </w:pPr>
    </w:p>
    <w:p w14:paraId="548BF149" w14:textId="4F42A7DA" w:rsidR="001A5061" w:rsidRPr="001A5061" w:rsidRDefault="001A5061" w:rsidP="001A5061">
      <w:pPr>
        <w:rPr>
          <w:lang w:val="en-CA"/>
        </w:rPr>
      </w:pPr>
      <w:r w:rsidRPr="001A5061">
        <w:rPr>
          <w:b/>
          <w:bCs/>
          <w:lang w:val="en-CA"/>
        </w:rPr>
        <w:t>Q: What are your business hours?</w:t>
      </w:r>
      <w:r w:rsidRPr="001A5061">
        <w:rPr>
          <w:lang w:val="en-CA"/>
        </w:rPr>
        <w:br/>
        <w:t xml:space="preserve">A: Monday to Friday, 9:00 AM – </w:t>
      </w:r>
      <w:r w:rsidR="00EE43A8">
        <w:rPr>
          <w:lang w:val="en-CA"/>
        </w:rPr>
        <w:t>5</w:t>
      </w:r>
      <w:r w:rsidRPr="001A5061">
        <w:rPr>
          <w:lang w:val="en-CA"/>
        </w:rPr>
        <w:t xml:space="preserve"> PM EST.</w:t>
      </w:r>
    </w:p>
    <w:p w14:paraId="17B45411" w14:textId="77777777" w:rsidR="001A5061" w:rsidRPr="001A5061" w:rsidRDefault="001A5061" w:rsidP="001A5061">
      <w:pPr>
        <w:rPr>
          <w:lang w:val="en-CA"/>
        </w:rPr>
      </w:pPr>
      <w:r w:rsidRPr="001A5061">
        <w:rPr>
          <w:b/>
          <w:bCs/>
          <w:lang w:val="en-CA"/>
        </w:rPr>
        <w:t>Q: Do you provide ongoing support after project delivery?</w:t>
      </w:r>
      <w:r w:rsidRPr="001A5061">
        <w:rPr>
          <w:lang w:val="en-CA"/>
        </w:rPr>
        <w:br/>
        <w:t xml:space="preserve">A: Yes, we provide </w:t>
      </w:r>
      <w:r w:rsidRPr="001A5061">
        <w:rPr>
          <w:b/>
          <w:bCs/>
          <w:lang w:val="en-CA"/>
        </w:rPr>
        <w:t>post-implementation support</w:t>
      </w:r>
      <w:r w:rsidRPr="001A5061">
        <w:rPr>
          <w:lang w:val="en-CA"/>
        </w:rPr>
        <w:t>, knowledge transfer, and ongoing optimization as needed.</w:t>
      </w:r>
    </w:p>
    <w:p w14:paraId="7C09BBC8" w14:textId="77777777" w:rsidR="001A5061" w:rsidRPr="001A5061" w:rsidRDefault="00000000" w:rsidP="001A5061">
      <w:pPr>
        <w:rPr>
          <w:lang w:val="en-CA"/>
        </w:rPr>
      </w:pPr>
      <w:r>
        <w:rPr>
          <w:lang w:val="en-CA"/>
        </w:rPr>
        <w:pict w14:anchorId="59D64A3A">
          <v:rect id="_x0000_i1028" style="width:0;height:1.5pt" o:hralign="center" o:hrstd="t" o:hr="t" fillcolor="#a0a0a0" stroked="f"/>
        </w:pict>
      </w:r>
    </w:p>
    <w:p w14:paraId="1C75DCEC" w14:textId="77777777" w:rsidR="001A5061" w:rsidRPr="001A5061" w:rsidRDefault="001A5061" w:rsidP="001A5061">
      <w:pPr>
        <w:rPr>
          <w:b/>
          <w:bCs/>
          <w:lang w:val="en-CA"/>
        </w:rPr>
      </w:pPr>
      <w:r w:rsidRPr="001A5061">
        <w:rPr>
          <w:rFonts w:ascii="Segoe UI Emoji" w:hAnsi="Segoe UI Emoji" w:cs="Segoe UI Emoji"/>
          <w:b/>
          <w:bCs/>
          <w:lang w:val="en-CA"/>
        </w:rPr>
        <w:t>📊</w:t>
      </w:r>
      <w:r w:rsidRPr="001A5061">
        <w:rPr>
          <w:b/>
          <w:bCs/>
          <w:lang w:val="en-CA"/>
        </w:rPr>
        <w:t xml:space="preserve"> Thought Leadership</w:t>
      </w:r>
    </w:p>
    <w:p w14:paraId="70A9078C" w14:textId="773B8492" w:rsidR="001A5061" w:rsidRPr="001A5061" w:rsidRDefault="001A5061" w:rsidP="001A5061">
      <w:pPr>
        <w:rPr>
          <w:lang w:val="en-CA"/>
        </w:rPr>
      </w:pPr>
      <w:r w:rsidRPr="001A5061">
        <w:rPr>
          <w:b/>
          <w:bCs/>
          <w:lang w:val="en-CA"/>
        </w:rPr>
        <w:t xml:space="preserve">Q: Does CNDP </w:t>
      </w:r>
      <w:r w:rsidR="00D07329">
        <w:rPr>
          <w:b/>
          <w:bCs/>
          <w:lang w:val="en-CA"/>
        </w:rPr>
        <w:t xml:space="preserve">Consulting Inc. </w:t>
      </w:r>
      <w:r w:rsidRPr="001A5061">
        <w:rPr>
          <w:b/>
          <w:bCs/>
          <w:lang w:val="en-CA"/>
        </w:rPr>
        <w:t>publish blogs or resources?</w:t>
      </w:r>
      <w:r w:rsidRPr="001A5061">
        <w:rPr>
          <w:lang w:val="en-CA"/>
        </w:rPr>
        <w:br/>
        <w:t xml:space="preserve">A: Yes! We share insights on </w:t>
      </w:r>
      <w:r w:rsidRPr="001A5061">
        <w:rPr>
          <w:b/>
          <w:bCs/>
          <w:lang w:val="en-CA"/>
        </w:rPr>
        <w:t>AI decision support, business intelligence, AI governance, and industry-specific applications</w:t>
      </w:r>
      <w:r w:rsidRPr="001A5061">
        <w:rPr>
          <w:lang w:val="en-CA"/>
        </w:rPr>
        <w:t>.</w:t>
      </w:r>
    </w:p>
    <w:p w14:paraId="1F938072" w14:textId="77777777" w:rsidR="001A5061" w:rsidRPr="001A5061" w:rsidRDefault="001A5061" w:rsidP="001A5061">
      <w:pPr>
        <w:rPr>
          <w:lang w:val="en-CA"/>
        </w:rPr>
      </w:pPr>
      <w:r w:rsidRPr="001A5061">
        <w:rPr>
          <w:b/>
          <w:bCs/>
          <w:lang w:val="en-CA"/>
        </w:rPr>
        <w:t>Q: Do you host webinars or events?</w:t>
      </w:r>
      <w:r w:rsidRPr="001A5061">
        <w:rPr>
          <w:lang w:val="en-CA"/>
        </w:rPr>
        <w:br/>
        <w:t xml:space="preserve">A: Yes, we regularly participate in and host </w:t>
      </w:r>
      <w:r w:rsidRPr="001A5061">
        <w:rPr>
          <w:b/>
          <w:bCs/>
          <w:lang w:val="en-CA"/>
        </w:rPr>
        <w:t>AI demos, industry talks, and partner events</w:t>
      </w:r>
      <w:r w:rsidRPr="001A5061">
        <w:rPr>
          <w:lang w:val="en-CA"/>
        </w:rPr>
        <w:t>.</w:t>
      </w:r>
    </w:p>
    <w:p w14:paraId="78B34F2E" w14:textId="77777777" w:rsidR="001A5061" w:rsidRPr="001A5061" w:rsidRDefault="00000000" w:rsidP="001A5061">
      <w:pPr>
        <w:rPr>
          <w:lang w:val="en-CA"/>
        </w:rPr>
      </w:pPr>
      <w:r>
        <w:rPr>
          <w:lang w:val="en-CA"/>
        </w:rPr>
        <w:pict w14:anchorId="0CEA83D7">
          <v:rect id="_x0000_i1029" style="width:0;height:1.5pt" o:hralign="center" o:hrstd="t" o:hr="t" fillcolor="#a0a0a0" stroked="f"/>
        </w:pict>
      </w:r>
    </w:p>
    <w:p w14:paraId="11F199A4" w14:textId="77777777" w:rsidR="001A5061" w:rsidRPr="001A5061" w:rsidRDefault="001A5061" w:rsidP="001A5061">
      <w:pPr>
        <w:rPr>
          <w:b/>
          <w:bCs/>
          <w:lang w:val="en-CA"/>
        </w:rPr>
      </w:pPr>
      <w:r w:rsidRPr="001A5061">
        <w:rPr>
          <w:rFonts w:ascii="Segoe UI Emoji" w:hAnsi="Segoe UI Emoji" w:cs="Segoe UI Emoji"/>
          <w:b/>
          <w:bCs/>
          <w:lang w:val="en-CA"/>
        </w:rPr>
        <w:t>🔒</w:t>
      </w:r>
      <w:r w:rsidRPr="001A5061">
        <w:rPr>
          <w:b/>
          <w:bCs/>
          <w:lang w:val="en-CA"/>
        </w:rPr>
        <w:t xml:space="preserve"> Security &amp; Privacy</w:t>
      </w:r>
    </w:p>
    <w:p w14:paraId="7C9FDADA" w14:textId="70EF06FA" w:rsidR="001A5061" w:rsidRPr="001A5061" w:rsidRDefault="001A5061" w:rsidP="001A5061">
      <w:pPr>
        <w:rPr>
          <w:lang w:val="en-CA"/>
        </w:rPr>
      </w:pPr>
      <w:r w:rsidRPr="001A5061">
        <w:rPr>
          <w:b/>
          <w:bCs/>
          <w:lang w:val="en-CA"/>
        </w:rPr>
        <w:t>Q: How does CNDP</w:t>
      </w:r>
      <w:r w:rsidR="001129AD">
        <w:rPr>
          <w:b/>
          <w:bCs/>
          <w:lang w:val="en-CA"/>
        </w:rPr>
        <w:t xml:space="preserve"> Consulting Inc.</w:t>
      </w:r>
      <w:r w:rsidRPr="001A5061">
        <w:rPr>
          <w:b/>
          <w:bCs/>
          <w:lang w:val="en-CA"/>
        </w:rPr>
        <w:t xml:space="preserve"> handle client data?</w:t>
      </w:r>
      <w:r w:rsidRPr="001A5061">
        <w:rPr>
          <w:lang w:val="en-CA"/>
        </w:rPr>
        <w:br/>
        <w:t xml:space="preserve">A: We follow strict </w:t>
      </w:r>
      <w:r w:rsidRPr="001A5061">
        <w:rPr>
          <w:b/>
          <w:bCs/>
          <w:lang w:val="en-CA"/>
        </w:rPr>
        <w:t>data governance, security, and compliance standards</w:t>
      </w:r>
      <w:r w:rsidRPr="001A5061">
        <w:rPr>
          <w:lang w:val="en-CA"/>
        </w:rPr>
        <w:t>. Sensitive client data remains on client systems unless otherwise agreed. CNDP</w:t>
      </w:r>
      <w:r w:rsidR="00D07329">
        <w:rPr>
          <w:lang w:val="en-CA"/>
        </w:rPr>
        <w:t xml:space="preserve"> Consulting Inc.</w:t>
      </w:r>
      <w:r w:rsidRPr="001A5061">
        <w:rPr>
          <w:lang w:val="en-CA"/>
        </w:rPr>
        <w:t xml:space="preserve"> only keeps administrative records (e.g., agreements).</w:t>
      </w:r>
    </w:p>
    <w:p w14:paraId="7627832B" w14:textId="77777777" w:rsidR="001A5061" w:rsidRPr="001A5061" w:rsidRDefault="001A5061" w:rsidP="001A5061">
      <w:pPr>
        <w:rPr>
          <w:lang w:val="en-CA"/>
        </w:rPr>
      </w:pPr>
    </w:p>
    <w:sectPr w:rsidR="001A5061" w:rsidRPr="001A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3735"/>
    <w:multiLevelType w:val="multilevel"/>
    <w:tmpl w:val="6FE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789B"/>
    <w:multiLevelType w:val="multilevel"/>
    <w:tmpl w:val="5696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378EC"/>
    <w:multiLevelType w:val="multilevel"/>
    <w:tmpl w:val="B624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D29F3"/>
    <w:multiLevelType w:val="multilevel"/>
    <w:tmpl w:val="F06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E6566"/>
    <w:multiLevelType w:val="multilevel"/>
    <w:tmpl w:val="7FF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03E36"/>
    <w:multiLevelType w:val="multilevel"/>
    <w:tmpl w:val="A1F2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80727"/>
    <w:multiLevelType w:val="multilevel"/>
    <w:tmpl w:val="4C16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F3795"/>
    <w:multiLevelType w:val="multilevel"/>
    <w:tmpl w:val="FD8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15EBB"/>
    <w:multiLevelType w:val="multilevel"/>
    <w:tmpl w:val="DC4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F273E"/>
    <w:multiLevelType w:val="multilevel"/>
    <w:tmpl w:val="79D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C014A"/>
    <w:multiLevelType w:val="multilevel"/>
    <w:tmpl w:val="2AE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374E2"/>
    <w:multiLevelType w:val="multilevel"/>
    <w:tmpl w:val="887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C7A12"/>
    <w:multiLevelType w:val="multilevel"/>
    <w:tmpl w:val="A98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259789">
    <w:abstractNumId w:val="7"/>
  </w:num>
  <w:num w:numId="2" w16cid:durableId="1686127737">
    <w:abstractNumId w:val="11"/>
  </w:num>
  <w:num w:numId="3" w16cid:durableId="889540287">
    <w:abstractNumId w:val="2"/>
  </w:num>
  <w:num w:numId="4" w16cid:durableId="1527987383">
    <w:abstractNumId w:val="5"/>
  </w:num>
  <w:num w:numId="5" w16cid:durableId="558590992">
    <w:abstractNumId w:val="10"/>
  </w:num>
  <w:num w:numId="6" w16cid:durableId="835537419">
    <w:abstractNumId w:val="9"/>
  </w:num>
  <w:num w:numId="7" w16cid:durableId="1937862292">
    <w:abstractNumId w:val="4"/>
  </w:num>
  <w:num w:numId="8" w16cid:durableId="827332939">
    <w:abstractNumId w:val="12"/>
  </w:num>
  <w:num w:numId="9" w16cid:durableId="1296645344">
    <w:abstractNumId w:val="1"/>
  </w:num>
  <w:num w:numId="10" w16cid:durableId="433482411">
    <w:abstractNumId w:val="0"/>
  </w:num>
  <w:num w:numId="11" w16cid:durableId="1488791075">
    <w:abstractNumId w:val="8"/>
  </w:num>
  <w:num w:numId="12" w16cid:durableId="1491486702">
    <w:abstractNumId w:val="6"/>
  </w:num>
  <w:num w:numId="13" w16cid:durableId="176090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97"/>
    <w:rsid w:val="00036F5C"/>
    <w:rsid w:val="000A56C3"/>
    <w:rsid w:val="001129AD"/>
    <w:rsid w:val="001A5061"/>
    <w:rsid w:val="002130A4"/>
    <w:rsid w:val="002437AC"/>
    <w:rsid w:val="00257AF3"/>
    <w:rsid w:val="002B41E8"/>
    <w:rsid w:val="00322E8D"/>
    <w:rsid w:val="00335961"/>
    <w:rsid w:val="0038402B"/>
    <w:rsid w:val="00386BFA"/>
    <w:rsid w:val="003D3E83"/>
    <w:rsid w:val="00505662"/>
    <w:rsid w:val="005663D3"/>
    <w:rsid w:val="00580482"/>
    <w:rsid w:val="00611DBE"/>
    <w:rsid w:val="008300A4"/>
    <w:rsid w:val="00994B45"/>
    <w:rsid w:val="00A301D3"/>
    <w:rsid w:val="00A752B6"/>
    <w:rsid w:val="00AB3F87"/>
    <w:rsid w:val="00AD4CB2"/>
    <w:rsid w:val="00BF0A9E"/>
    <w:rsid w:val="00C4381A"/>
    <w:rsid w:val="00C86C97"/>
    <w:rsid w:val="00D07329"/>
    <w:rsid w:val="00EE43A8"/>
    <w:rsid w:val="00FA7AF2"/>
    <w:rsid w:val="00FE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B835"/>
  <w15:chartTrackingRefBased/>
  <w15:docId w15:val="{6265CDA5-25C7-4566-BE9B-B7279392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C97"/>
    <w:rPr>
      <w:rFonts w:eastAsiaTheme="majorEastAsia" w:cstheme="majorBidi"/>
      <w:color w:val="272727" w:themeColor="text1" w:themeTint="D8"/>
    </w:rPr>
  </w:style>
  <w:style w:type="paragraph" w:styleId="Title">
    <w:name w:val="Title"/>
    <w:basedOn w:val="Normal"/>
    <w:next w:val="Normal"/>
    <w:link w:val="TitleChar"/>
    <w:uiPriority w:val="10"/>
    <w:qFormat/>
    <w:rsid w:val="00C86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C97"/>
    <w:pPr>
      <w:spacing w:before="160"/>
      <w:jc w:val="center"/>
    </w:pPr>
    <w:rPr>
      <w:i/>
      <w:iCs/>
      <w:color w:val="404040" w:themeColor="text1" w:themeTint="BF"/>
    </w:rPr>
  </w:style>
  <w:style w:type="character" w:customStyle="1" w:styleId="QuoteChar">
    <w:name w:val="Quote Char"/>
    <w:basedOn w:val="DefaultParagraphFont"/>
    <w:link w:val="Quote"/>
    <w:uiPriority w:val="29"/>
    <w:rsid w:val="00C86C97"/>
    <w:rPr>
      <w:i/>
      <w:iCs/>
      <w:color w:val="404040" w:themeColor="text1" w:themeTint="BF"/>
    </w:rPr>
  </w:style>
  <w:style w:type="paragraph" w:styleId="ListParagraph">
    <w:name w:val="List Paragraph"/>
    <w:basedOn w:val="Normal"/>
    <w:uiPriority w:val="34"/>
    <w:qFormat/>
    <w:rsid w:val="00C86C97"/>
    <w:pPr>
      <w:ind w:left="720"/>
      <w:contextualSpacing/>
    </w:pPr>
  </w:style>
  <w:style w:type="character" w:styleId="IntenseEmphasis">
    <w:name w:val="Intense Emphasis"/>
    <w:basedOn w:val="DefaultParagraphFont"/>
    <w:uiPriority w:val="21"/>
    <w:qFormat/>
    <w:rsid w:val="00C86C97"/>
    <w:rPr>
      <w:i/>
      <w:iCs/>
      <w:color w:val="0F4761" w:themeColor="accent1" w:themeShade="BF"/>
    </w:rPr>
  </w:style>
  <w:style w:type="paragraph" w:styleId="IntenseQuote">
    <w:name w:val="Intense Quote"/>
    <w:basedOn w:val="Normal"/>
    <w:next w:val="Normal"/>
    <w:link w:val="IntenseQuoteChar"/>
    <w:uiPriority w:val="30"/>
    <w:qFormat/>
    <w:rsid w:val="00C86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C97"/>
    <w:rPr>
      <w:i/>
      <w:iCs/>
      <w:color w:val="0F4761" w:themeColor="accent1" w:themeShade="BF"/>
    </w:rPr>
  </w:style>
  <w:style w:type="character" w:styleId="IntenseReference">
    <w:name w:val="Intense Reference"/>
    <w:basedOn w:val="DefaultParagraphFont"/>
    <w:uiPriority w:val="32"/>
    <w:qFormat/>
    <w:rsid w:val="00C86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 Dave</dc:creator>
  <cp:keywords/>
  <dc:description/>
  <cp:lastModifiedBy>Parita Dave</cp:lastModifiedBy>
  <cp:revision>1</cp:revision>
  <dcterms:created xsi:type="dcterms:W3CDTF">2025-09-10T13:03:00Z</dcterms:created>
  <dcterms:modified xsi:type="dcterms:W3CDTF">2025-10-02T21:58:00Z</dcterms:modified>
</cp:coreProperties>
</file>