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B43C" w14:textId="77777777" w:rsidR="003A41A5" w:rsidRDefault="008C1E53">
      <w:r>
        <w:t>Chris Kasper</w:t>
      </w:r>
    </w:p>
    <w:p w14:paraId="710308E8" w14:textId="0088413D" w:rsidR="008C1E53" w:rsidRDefault="008C1E53">
      <w:r>
        <w:t>CS 370-001</w:t>
      </w:r>
    </w:p>
    <w:p w14:paraId="063B6C9F" w14:textId="494BCD33" w:rsidR="008C1E53" w:rsidRDefault="008C1E53">
      <w:r>
        <w:t>Homework Set #1</w:t>
      </w:r>
    </w:p>
    <w:p w14:paraId="7C0BEFF2" w14:textId="71010F9F" w:rsidR="008C1E53" w:rsidRDefault="008C1E53"/>
    <w:p w14:paraId="50C13894" w14:textId="6AC3C8BF" w:rsidR="008C1E53" w:rsidRPr="00BE1ABD" w:rsidRDefault="00025EB6">
      <w:pPr>
        <w:rPr>
          <w:rFonts w:cstheme="minorHAnsi"/>
          <w:b/>
          <w:u w:val="single"/>
        </w:rPr>
      </w:pPr>
      <w:r w:rsidRPr="00BE1ABD">
        <w:rPr>
          <w:rFonts w:cstheme="minorHAnsi"/>
          <w:b/>
          <w:u w:val="single"/>
        </w:rPr>
        <w:t>Chapter 1</w:t>
      </w:r>
    </w:p>
    <w:p w14:paraId="73F92844" w14:textId="388AB396" w:rsidR="00025EB6" w:rsidRPr="00BE1ABD" w:rsidRDefault="00025EB6">
      <w:pPr>
        <w:rPr>
          <w:rFonts w:cstheme="minorHAnsi"/>
          <w:b/>
        </w:rPr>
      </w:pPr>
    </w:p>
    <w:p w14:paraId="7E816ECB" w14:textId="0639E1ED" w:rsidR="00BE1ABD" w:rsidRDefault="00025EB6">
      <w:pPr>
        <w:rPr>
          <w:rFonts w:cstheme="minorHAnsi"/>
          <w:b/>
        </w:rPr>
      </w:pPr>
      <w:r w:rsidRPr="00BE1ABD">
        <w:rPr>
          <w:rFonts w:cstheme="minorHAnsi"/>
          <w:b/>
        </w:rPr>
        <w:t>2. What is the difference between a system call and a library call?</w:t>
      </w:r>
    </w:p>
    <w:p w14:paraId="60D0CBE3" w14:textId="2CF24D37" w:rsidR="00BE1ABD" w:rsidRPr="00BE1ABD" w:rsidRDefault="00BE1ABD">
      <w:pPr>
        <w:rPr>
          <w:rFonts w:cstheme="minorHAnsi"/>
        </w:rPr>
      </w:pPr>
      <w:r>
        <w:rPr>
          <w:rFonts w:cstheme="minorHAnsi"/>
        </w:rPr>
        <w:t>A system call is a mechanism by which a process can request one of the services from the operating system. They serve as an interface between apps and kernel</w:t>
      </w:r>
      <w:r w:rsidR="002044A6">
        <w:rPr>
          <w:rFonts w:cstheme="minorHAnsi"/>
        </w:rPr>
        <w:t xml:space="preserve"> </w:t>
      </w:r>
      <w:r>
        <w:rPr>
          <w:rFonts w:cstheme="minorHAnsi"/>
        </w:rPr>
        <w:t xml:space="preserve">and are processed in a higher-privilege processor mode. A library call is just an ordinary function call/procedure that is in the app user space. However, a library call can utilize system calls too. </w:t>
      </w:r>
    </w:p>
    <w:p w14:paraId="21FBB19A" w14:textId="528F6E28" w:rsidR="00025EB6" w:rsidRPr="00BE1ABD" w:rsidRDefault="00025EB6">
      <w:pPr>
        <w:rPr>
          <w:rFonts w:cstheme="minorHAnsi"/>
          <w:b/>
        </w:rPr>
      </w:pPr>
    </w:p>
    <w:p w14:paraId="1617BB59" w14:textId="759D0667" w:rsidR="00025EB6" w:rsidRDefault="00025EB6">
      <w:pPr>
        <w:rPr>
          <w:rFonts w:cstheme="minorHAnsi"/>
          <w:b/>
        </w:rPr>
      </w:pPr>
      <w:r w:rsidRPr="00BE1ABD">
        <w:rPr>
          <w:rFonts w:cstheme="minorHAnsi"/>
          <w:b/>
        </w:rPr>
        <w:t>4. Describe how microkernel designs are especially well suited to distributed operating systems.</w:t>
      </w:r>
    </w:p>
    <w:p w14:paraId="1E3D248C" w14:textId="6CC48D44" w:rsidR="00BE1ABD" w:rsidRDefault="002044A6">
      <w:pPr>
        <w:rPr>
          <w:rFonts w:cstheme="minorHAnsi"/>
        </w:rPr>
      </w:pPr>
      <w:r>
        <w:rPr>
          <w:rFonts w:cstheme="minorHAnsi"/>
        </w:rPr>
        <w:t>A m</w:t>
      </w:r>
      <w:r w:rsidR="00FC558B">
        <w:rPr>
          <w:rFonts w:cstheme="minorHAnsi"/>
        </w:rPr>
        <w:t>icrokernel design</w:t>
      </w:r>
      <w:r>
        <w:rPr>
          <w:rFonts w:cstheme="minorHAnsi"/>
        </w:rPr>
        <w:t xml:space="preserve"> takes much of the traditional kernel functionality and moves it into other processes managed by the kernel. The idea is to make the kernel smaller and easier to write and maintain. Its </w:t>
      </w:r>
      <w:r w:rsidR="002C5625">
        <w:rPr>
          <w:rFonts w:cstheme="minorHAnsi"/>
        </w:rPr>
        <w:t xml:space="preserve">main focus is to schedule processes and </w:t>
      </w:r>
      <w:r>
        <w:rPr>
          <w:rFonts w:cstheme="minorHAnsi"/>
        </w:rPr>
        <w:t>passing messages among them, this includes to other components of an operating system.</w:t>
      </w:r>
      <w:r w:rsidR="001B14B1">
        <w:rPr>
          <w:rFonts w:cstheme="minorHAnsi"/>
        </w:rPr>
        <w:t xml:space="preserve"> This makes them</w:t>
      </w:r>
      <w:r w:rsidR="00A92EFB">
        <w:rPr>
          <w:rFonts w:cstheme="minorHAnsi"/>
        </w:rPr>
        <w:t xml:space="preserve"> well suited to distributed operating system, which have an objective of coordinating multiple CPUs for processing.</w:t>
      </w:r>
    </w:p>
    <w:p w14:paraId="4B6C6ABB" w14:textId="77777777" w:rsidR="00201EB1" w:rsidRPr="00201EB1" w:rsidRDefault="00201EB1">
      <w:pPr>
        <w:rPr>
          <w:rFonts w:cstheme="minorHAnsi"/>
        </w:rPr>
      </w:pPr>
    </w:p>
    <w:p w14:paraId="342AA105" w14:textId="194759AF" w:rsidR="002F2F57" w:rsidRDefault="00025EB6">
      <w:pPr>
        <w:rPr>
          <w:rFonts w:cstheme="minorHAnsi"/>
          <w:b/>
        </w:rPr>
      </w:pPr>
      <w:r w:rsidRPr="00BE1ABD">
        <w:rPr>
          <w:rFonts w:cstheme="minorHAnsi"/>
          <w:b/>
        </w:rPr>
        <w:t>7. What are the security aspects of memory management? Of file system management?</w:t>
      </w:r>
    </w:p>
    <w:p w14:paraId="01B1B63E" w14:textId="41B39059" w:rsidR="002F2F57" w:rsidRPr="002F2F57" w:rsidRDefault="005D055F">
      <w:pPr>
        <w:rPr>
          <w:rFonts w:cstheme="minorHAnsi"/>
        </w:rPr>
      </w:pPr>
      <w:r>
        <w:rPr>
          <w:rFonts w:cstheme="minorHAnsi"/>
        </w:rPr>
        <w:t>With respect to memory management, it needs to assign areas of memory belonging to processes to areas of physical memory, and also</w:t>
      </w:r>
      <w:r w:rsidR="00202969">
        <w:rPr>
          <w:rFonts w:cstheme="minorHAnsi"/>
        </w:rPr>
        <w:t xml:space="preserve"> control the sharing of memory (make sure memory in one process can’t be accessed by other processes). With file system management, resources need to be protected from unauthorized access (files belonging to one user cannot be altered by another, unless given permissions). </w:t>
      </w:r>
    </w:p>
    <w:p w14:paraId="11A3587D" w14:textId="461DD149" w:rsidR="00025EB6" w:rsidRPr="00BE1ABD" w:rsidRDefault="00025EB6">
      <w:pPr>
        <w:rPr>
          <w:rFonts w:cstheme="minorHAnsi"/>
          <w:b/>
        </w:rPr>
      </w:pPr>
    </w:p>
    <w:p w14:paraId="501EE266" w14:textId="61484891" w:rsidR="00266F24" w:rsidRDefault="00025EB6">
      <w:pPr>
        <w:rPr>
          <w:rFonts w:cstheme="minorHAnsi"/>
          <w:b/>
        </w:rPr>
      </w:pPr>
      <w:r w:rsidRPr="00BE1ABD">
        <w:rPr>
          <w:rFonts w:cstheme="minorHAnsi"/>
          <w:b/>
        </w:rPr>
        <w:t>8. Why are special instructions used to implement system calls? Why not use normal subroutine calling instructions?</w:t>
      </w:r>
    </w:p>
    <w:p w14:paraId="755BE58D" w14:textId="51648322" w:rsidR="00266F24" w:rsidRPr="00451C5B" w:rsidRDefault="00AE0946">
      <w:pPr>
        <w:rPr>
          <w:rFonts w:cstheme="minorHAnsi"/>
        </w:rPr>
      </w:pPr>
      <w:r>
        <w:rPr>
          <w:rFonts w:cstheme="minorHAnsi"/>
        </w:rPr>
        <w:t xml:space="preserve">The special instructions cause the CPU to save the current state of the machine and transfer control to a function in the operating system. This suspends the requesting process, then when the request can be fulfilled, resumes it with the system call results. </w:t>
      </w:r>
      <w:r w:rsidR="008623CA">
        <w:rPr>
          <w:rFonts w:cstheme="minorHAnsi"/>
        </w:rPr>
        <w:t xml:space="preserve">Subroutine calling instructions do not do this. </w:t>
      </w:r>
    </w:p>
    <w:p w14:paraId="25DA8C9A" w14:textId="4C50C237" w:rsidR="00025EB6" w:rsidRPr="00BE1ABD" w:rsidRDefault="00025EB6">
      <w:pPr>
        <w:rPr>
          <w:rFonts w:cstheme="minorHAnsi"/>
          <w:b/>
        </w:rPr>
      </w:pPr>
    </w:p>
    <w:p w14:paraId="04906FCB" w14:textId="2D14D325" w:rsidR="00025EB6" w:rsidRDefault="00025EB6">
      <w:pPr>
        <w:rPr>
          <w:rFonts w:cstheme="minorHAnsi"/>
          <w:b/>
        </w:rPr>
      </w:pPr>
      <w:r w:rsidRPr="00BE1ABD">
        <w:rPr>
          <w:rFonts w:cstheme="minorHAnsi"/>
          <w:b/>
        </w:rPr>
        <w:t>9. Virtual machine OSs and systems like Xen are often used to run multiple copies of the same guest OS. What are some advantages of this approach over running a single copy of the guest OS directly on the hardware?</w:t>
      </w:r>
    </w:p>
    <w:p w14:paraId="303AA76C" w14:textId="5DF18ECC" w:rsidR="00FA6946" w:rsidRDefault="00FA6946">
      <w:pPr>
        <w:rPr>
          <w:rFonts w:cstheme="minorHAnsi"/>
        </w:rPr>
      </w:pPr>
      <w:r>
        <w:rPr>
          <w:rFonts w:cstheme="minorHAnsi"/>
        </w:rPr>
        <w:t xml:space="preserve">VMs are more portable and allow </w:t>
      </w:r>
      <w:r w:rsidR="00201EB1">
        <w:rPr>
          <w:rFonts w:cstheme="minorHAnsi"/>
        </w:rPr>
        <w:t>users to use other operating system (use other computer architectures). Users can allocate resources they want to the VM to utilize</w:t>
      </w:r>
      <w:r w:rsidR="00C54428">
        <w:rPr>
          <w:rFonts w:cstheme="minorHAnsi"/>
        </w:rPr>
        <w:t>, and don’t have to interfere with the native OS’s file system, besides saving the VM’s save state</w:t>
      </w:r>
      <w:r w:rsidR="00201EB1">
        <w:rPr>
          <w:rFonts w:cstheme="minorHAnsi"/>
        </w:rPr>
        <w:t>. With these systems, users can simultaneously run more t</w:t>
      </w:r>
      <w:r w:rsidR="00C54428">
        <w:rPr>
          <w:rFonts w:cstheme="minorHAnsi"/>
        </w:rPr>
        <w:t xml:space="preserve">han one OS at a time. </w:t>
      </w:r>
      <w:r w:rsidR="00201EB1">
        <w:rPr>
          <w:rFonts w:cstheme="minorHAnsi"/>
        </w:rPr>
        <w:t xml:space="preserve"> </w:t>
      </w:r>
    </w:p>
    <w:p w14:paraId="2EA623DF" w14:textId="77777777" w:rsidR="00201EB1" w:rsidRPr="00FA6946" w:rsidRDefault="00201EB1">
      <w:pPr>
        <w:rPr>
          <w:rFonts w:cstheme="minorHAnsi"/>
        </w:rPr>
      </w:pPr>
    </w:p>
    <w:p w14:paraId="3F135FC8" w14:textId="77777777" w:rsidR="00201EB1" w:rsidRDefault="00201EB1" w:rsidP="00025EB6">
      <w:pPr>
        <w:rPr>
          <w:rFonts w:cstheme="minorHAnsi"/>
          <w:b/>
          <w:u w:val="single"/>
        </w:rPr>
      </w:pPr>
    </w:p>
    <w:p w14:paraId="520689AC" w14:textId="625A58F3" w:rsidR="00025EB6" w:rsidRPr="00BE1ABD" w:rsidRDefault="00025EB6" w:rsidP="00025EB6">
      <w:pPr>
        <w:rPr>
          <w:rFonts w:cstheme="minorHAnsi"/>
          <w:b/>
          <w:u w:val="single"/>
        </w:rPr>
      </w:pPr>
      <w:r w:rsidRPr="00BE1ABD">
        <w:rPr>
          <w:rFonts w:cstheme="minorHAnsi"/>
          <w:b/>
          <w:u w:val="single"/>
        </w:rPr>
        <w:lastRenderedPageBreak/>
        <w:t xml:space="preserve">Chapter </w:t>
      </w:r>
      <w:r w:rsidR="00933F0B" w:rsidRPr="00BE1ABD">
        <w:rPr>
          <w:rFonts w:cstheme="minorHAnsi"/>
          <w:b/>
          <w:u w:val="single"/>
        </w:rPr>
        <w:t>3</w:t>
      </w:r>
    </w:p>
    <w:p w14:paraId="5FDC5A3B" w14:textId="77777777" w:rsidR="00025EB6" w:rsidRPr="00BE1ABD" w:rsidRDefault="00025EB6" w:rsidP="00025EB6">
      <w:pPr>
        <w:rPr>
          <w:rFonts w:cstheme="minorHAnsi"/>
          <w:b/>
        </w:rPr>
      </w:pPr>
    </w:p>
    <w:p w14:paraId="6C24720C" w14:textId="0CF8F167" w:rsidR="000A2284" w:rsidRDefault="000A2284" w:rsidP="000A2284">
      <w:pPr>
        <w:rPr>
          <w:rFonts w:cstheme="minorHAnsi"/>
          <w:b/>
        </w:rPr>
      </w:pPr>
      <w:r w:rsidRPr="00BE1ABD">
        <w:rPr>
          <w:rFonts w:cstheme="minorHAnsi"/>
          <w:b/>
        </w:rPr>
        <w:t>1. Figure 3-2 doesn’t show file system support anywhere. Why not? How are file systems handled in hosted Inferno? In native Inferno?</w:t>
      </w:r>
    </w:p>
    <w:p w14:paraId="7692D99C" w14:textId="4981924C" w:rsidR="008918F8" w:rsidRPr="008918F8" w:rsidRDefault="008918F8" w:rsidP="000A2284">
      <w:pPr>
        <w:rPr>
          <w:rFonts w:cstheme="minorHAnsi"/>
        </w:rPr>
      </w:pPr>
      <w:r>
        <w:rPr>
          <w:rFonts w:cstheme="minorHAnsi"/>
        </w:rPr>
        <w:t xml:space="preserve">Inferno </w:t>
      </w:r>
      <w:r w:rsidR="00751EAF">
        <w:rPr>
          <w:rFonts w:cstheme="minorHAnsi"/>
        </w:rPr>
        <w:t xml:space="preserve">extends the UNIX idea that almost everything is a file. Directories and files provided by file servers. These file servers are both built in to the kernel and run as normal applications. </w:t>
      </w:r>
      <w:r>
        <w:rPr>
          <w:rFonts w:cstheme="minorHAnsi"/>
        </w:rPr>
        <w:t xml:space="preserve"> </w:t>
      </w:r>
      <w:r w:rsidR="00751EAF">
        <w:rPr>
          <w:rFonts w:cstheme="minorHAnsi"/>
        </w:rPr>
        <w:t>Through the use of the file servers, almost every resource and service is provided through an interface connected to a name space and can be used through the usual file operations.</w:t>
      </w:r>
    </w:p>
    <w:p w14:paraId="56065570" w14:textId="77777777" w:rsidR="000A2284" w:rsidRPr="00BE1ABD" w:rsidRDefault="000A2284" w:rsidP="000A2284">
      <w:pPr>
        <w:rPr>
          <w:rFonts w:cstheme="minorHAnsi"/>
          <w:b/>
        </w:rPr>
      </w:pPr>
    </w:p>
    <w:p w14:paraId="4D383A62" w14:textId="2E08E4B7" w:rsidR="000A2284" w:rsidRDefault="000A2284" w:rsidP="000A2284">
      <w:pPr>
        <w:rPr>
          <w:rFonts w:cstheme="minorHAnsi"/>
          <w:b/>
        </w:rPr>
      </w:pPr>
      <w:r w:rsidRPr="00BE1ABD">
        <w:rPr>
          <w:rFonts w:cstheme="minorHAnsi"/>
          <w:b/>
        </w:rPr>
        <w:t>2. Inferno doesn’t use a software interrupt instruction to initiate system calls. Would it be feasible to use such an instruction for Inferno running natively? For Inferno running hosted by another OS?</w:t>
      </w:r>
    </w:p>
    <w:p w14:paraId="263B19A6" w14:textId="022CB308" w:rsidR="00D260A8" w:rsidRPr="00D260A8" w:rsidRDefault="00D260A8" w:rsidP="000A2284">
      <w:pPr>
        <w:rPr>
          <w:rFonts w:cstheme="minorHAnsi"/>
        </w:rPr>
      </w:pPr>
      <w:r>
        <w:rPr>
          <w:rFonts w:cstheme="minorHAnsi"/>
        </w:rPr>
        <w:t>Inferno comes with modules</w:t>
      </w:r>
      <w:r w:rsidR="00E11A55">
        <w:rPr>
          <w:rFonts w:cstheme="minorHAnsi"/>
        </w:rPr>
        <w:t xml:space="preserve"> (written in C)</w:t>
      </w:r>
      <w:r>
        <w:rPr>
          <w:rFonts w:cstheme="minorHAnsi"/>
        </w:rPr>
        <w:t xml:space="preserve"> that mostly contains the functionality associated with </w:t>
      </w:r>
      <w:r w:rsidR="00E11A55">
        <w:rPr>
          <w:rFonts w:cstheme="minorHAnsi"/>
        </w:rPr>
        <w:t xml:space="preserve">system calls, one of them being the Sys module. Other functionality are features of the Limbo language. These are feasible for running Inferno natively and if running hosted by another OS because the system calls </w:t>
      </w:r>
      <w:r w:rsidR="00D45CF9">
        <w:rPr>
          <w:rFonts w:cstheme="minorHAnsi"/>
        </w:rPr>
        <w:t>are being run the by the Dis interpreter within Inferno.</w:t>
      </w:r>
    </w:p>
    <w:p w14:paraId="5AADF069" w14:textId="77777777" w:rsidR="000A2284" w:rsidRPr="00BE1ABD" w:rsidRDefault="000A2284" w:rsidP="000A2284">
      <w:pPr>
        <w:rPr>
          <w:rFonts w:cstheme="minorHAnsi"/>
          <w:b/>
        </w:rPr>
      </w:pPr>
    </w:p>
    <w:p w14:paraId="01249D8B" w14:textId="61B19480" w:rsidR="000A2284" w:rsidRDefault="000A2284" w:rsidP="000A2284">
      <w:pPr>
        <w:rPr>
          <w:rFonts w:cstheme="minorHAnsi"/>
          <w:b/>
        </w:rPr>
      </w:pPr>
      <w:r w:rsidRPr="00BE1ABD">
        <w:rPr>
          <w:rFonts w:cstheme="minorHAnsi"/>
          <w:b/>
        </w:rPr>
        <w:t>3. How many lines of code are contained in each of the directories discussed in Section 3.3.2?</w:t>
      </w:r>
    </w:p>
    <w:p w14:paraId="749ADBEC" w14:textId="2CB120CD" w:rsidR="00E93542" w:rsidRDefault="00E93542" w:rsidP="000A2284">
      <w:pPr>
        <w:rPr>
          <w:rFonts w:cstheme="minorHAnsi"/>
        </w:rPr>
      </w:pPr>
      <w:r>
        <w:rPr>
          <w:rFonts w:cstheme="minorHAnsi"/>
        </w:rPr>
        <w:t>emu:</w:t>
      </w:r>
      <w:r w:rsidR="00E92984">
        <w:rPr>
          <w:rFonts w:cstheme="minorHAnsi"/>
        </w:rPr>
        <w:t xml:space="preserve"> </w:t>
      </w:r>
      <w:r w:rsidR="00E92984" w:rsidRPr="00E92984">
        <w:rPr>
          <w:rFonts w:cstheme="minorHAnsi"/>
        </w:rPr>
        <w:t>117403</w:t>
      </w:r>
    </w:p>
    <w:p w14:paraId="6B926308" w14:textId="4246B68A" w:rsidR="00E93542" w:rsidRDefault="00E93542" w:rsidP="000A2284">
      <w:pPr>
        <w:rPr>
          <w:rFonts w:cstheme="minorHAnsi"/>
        </w:rPr>
      </w:pPr>
      <w:r>
        <w:rPr>
          <w:rFonts w:cstheme="minorHAnsi"/>
        </w:rPr>
        <w:t>os:</w:t>
      </w:r>
      <w:r w:rsidR="00E92984">
        <w:rPr>
          <w:rFonts w:cstheme="minorHAnsi"/>
        </w:rPr>
        <w:t xml:space="preserve"> 311513</w:t>
      </w:r>
    </w:p>
    <w:p w14:paraId="53B7A658" w14:textId="20A95EFD" w:rsidR="00E93542" w:rsidRDefault="00E93542" w:rsidP="000A2284">
      <w:pPr>
        <w:rPr>
          <w:rFonts w:cstheme="minorHAnsi"/>
        </w:rPr>
      </w:pPr>
      <w:r>
        <w:rPr>
          <w:rFonts w:cstheme="minorHAnsi"/>
        </w:rPr>
        <w:t>lib9:</w:t>
      </w:r>
      <w:r w:rsidR="00E92984">
        <w:rPr>
          <w:rFonts w:cstheme="minorHAnsi"/>
        </w:rPr>
        <w:t xml:space="preserve"> 9507</w:t>
      </w:r>
    </w:p>
    <w:p w14:paraId="764728A2" w14:textId="3B0A4238" w:rsidR="00E93542" w:rsidRDefault="00E93542" w:rsidP="000A2284">
      <w:pPr>
        <w:rPr>
          <w:rFonts w:cstheme="minorHAnsi"/>
        </w:rPr>
      </w:pPr>
      <w:r>
        <w:rPr>
          <w:rFonts w:cstheme="minorHAnsi"/>
        </w:rPr>
        <w:t>libdraw:</w:t>
      </w:r>
      <w:r w:rsidR="00E92984">
        <w:rPr>
          <w:rFonts w:cstheme="minorHAnsi"/>
        </w:rPr>
        <w:t xml:space="preserve"> 7552</w:t>
      </w:r>
    </w:p>
    <w:p w14:paraId="584BA5C9" w14:textId="1350919B" w:rsidR="00E93542" w:rsidRDefault="00E93542" w:rsidP="000A2284">
      <w:pPr>
        <w:rPr>
          <w:rFonts w:cstheme="minorHAnsi"/>
        </w:rPr>
      </w:pPr>
      <w:r>
        <w:rPr>
          <w:rFonts w:cstheme="minorHAnsi"/>
        </w:rPr>
        <w:t>libfreetype:</w:t>
      </w:r>
      <w:r w:rsidR="00E92984">
        <w:rPr>
          <w:rFonts w:cstheme="minorHAnsi"/>
        </w:rPr>
        <w:t xml:space="preserve"> </w:t>
      </w:r>
      <w:r w:rsidR="00302977">
        <w:rPr>
          <w:rFonts w:cstheme="minorHAnsi"/>
        </w:rPr>
        <w:t>104890</w:t>
      </w:r>
    </w:p>
    <w:p w14:paraId="62B725A6" w14:textId="07297475" w:rsidR="00E93542" w:rsidRDefault="00E93542" w:rsidP="000A2284">
      <w:pPr>
        <w:rPr>
          <w:rFonts w:cstheme="minorHAnsi"/>
        </w:rPr>
      </w:pPr>
      <w:r>
        <w:rPr>
          <w:rFonts w:cstheme="minorHAnsi"/>
        </w:rPr>
        <w:t>libinterp:</w:t>
      </w:r>
      <w:r w:rsidR="00302977">
        <w:rPr>
          <w:rFonts w:cstheme="minorHAnsi"/>
        </w:rPr>
        <w:t xml:space="preserve"> 47956</w:t>
      </w:r>
    </w:p>
    <w:p w14:paraId="04611915" w14:textId="028D0E10" w:rsidR="00E93542" w:rsidRDefault="00E93542" w:rsidP="000A2284">
      <w:pPr>
        <w:rPr>
          <w:rFonts w:cstheme="minorHAnsi"/>
        </w:rPr>
      </w:pPr>
      <w:r>
        <w:rPr>
          <w:rFonts w:cstheme="minorHAnsi"/>
        </w:rPr>
        <w:t>libkeyring:</w:t>
      </w:r>
      <w:r w:rsidR="00302977">
        <w:rPr>
          <w:rFonts w:cstheme="minorHAnsi"/>
        </w:rPr>
        <w:t xml:space="preserve"> 1120</w:t>
      </w:r>
    </w:p>
    <w:p w14:paraId="5A396153" w14:textId="3C98E360" w:rsidR="00E93542" w:rsidRDefault="00E93542" w:rsidP="000A2284">
      <w:pPr>
        <w:rPr>
          <w:rFonts w:cstheme="minorHAnsi"/>
        </w:rPr>
      </w:pPr>
      <w:r>
        <w:rPr>
          <w:rFonts w:cstheme="minorHAnsi"/>
        </w:rPr>
        <w:t>libmath:</w:t>
      </w:r>
      <w:r w:rsidR="00302977">
        <w:rPr>
          <w:rFonts w:cstheme="minorHAnsi"/>
        </w:rPr>
        <w:t xml:space="preserve"> 10934</w:t>
      </w:r>
    </w:p>
    <w:p w14:paraId="54DBBEF4" w14:textId="4E6531B4" w:rsidR="00E93542" w:rsidRDefault="00E93542" w:rsidP="000A2284">
      <w:pPr>
        <w:rPr>
          <w:rFonts w:cstheme="minorHAnsi"/>
        </w:rPr>
      </w:pPr>
      <w:r>
        <w:rPr>
          <w:rFonts w:cstheme="minorHAnsi"/>
        </w:rPr>
        <w:t>libmemdraw:</w:t>
      </w:r>
      <w:r w:rsidR="00302977">
        <w:rPr>
          <w:rFonts w:cstheme="minorHAnsi"/>
        </w:rPr>
        <w:t xml:space="preserve"> 7977</w:t>
      </w:r>
    </w:p>
    <w:p w14:paraId="15B67EC6" w14:textId="58D75186" w:rsidR="00E93542" w:rsidRDefault="00E93542" w:rsidP="000A2284">
      <w:pPr>
        <w:rPr>
          <w:rFonts w:cstheme="minorHAnsi"/>
        </w:rPr>
      </w:pPr>
      <w:r>
        <w:rPr>
          <w:rFonts w:cstheme="minorHAnsi"/>
        </w:rPr>
        <w:t>libmemlayer:</w:t>
      </w:r>
      <w:r w:rsidR="00302977">
        <w:rPr>
          <w:rFonts w:cstheme="minorHAnsi"/>
        </w:rPr>
        <w:t xml:space="preserve"> 1765</w:t>
      </w:r>
    </w:p>
    <w:p w14:paraId="232B2C4C" w14:textId="378E16A3" w:rsidR="00E93542" w:rsidRPr="00E93542" w:rsidRDefault="00E93542" w:rsidP="000A2284">
      <w:pPr>
        <w:rPr>
          <w:rFonts w:cstheme="minorHAnsi"/>
        </w:rPr>
      </w:pPr>
      <w:r>
        <w:rPr>
          <w:rFonts w:cstheme="minorHAnsi"/>
        </w:rPr>
        <w:t>libtk:</w:t>
      </w:r>
      <w:r w:rsidR="00302977">
        <w:rPr>
          <w:rFonts w:cstheme="minorHAnsi"/>
        </w:rPr>
        <w:t xml:space="preserve"> 41007</w:t>
      </w:r>
    </w:p>
    <w:p w14:paraId="641FF06B" w14:textId="77777777" w:rsidR="000A2284" w:rsidRPr="00BE1ABD" w:rsidRDefault="000A2284" w:rsidP="000A2284">
      <w:pPr>
        <w:rPr>
          <w:rFonts w:cstheme="minorHAnsi"/>
          <w:b/>
        </w:rPr>
      </w:pPr>
    </w:p>
    <w:p w14:paraId="66690861" w14:textId="724EB08B" w:rsidR="000A2284" w:rsidRDefault="000A2284" w:rsidP="000A2284">
      <w:pPr>
        <w:rPr>
          <w:rFonts w:cstheme="minorHAnsi"/>
          <w:b/>
        </w:rPr>
      </w:pPr>
      <w:r w:rsidRPr="00BE1ABD">
        <w:rPr>
          <w:rFonts w:cstheme="minorHAnsi"/>
          <w:b/>
        </w:rPr>
        <w:t>5. In many time-sharing operating systems (including UNIX), hardware is owned by a superuser or other administrative user. Yet the same people who developed UNIX chose to make such things owned by the logged-in user in Inferno. Why did they use a different approach with Inferno?</w:t>
      </w:r>
    </w:p>
    <w:p w14:paraId="69EB2021" w14:textId="21863E79" w:rsidR="005E3C58" w:rsidRDefault="00BE48A3" w:rsidP="000A2284">
      <w:pPr>
        <w:rPr>
          <w:rFonts w:cstheme="minorHAnsi"/>
        </w:rPr>
      </w:pPr>
      <w:r>
        <w:rPr>
          <w:rFonts w:cstheme="minorHAnsi"/>
        </w:rPr>
        <w:t xml:space="preserve">They do this depending how Inferno is being operated. Inferno makes use of a special user referred to as “eve”, which is known as the host owner. If running native Inferno, “eve” is set to Inferno to act as owner its hardware resources. For hosted Inferno, the user running Inferno becomes “eve”. </w:t>
      </w:r>
    </w:p>
    <w:p w14:paraId="3020F2B9" w14:textId="77777777" w:rsidR="00BE48A3" w:rsidRPr="00BE1ABD" w:rsidRDefault="00BE48A3" w:rsidP="000A2284">
      <w:pPr>
        <w:rPr>
          <w:rFonts w:cstheme="minorHAnsi"/>
          <w:b/>
        </w:rPr>
      </w:pPr>
    </w:p>
    <w:p w14:paraId="71A3DFD7" w14:textId="6673699C" w:rsidR="00025EB6" w:rsidRPr="00BE1ABD" w:rsidRDefault="000A2284" w:rsidP="000A2284">
      <w:pPr>
        <w:rPr>
          <w:b/>
        </w:rPr>
      </w:pPr>
      <w:r w:rsidRPr="00BE1ABD">
        <w:rPr>
          <w:rFonts w:cstheme="minorHAnsi"/>
          <w:b/>
        </w:rPr>
        <w:t>6. Is it possible that we could fail to open all three initial file descriptors in emuinit( ) but not print the error message? How?</w:t>
      </w:r>
    </w:p>
    <w:p w14:paraId="67917370" w14:textId="705E8C2A" w:rsidR="00025EB6" w:rsidRDefault="00C62369">
      <w:r>
        <w:t>Yes. The fprint call under the if statement tries to utilize file descriptor 2. It is possible that the call can’t print to that channel.</w:t>
      </w:r>
    </w:p>
    <w:p w14:paraId="070B87CF" w14:textId="77777777" w:rsidR="00025EB6" w:rsidRPr="00025EB6" w:rsidRDefault="00025EB6">
      <w:bookmarkStart w:id="0" w:name="_GoBack"/>
      <w:bookmarkEnd w:id="0"/>
    </w:p>
    <w:sectPr w:rsidR="00025EB6" w:rsidRPr="00025EB6" w:rsidSect="0013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53"/>
    <w:rsid w:val="00016639"/>
    <w:rsid w:val="00025EB6"/>
    <w:rsid w:val="000A2284"/>
    <w:rsid w:val="00134C3B"/>
    <w:rsid w:val="001B14B1"/>
    <w:rsid w:val="001B59E0"/>
    <w:rsid w:val="00201EB1"/>
    <w:rsid w:val="00202969"/>
    <w:rsid w:val="002044A6"/>
    <w:rsid w:val="00266F24"/>
    <w:rsid w:val="002C5625"/>
    <w:rsid w:val="002F2F57"/>
    <w:rsid w:val="00302977"/>
    <w:rsid w:val="003A41A5"/>
    <w:rsid w:val="00451C5B"/>
    <w:rsid w:val="005D055F"/>
    <w:rsid w:val="005E3C58"/>
    <w:rsid w:val="00751EAF"/>
    <w:rsid w:val="007F47A1"/>
    <w:rsid w:val="008623CA"/>
    <w:rsid w:val="008918F8"/>
    <w:rsid w:val="008C1E53"/>
    <w:rsid w:val="00910614"/>
    <w:rsid w:val="00933F0B"/>
    <w:rsid w:val="00953640"/>
    <w:rsid w:val="009C0E98"/>
    <w:rsid w:val="00A92EFB"/>
    <w:rsid w:val="00AD42D8"/>
    <w:rsid w:val="00AE0946"/>
    <w:rsid w:val="00BC4F0D"/>
    <w:rsid w:val="00BE1ABD"/>
    <w:rsid w:val="00BE48A3"/>
    <w:rsid w:val="00C54428"/>
    <w:rsid w:val="00C62369"/>
    <w:rsid w:val="00D260A8"/>
    <w:rsid w:val="00D45CF9"/>
    <w:rsid w:val="00DA4414"/>
    <w:rsid w:val="00E11A55"/>
    <w:rsid w:val="00E92984"/>
    <w:rsid w:val="00E93542"/>
    <w:rsid w:val="00F814A3"/>
    <w:rsid w:val="00FA6946"/>
    <w:rsid w:val="00FC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370DB"/>
  <w14:defaultImageDpi w14:val="32767"/>
  <w15:chartTrackingRefBased/>
  <w15:docId w15:val="{66C7B1AE-61E1-EA4B-A732-B8C406B1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B6"/>
    <w:pPr>
      <w:ind w:left="720"/>
      <w:contextualSpacing/>
    </w:pPr>
  </w:style>
  <w:style w:type="paragraph" w:styleId="NormalWeb">
    <w:name w:val="Normal (Web)"/>
    <w:basedOn w:val="Normal"/>
    <w:uiPriority w:val="99"/>
    <w:semiHidden/>
    <w:unhideWhenUsed/>
    <w:rsid w:val="00025EB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336">
      <w:bodyDiv w:val="1"/>
      <w:marLeft w:val="0"/>
      <w:marRight w:val="0"/>
      <w:marTop w:val="0"/>
      <w:marBottom w:val="0"/>
      <w:divBdr>
        <w:top w:val="none" w:sz="0" w:space="0" w:color="auto"/>
        <w:left w:val="none" w:sz="0" w:space="0" w:color="auto"/>
        <w:bottom w:val="none" w:sz="0" w:space="0" w:color="auto"/>
        <w:right w:val="none" w:sz="0" w:space="0" w:color="auto"/>
      </w:divBdr>
      <w:divsChild>
        <w:div w:id="1205867191">
          <w:marLeft w:val="0"/>
          <w:marRight w:val="0"/>
          <w:marTop w:val="0"/>
          <w:marBottom w:val="0"/>
          <w:divBdr>
            <w:top w:val="none" w:sz="0" w:space="0" w:color="auto"/>
            <w:left w:val="none" w:sz="0" w:space="0" w:color="auto"/>
            <w:bottom w:val="none" w:sz="0" w:space="0" w:color="auto"/>
            <w:right w:val="none" w:sz="0" w:space="0" w:color="auto"/>
          </w:divBdr>
          <w:divsChild>
            <w:div w:id="936450905">
              <w:marLeft w:val="0"/>
              <w:marRight w:val="0"/>
              <w:marTop w:val="0"/>
              <w:marBottom w:val="0"/>
              <w:divBdr>
                <w:top w:val="none" w:sz="0" w:space="0" w:color="auto"/>
                <w:left w:val="none" w:sz="0" w:space="0" w:color="auto"/>
                <w:bottom w:val="none" w:sz="0" w:space="0" w:color="auto"/>
                <w:right w:val="none" w:sz="0" w:space="0" w:color="auto"/>
              </w:divBdr>
              <w:divsChild>
                <w:div w:id="1388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1359">
      <w:bodyDiv w:val="1"/>
      <w:marLeft w:val="0"/>
      <w:marRight w:val="0"/>
      <w:marTop w:val="0"/>
      <w:marBottom w:val="0"/>
      <w:divBdr>
        <w:top w:val="none" w:sz="0" w:space="0" w:color="auto"/>
        <w:left w:val="none" w:sz="0" w:space="0" w:color="auto"/>
        <w:bottom w:val="none" w:sz="0" w:space="0" w:color="auto"/>
        <w:right w:val="none" w:sz="0" w:space="0" w:color="auto"/>
      </w:divBdr>
      <w:divsChild>
        <w:div w:id="292371917">
          <w:marLeft w:val="0"/>
          <w:marRight w:val="0"/>
          <w:marTop w:val="0"/>
          <w:marBottom w:val="0"/>
          <w:divBdr>
            <w:top w:val="none" w:sz="0" w:space="0" w:color="auto"/>
            <w:left w:val="none" w:sz="0" w:space="0" w:color="auto"/>
            <w:bottom w:val="none" w:sz="0" w:space="0" w:color="auto"/>
            <w:right w:val="none" w:sz="0" w:space="0" w:color="auto"/>
          </w:divBdr>
          <w:divsChild>
            <w:div w:id="1863741795">
              <w:marLeft w:val="0"/>
              <w:marRight w:val="0"/>
              <w:marTop w:val="0"/>
              <w:marBottom w:val="0"/>
              <w:divBdr>
                <w:top w:val="none" w:sz="0" w:space="0" w:color="auto"/>
                <w:left w:val="none" w:sz="0" w:space="0" w:color="auto"/>
                <w:bottom w:val="none" w:sz="0" w:space="0" w:color="auto"/>
                <w:right w:val="none" w:sz="0" w:space="0" w:color="auto"/>
              </w:divBdr>
              <w:divsChild>
                <w:div w:id="261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6403">
      <w:bodyDiv w:val="1"/>
      <w:marLeft w:val="0"/>
      <w:marRight w:val="0"/>
      <w:marTop w:val="0"/>
      <w:marBottom w:val="0"/>
      <w:divBdr>
        <w:top w:val="none" w:sz="0" w:space="0" w:color="auto"/>
        <w:left w:val="none" w:sz="0" w:space="0" w:color="auto"/>
        <w:bottom w:val="none" w:sz="0" w:space="0" w:color="auto"/>
        <w:right w:val="none" w:sz="0" w:space="0" w:color="auto"/>
      </w:divBdr>
      <w:divsChild>
        <w:div w:id="1791702804">
          <w:marLeft w:val="0"/>
          <w:marRight w:val="0"/>
          <w:marTop w:val="0"/>
          <w:marBottom w:val="0"/>
          <w:divBdr>
            <w:top w:val="none" w:sz="0" w:space="0" w:color="auto"/>
            <w:left w:val="none" w:sz="0" w:space="0" w:color="auto"/>
            <w:bottom w:val="none" w:sz="0" w:space="0" w:color="auto"/>
            <w:right w:val="none" w:sz="0" w:space="0" w:color="auto"/>
          </w:divBdr>
          <w:divsChild>
            <w:div w:id="1512447411">
              <w:marLeft w:val="0"/>
              <w:marRight w:val="0"/>
              <w:marTop w:val="0"/>
              <w:marBottom w:val="0"/>
              <w:divBdr>
                <w:top w:val="none" w:sz="0" w:space="0" w:color="auto"/>
                <w:left w:val="none" w:sz="0" w:space="0" w:color="auto"/>
                <w:bottom w:val="none" w:sz="0" w:space="0" w:color="auto"/>
                <w:right w:val="none" w:sz="0" w:space="0" w:color="auto"/>
              </w:divBdr>
              <w:divsChild>
                <w:div w:id="1656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5149">
      <w:bodyDiv w:val="1"/>
      <w:marLeft w:val="0"/>
      <w:marRight w:val="0"/>
      <w:marTop w:val="0"/>
      <w:marBottom w:val="0"/>
      <w:divBdr>
        <w:top w:val="none" w:sz="0" w:space="0" w:color="auto"/>
        <w:left w:val="none" w:sz="0" w:space="0" w:color="auto"/>
        <w:bottom w:val="none" w:sz="0" w:space="0" w:color="auto"/>
        <w:right w:val="none" w:sz="0" w:space="0" w:color="auto"/>
      </w:divBdr>
      <w:divsChild>
        <w:div w:id="1003898325">
          <w:marLeft w:val="0"/>
          <w:marRight w:val="0"/>
          <w:marTop w:val="0"/>
          <w:marBottom w:val="0"/>
          <w:divBdr>
            <w:top w:val="none" w:sz="0" w:space="0" w:color="auto"/>
            <w:left w:val="none" w:sz="0" w:space="0" w:color="auto"/>
            <w:bottom w:val="none" w:sz="0" w:space="0" w:color="auto"/>
            <w:right w:val="none" w:sz="0" w:space="0" w:color="auto"/>
          </w:divBdr>
          <w:divsChild>
            <w:div w:id="491945517">
              <w:marLeft w:val="0"/>
              <w:marRight w:val="0"/>
              <w:marTop w:val="0"/>
              <w:marBottom w:val="0"/>
              <w:divBdr>
                <w:top w:val="none" w:sz="0" w:space="0" w:color="auto"/>
                <w:left w:val="none" w:sz="0" w:space="0" w:color="auto"/>
                <w:bottom w:val="none" w:sz="0" w:space="0" w:color="auto"/>
                <w:right w:val="none" w:sz="0" w:space="0" w:color="auto"/>
              </w:divBdr>
              <w:divsChild>
                <w:div w:id="172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4630">
      <w:bodyDiv w:val="1"/>
      <w:marLeft w:val="0"/>
      <w:marRight w:val="0"/>
      <w:marTop w:val="0"/>
      <w:marBottom w:val="0"/>
      <w:divBdr>
        <w:top w:val="none" w:sz="0" w:space="0" w:color="auto"/>
        <w:left w:val="none" w:sz="0" w:space="0" w:color="auto"/>
        <w:bottom w:val="none" w:sz="0" w:space="0" w:color="auto"/>
        <w:right w:val="none" w:sz="0" w:space="0" w:color="auto"/>
      </w:divBdr>
      <w:divsChild>
        <w:div w:id="578904402">
          <w:marLeft w:val="0"/>
          <w:marRight w:val="0"/>
          <w:marTop w:val="0"/>
          <w:marBottom w:val="0"/>
          <w:divBdr>
            <w:top w:val="none" w:sz="0" w:space="0" w:color="auto"/>
            <w:left w:val="none" w:sz="0" w:space="0" w:color="auto"/>
            <w:bottom w:val="none" w:sz="0" w:space="0" w:color="auto"/>
            <w:right w:val="none" w:sz="0" w:space="0" w:color="auto"/>
          </w:divBdr>
          <w:divsChild>
            <w:div w:id="1602445533">
              <w:marLeft w:val="0"/>
              <w:marRight w:val="0"/>
              <w:marTop w:val="0"/>
              <w:marBottom w:val="0"/>
              <w:divBdr>
                <w:top w:val="none" w:sz="0" w:space="0" w:color="auto"/>
                <w:left w:val="none" w:sz="0" w:space="0" w:color="auto"/>
                <w:bottom w:val="none" w:sz="0" w:space="0" w:color="auto"/>
                <w:right w:val="none" w:sz="0" w:space="0" w:color="auto"/>
              </w:divBdr>
              <w:divsChild>
                <w:div w:id="16657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5405">
      <w:bodyDiv w:val="1"/>
      <w:marLeft w:val="0"/>
      <w:marRight w:val="0"/>
      <w:marTop w:val="0"/>
      <w:marBottom w:val="0"/>
      <w:divBdr>
        <w:top w:val="none" w:sz="0" w:space="0" w:color="auto"/>
        <w:left w:val="none" w:sz="0" w:space="0" w:color="auto"/>
        <w:bottom w:val="none" w:sz="0" w:space="0" w:color="auto"/>
        <w:right w:val="none" w:sz="0" w:space="0" w:color="auto"/>
      </w:divBdr>
      <w:divsChild>
        <w:div w:id="669480633">
          <w:marLeft w:val="0"/>
          <w:marRight w:val="0"/>
          <w:marTop w:val="0"/>
          <w:marBottom w:val="0"/>
          <w:divBdr>
            <w:top w:val="none" w:sz="0" w:space="0" w:color="auto"/>
            <w:left w:val="none" w:sz="0" w:space="0" w:color="auto"/>
            <w:bottom w:val="none" w:sz="0" w:space="0" w:color="auto"/>
            <w:right w:val="none" w:sz="0" w:space="0" w:color="auto"/>
          </w:divBdr>
          <w:divsChild>
            <w:div w:id="1032614264">
              <w:marLeft w:val="0"/>
              <w:marRight w:val="0"/>
              <w:marTop w:val="0"/>
              <w:marBottom w:val="0"/>
              <w:divBdr>
                <w:top w:val="none" w:sz="0" w:space="0" w:color="auto"/>
                <w:left w:val="none" w:sz="0" w:space="0" w:color="auto"/>
                <w:bottom w:val="none" w:sz="0" w:space="0" w:color="auto"/>
                <w:right w:val="none" w:sz="0" w:space="0" w:color="auto"/>
              </w:divBdr>
              <w:divsChild>
                <w:div w:id="1881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5156">
      <w:bodyDiv w:val="1"/>
      <w:marLeft w:val="0"/>
      <w:marRight w:val="0"/>
      <w:marTop w:val="0"/>
      <w:marBottom w:val="0"/>
      <w:divBdr>
        <w:top w:val="none" w:sz="0" w:space="0" w:color="auto"/>
        <w:left w:val="none" w:sz="0" w:space="0" w:color="auto"/>
        <w:bottom w:val="none" w:sz="0" w:space="0" w:color="auto"/>
        <w:right w:val="none" w:sz="0" w:space="0" w:color="auto"/>
      </w:divBdr>
      <w:divsChild>
        <w:div w:id="643897130">
          <w:marLeft w:val="0"/>
          <w:marRight w:val="0"/>
          <w:marTop w:val="0"/>
          <w:marBottom w:val="0"/>
          <w:divBdr>
            <w:top w:val="none" w:sz="0" w:space="0" w:color="auto"/>
            <w:left w:val="none" w:sz="0" w:space="0" w:color="auto"/>
            <w:bottom w:val="none" w:sz="0" w:space="0" w:color="auto"/>
            <w:right w:val="none" w:sz="0" w:space="0" w:color="auto"/>
          </w:divBdr>
          <w:divsChild>
            <w:div w:id="149952815">
              <w:marLeft w:val="0"/>
              <w:marRight w:val="0"/>
              <w:marTop w:val="0"/>
              <w:marBottom w:val="0"/>
              <w:divBdr>
                <w:top w:val="none" w:sz="0" w:space="0" w:color="auto"/>
                <w:left w:val="none" w:sz="0" w:space="0" w:color="auto"/>
                <w:bottom w:val="none" w:sz="0" w:space="0" w:color="auto"/>
                <w:right w:val="none" w:sz="0" w:space="0" w:color="auto"/>
              </w:divBdr>
              <w:divsChild>
                <w:div w:id="17853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21">
      <w:bodyDiv w:val="1"/>
      <w:marLeft w:val="0"/>
      <w:marRight w:val="0"/>
      <w:marTop w:val="0"/>
      <w:marBottom w:val="0"/>
      <w:divBdr>
        <w:top w:val="none" w:sz="0" w:space="0" w:color="auto"/>
        <w:left w:val="none" w:sz="0" w:space="0" w:color="auto"/>
        <w:bottom w:val="none" w:sz="0" w:space="0" w:color="auto"/>
        <w:right w:val="none" w:sz="0" w:space="0" w:color="auto"/>
      </w:divBdr>
      <w:divsChild>
        <w:div w:id="1728530215">
          <w:marLeft w:val="0"/>
          <w:marRight w:val="0"/>
          <w:marTop w:val="0"/>
          <w:marBottom w:val="0"/>
          <w:divBdr>
            <w:top w:val="none" w:sz="0" w:space="0" w:color="auto"/>
            <w:left w:val="none" w:sz="0" w:space="0" w:color="auto"/>
            <w:bottom w:val="none" w:sz="0" w:space="0" w:color="auto"/>
            <w:right w:val="none" w:sz="0" w:space="0" w:color="auto"/>
          </w:divBdr>
          <w:divsChild>
            <w:div w:id="1277911803">
              <w:marLeft w:val="0"/>
              <w:marRight w:val="0"/>
              <w:marTop w:val="0"/>
              <w:marBottom w:val="0"/>
              <w:divBdr>
                <w:top w:val="none" w:sz="0" w:space="0" w:color="auto"/>
                <w:left w:val="none" w:sz="0" w:space="0" w:color="auto"/>
                <w:bottom w:val="none" w:sz="0" w:space="0" w:color="auto"/>
                <w:right w:val="none" w:sz="0" w:space="0" w:color="auto"/>
              </w:divBdr>
              <w:divsChild>
                <w:div w:id="15500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3658">
      <w:bodyDiv w:val="1"/>
      <w:marLeft w:val="0"/>
      <w:marRight w:val="0"/>
      <w:marTop w:val="0"/>
      <w:marBottom w:val="0"/>
      <w:divBdr>
        <w:top w:val="none" w:sz="0" w:space="0" w:color="auto"/>
        <w:left w:val="none" w:sz="0" w:space="0" w:color="auto"/>
        <w:bottom w:val="none" w:sz="0" w:space="0" w:color="auto"/>
        <w:right w:val="none" w:sz="0" w:space="0" w:color="auto"/>
      </w:divBdr>
      <w:divsChild>
        <w:div w:id="1593591034">
          <w:marLeft w:val="0"/>
          <w:marRight w:val="0"/>
          <w:marTop w:val="0"/>
          <w:marBottom w:val="0"/>
          <w:divBdr>
            <w:top w:val="none" w:sz="0" w:space="0" w:color="auto"/>
            <w:left w:val="none" w:sz="0" w:space="0" w:color="auto"/>
            <w:bottom w:val="none" w:sz="0" w:space="0" w:color="auto"/>
            <w:right w:val="none" w:sz="0" w:space="0" w:color="auto"/>
          </w:divBdr>
          <w:divsChild>
            <w:div w:id="848641364">
              <w:marLeft w:val="0"/>
              <w:marRight w:val="0"/>
              <w:marTop w:val="0"/>
              <w:marBottom w:val="0"/>
              <w:divBdr>
                <w:top w:val="none" w:sz="0" w:space="0" w:color="auto"/>
                <w:left w:val="none" w:sz="0" w:space="0" w:color="auto"/>
                <w:bottom w:val="none" w:sz="0" w:space="0" w:color="auto"/>
                <w:right w:val="none" w:sz="0" w:space="0" w:color="auto"/>
              </w:divBdr>
              <w:divsChild>
                <w:div w:id="8137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1756">
      <w:bodyDiv w:val="1"/>
      <w:marLeft w:val="0"/>
      <w:marRight w:val="0"/>
      <w:marTop w:val="0"/>
      <w:marBottom w:val="0"/>
      <w:divBdr>
        <w:top w:val="none" w:sz="0" w:space="0" w:color="auto"/>
        <w:left w:val="none" w:sz="0" w:space="0" w:color="auto"/>
        <w:bottom w:val="none" w:sz="0" w:space="0" w:color="auto"/>
        <w:right w:val="none" w:sz="0" w:space="0" w:color="auto"/>
      </w:divBdr>
      <w:divsChild>
        <w:div w:id="854611889">
          <w:marLeft w:val="0"/>
          <w:marRight w:val="0"/>
          <w:marTop w:val="0"/>
          <w:marBottom w:val="0"/>
          <w:divBdr>
            <w:top w:val="none" w:sz="0" w:space="0" w:color="auto"/>
            <w:left w:val="none" w:sz="0" w:space="0" w:color="auto"/>
            <w:bottom w:val="none" w:sz="0" w:space="0" w:color="auto"/>
            <w:right w:val="none" w:sz="0" w:space="0" w:color="auto"/>
          </w:divBdr>
          <w:divsChild>
            <w:div w:id="1896815446">
              <w:marLeft w:val="0"/>
              <w:marRight w:val="0"/>
              <w:marTop w:val="0"/>
              <w:marBottom w:val="0"/>
              <w:divBdr>
                <w:top w:val="none" w:sz="0" w:space="0" w:color="auto"/>
                <w:left w:val="none" w:sz="0" w:space="0" w:color="auto"/>
                <w:bottom w:val="none" w:sz="0" w:space="0" w:color="auto"/>
                <w:right w:val="none" w:sz="0" w:space="0" w:color="auto"/>
              </w:divBdr>
              <w:divsChild>
                <w:div w:id="19862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1976">
      <w:bodyDiv w:val="1"/>
      <w:marLeft w:val="0"/>
      <w:marRight w:val="0"/>
      <w:marTop w:val="0"/>
      <w:marBottom w:val="0"/>
      <w:divBdr>
        <w:top w:val="none" w:sz="0" w:space="0" w:color="auto"/>
        <w:left w:val="none" w:sz="0" w:space="0" w:color="auto"/>
        <w:bottom w:val="none" w:sz="0" w:space="0" w:color="auto"/>
        <w:right w:val="none" w:sz="0" w:space="0" w:color="auto"/>
      </w:divBdr>
      <w:divsChild>
        <w:div w:id="573705163">
          <w:marLeft w:val="0"/>
          <w:marRight w:val="0"/>
          <w:marTop w:val="0"/>
          <w:marBottom w:val="0"/>
          <w:divBdr>
            <w:top w:val="none" w:sz="0" w:space="0" w:color="auto"/>
            <w:left w:val="none" w:sz="0" w:space="0" w:color="auto"/>
            <w:bottom w:val="none" w:sz="0" w:space="0" w:color="auto"/>
            <w:right w:val="none" w:sz="0" w:space="0" w:color="auto"/>
          </w:divBdr>
          <w:divsChild>
            <w:div w:id="1595360271">
              <w:marLeft w:val="0"/>
              <w:marRight w:val="0"/>
              <w:marTop w:val="0"/>
              <w:marBottom w:val="0"/>
              <w:divBdr>
                <w:top w:val="none" w:sz="0" w:space="0" w:color="auto"/>
                <w:left w:val="none" w:sz="0" w:space="0" w:color="auto"/>
                <w:bottom w:val="none" w:sz="0" w:space="0" w:color="auto"/>
                <w:right w:val="none" w:sz="0" w:space="0" w:color="auto"/>
              </w:divBdr>
              <w:divsChild>
                <w:div w:id="1204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9961">
      <w:bodyDiv w:val="1"/>
      <w:marLeft w:val="0"/>
      <w:marRight w:val="0"/>
      <w:marTop w:val="0"/>
      <w:marBottom w:val="0"/>
      <w:divBdr>
        <w:top w:val="none" w:sz="0" w:space="0" w:color="auto"/>
        <w:left w:val="none" w:sz="0" w:space="0" w:color="auto"/>
        <w:bottom w:val="none" w:sz="0" w:space="0" w:color="auto"/>
        <w:right w:val="none" w:sz="0" w:space="0" w:color="auto"/>
      </w:divBdr>
      <w:divsChild>
        <w:div w:id="2110275788">
          <w:marLeft w:val="0"/>
          <w:marRight w:val="0"/>
          <w:marTop w:val="0"/>
          <w:marBottom w:val="0"/>
          <w:divBdr>
            <w:top w:val="none" w:sz="0" w:space="0" w:color="auto"/>
            <w:left w:val="none" w:sz="0" w:space="0" w:color="auto"/>
            <w:bottom w:val="none" w:sz="0" w:space="0" w:color="auto"/>
            <w:right w:val="none" w:sz="0" w:space="0" w:color="auto"/>
          </w:divBdr>
          <w:divsChild>
            <w:div w:id="674108384">
              <w:marLeft w:val="0"/>
              <w:marRight w:val="0"/>
              <w:marTop w:val="0"/>
              <w:marBottom w:val="0"/>
              <w:divBdr>
                <w:top w:val="none" w:sz="0" w:space="0" w:color="auto"/>
                <w:left w:val="none" w:sz="0" w:space="0" w:color="auto"/>
                <w:bottom w:val="none" w:sz="0" w:space="0" w:color="auto"/>
                <w:right w:val="none" w:sz="0" w:space="0" w:color="auto"/>
              </w:divBdr>
              <w:divsChild>
                <w:div w:id="592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00024">
      <w:bodyDiv w:val="1"/>
      <w:marLeft w:val="0"/>
      <w:marRight w:val="0"/>
      <w:marTop w:val="0"/>
      <w:marBottom w:val="0"/>
      <w:divBdr>
        <w:top w:val="none" w:sz="0" w:space="0" w:color="auto"/>
        <w:left w:val="none" w:sz="0" w:space="0" w:color="auto"/>
        <w:bottom w:val="none" w:sz="0" w:space="0" w:color="auto"/>
        <w:right w:val="none" w:sz="0" w:space="0" w:color="auto"/>
      </w:divBdr>
      <w:divsChild>
        <w:div w:id="237254383">
          <w:marLeft w:val="0"/>
          <w:marRight w:val="0"/>
          <w:marTop w:val="0"/>
          <w:marBottom w:val="0"/>
          <w:divBdr>
            <w:top w:val="none" w:sz="0" w:space="0" w:color="auto"/>
            <w:left w:val="none" w:sz="0" w:space="0" w:color="auto"/>
            <w:bottom w:val="none" w:sz="0" w:space="0" w:color="auto"/>
            <w:right w:val="none" w:sz="0" w:space="0" w:color="auto"/>
          </w:divBdr>
          <w:divsChild>
            <w:div w:id="1008212821">
              <w:marLeft w:val="0"/>
              <w:marRight w:val="0"/>
              <w:marTop w:val="0"/>
              <w:marBottom w:val="0"/>
              <w:divBdr>
                <w:top w:val="none" w:sz="0" w:space="0" w:color="auto"/>
                <w:left w:val="none" w:sz="0" w:space="0" w:color="auto"/>
                <w:bottom w:val="none" w:sz="0" w:space="0" w:color="auto"/>
                <w:right w:val="none" w:sz="0" w:space="0" w:color="auto"/>
              </w:divBdr>
              <w:divsChild>
                <w:div w:id="1289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25</cp:revision>
  <dcterms:created xsi:type="dcterms:W3CDTF">2019-01-21T18:33:00Z</dcterms:created>
  <dcterms:modified xsi:type="dcterms:W3CDTF">2019-01-22T00:38:00Z</dcterms:modified>
</cp:coreProperties>
</file>