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B43C" w14:textId="77777777" w:rsidR="003A41A5" w:rsidRDefault="008C1E53">
      <w:r>
        <w:t>Chris Kasper</w:t>
      </w:r>
    </w:p>
    <w:p w14:paraId="710308E8" w14:textId="0088413D" w:rsidR="008C1E53" w:rsidRDefault="008C1E53">
      <w:r>
        <w:t>CS 370-001</w:t>
      </w:r>
    </w:p>
    <w:p w14:paraId="063B6C9F" w14:textId="301421AC" w:rsidR="008C1E53" w:rsidRDefault="008C1E53">
      <w:r>
        <w:t>Homework Set #</w:t>
      </w:r>
      <w:r w:rsidR="00E36B80">
        <w:t>3</w:t>
      </w:r>
    </w:p>
    <w:p w14:paraId="7C0BEFF2" w14:textId="71010F9F" w:rsidR="008C1E53" w:rsidRDefault="008C1E53"/>
    <w:p w14:paraId="57966A50" w14:textId="45B6E9CA" w:rsidR="00FB58FD" w:rsidRDefault="00025EB6">
      <w:pPr>
        <w:rPr>
          <w:rFonts w:cstheme="minorHAnsi"/>
          <w:b/>
          <w:u w:val="single"/>
        </w:rPr>
      </w:pPr>
      <w:r w:rsidRPr="00BE1ABD">
        <w:rPr>
          <w:rFonts w:cstheme="minorHAnsi"/>
          <w:b/>
          <w:u w:val="single"/>
        </w:rPr>
        <w:t xml:space="preserve">Chapter </w:t>
      </w:r>
      <w:r w:rsidR="003431EC">
        <w:rPr>
          <w:rFonts w:cstheme="minorHAnsi"/>
          <w:b/>
          <w:u w:val="single"/>
        </w:rPr>
        <w:t>9</w:t>
      </w:r>
    </w:p>
    <w:p w14:paraId="0A06CB16" w14:textId="1533B6BD" w:rsidR="00FB58FD" w:rsidRDefault="00FB58FD">
      <w:pPr>
        <w:rPr>
          <w:rFonts w:cstheme="minorHAnsi"/>
          <w:b/>
        </w:rPr>
      </w:pPr>
    </w:p>
    <w:p w14:paraId="7BF627A7" w14:textId="1457717B" w:rsidR="003431EC" w:rsidRPr="009C3A6B" w:rsidRDefault="003431EC">
      <w:pPr>
        <w:rPr>
          <w:rFonts w:cstheme="minorHAnsi"/>
          <w:b/>
        </w:rPr>
      </w:pPr>
      <w:r w:rsidRPr="009C3A6B">
        <w:rPr>
          <w:rFonts w:cstheme="minorHAnsi"/>
          <w:b/>
        </w:rPr>
        <w:t>1.</w:t>
      </w:r>
      <w:r w:rsidR="009C3A6B" w:rsidRPr="009C3A6B">
        <w:rPr>
          <w:rFonts w:cstheme="minorHAnsi"/>
          <w:b/>
        </w:rPr>
        <w:t xml:space="preserve"> </w:t>
      </w:r>
      <w:r w:rsidR="009C3A6B" w:rsidRPr="009C3A6B">
        <w:rPr>
          <w:rFonts w:cstheme="minorHAnsi"/>
          <w:b/>
        </w:rPr>
        <w:t xml:space="preserve">Suppose we have a hardware segmentation system like that shown in Figure 9-3 where the base and limit tables have eight entries. Base register </w:t>
      </w:r>
      <w:proofErr w:type="spellStart"/>
      <w:r w:rsidR="009C3A6B" w:rsidRPr="009C3A6B">
        <w:rPr>
          <w:rFonts w:cstheme="minorHAnsi"/>
          <w:b/>
        </w:rPr>
        <w:t>i</w:t>
      </w:r>
      <w:proofErr w:type="spellEnd"/>
      <w:r w:rsidR="009C3A6B" w:rsidRPr="009C3A6B">
        <w:rPr>
          <w:rFonts w:cstheme="minorHAnsi"/>
          <w:b/>
        </w:rPr>
        <w:t xml:space="preserve"> (numbered from 0) contains the value </w:t>
      </w:r>
      <w:proofErr w:type="spellStart"/>
      <w:r w:rsidR="009C3A6B" w:rsidRPr="009C3A6B">
        <w:rPr>
          <w:rFonts w:cstheme="minorHAnsi"/>
          <w:b/>
        </w:rPr>
        <w:t>i</w:t>
      </w:r>
      <w:proofErr w:type="spellEnd"/>
      <w:r w:rsidR="009C3A6B" w:rsidRPr="009C3A6B">
        <w:rPr>
          <w:rFonts w:cstheme="minorHAnsi"/>
          <w:b/>
        </w:rPr>
        <w:t xml:space="preserve"> × 210 + 0x100 and each limit register contains the hexadecimal value 0x200. If the 16-bit virtual address is 0x605f, then what physical address is computed? Does this address generate a fault?</w:t>
      </w:r>
    </w:p>
    <w:p w14:paraId="607FD881" w14:textId="55D29C75" w:rsidR="003431EC" w:rsidRDefault="003431EC">
      <w:pPr>
        <w:rPr>
          <w:rFonts w:cstheme="minorHAnsi"/>
        </w:rPr>
      </w:pPr>
    </w:p>
    <w:p w14:paraId="0BC926A0" w14:textId="7EACA7DF" w:rsidR="001372BF" w:rsidRDefault="00AB4756">
      <w:pPr>
        <w:rPr>
          <w:rFonts w:cstheme="minorHAnsi"/>
        </w:rPr>
      </w:pPr>
      <w:r>
        <w:rPr>
          <w:rFonts w:cstheme="minorHAnsi"/>
        </w:rPr>
        <w:t>Number of indexing bits in VA = 3 (since each table has 8 entries)</w:t>
      </w:r>
    </w:p>
    <w:p w14:paraId="0F0D3691" w14:textId="23320386" w:rsidR="00AB4756" w:rsidRDefault="00AB4756">
      <w:pPr>
        <w:rPr>
          <w:rFonts w:cstheme="minorHAnsi"/>
        </w:rPr>
      </w:pPr>
      <w:r>
        <w:rPr>
          <w:rFonts w:cstheme="minorHAnsi"/>
        </w:rPr>
        <w:t xml:space="preserve">VA = 0x605f = </w:t>
      </w:r>
      <w:r w:rsidRPr="00AB4756">
        <w:rPr>
          <w:rFonts w:cstheme="minorHAnsi"/>
        </w:rPr>
        <w:t>0b</w:t>
      </w:r>
      <w:r w:rsidRPr="00AB4756">
        <w:rPr>
          <w:rFonts w:cstheme="minorHAnsi"/>
          <w:b/>
        </w:rPr>
        <w:t>110</w:t>
      </w:r>
      <w:r w:rsidRPr="00AB4756">
        <w:rPr>
          <w:rFonts w:cstheme="minorHAnsi"/>
        </w:rPr>
        <w:t>000001011111</w:t>
      </w:r>
    </w:p>
    <w:p w14:paraId="50BDFC4D" w14:textId="11507138" w:rsidR="00AB4756" w:rsidRDefault="00AB4756">
      <w:pPr>
        <w:rPr>
          <w:rFonts w:cstheme="minorHAnsi"/>
        </w:rPr>
      </w:pPr>
      <w:r>
        <w:rPr>
          <w:rFonts w:cstheme="minorHAnsi"/>
        </w:rPr>
        <w:t xml:space="preserve">Limit entry = 0x200 = </w:t>
      </w:r>
      <w:r w:rsidRPr="00AB4756">
        <w:rPr>
          <w:rFonts w:cstheme="minorHAnsi"/>
        </w:rPr>
        <w:t>0b1000000000</w:t>
      </w:r>
    </w:p>
    <w:p w14:paraId="56142186" w14:textId="2A445DF4" w:rsidR="00AB4756" w:rsidRDefault="00AB4756">
      <w:pPr>
        <w:rPr>
          <w:rFonts w:cstheme="minorHAnsi"/>
        </w:rPr>
      </w:pPr>
      <w:r>
        <w:rPr>
          <w:rFonts w:cstheme="minorHAnsi"/>
        </w:rPr>
        <w:t>Base table entry 6 = 6 * 210 + 256 = 1516</w:t>
      </w:r>
    </w:p>
    <w:p w14:paraId="1BD51A15" w14:textId="59565332" w:rsidR="00AB4756" w:rsidRDefault="00AB4756">
      <w:pPr>
        <w:rPr>
          <w:rFonts w:cstheme="minorHAnsi"/>
        </w:rPr>
      </w:pPr>
    </w:p>
    <w:p w14:paraId="5FC28E83" w14:textId="3A029058" w:rsidR="00AB4756" w:rsidRDefault="00AB4756">
      <w:pPr>
        <w:rPr>
          <w:rFonts w:cstheme="minorHAnsi"/>
        </w:rPr>
      </w:pPr>
      <w:r>
        <w:rPr>
          <w:rFonts w:cstheme="minorHAnsi"/>
        </w:rPr>
        <w:t>PA = 1516 + 0b</w:t>
      </w:r>
      <w:r w:rsidRPr="00AB4756">
        <w:rPr>
          <w:rFonts w:cstheme="minorHAnsi"/>
        </w:rPr>
        <w:t>000001011111</w:t>
      </w:r>
      <w:r>
        <w:rPr>
          <w:rFonts w:cstheme="minorHAnsi"/>
        </w:rPr>
        <w:t xml:space="preserve"> = 1611 (</w:t>
      </w:r>
      <w:r w:rsidRPr="00AB4756">
        <w:rPr>
          <w:rFonts w:cstheme="minorHAnsi"/>
        </w:rPr>
        <w:t>0x</w:t>
      </w:r>
      <w:r>
        <w:rPr>
          <w:rFonts w:cstheme="minorHAnsi"/>
        </w:rPr>
        <w:t>0</w:t>
      </w:r>
      <w:r w:rsidRPr="00AB4756">
        <w:rPr>
          <w:rFonts w:cstheme="minorHAnsi"/>
        </w:rPr>
        <w:t>64B</w:t>
      </w:r>
      <w:r>
        <w:rPr>
          <w:rFonts w:cstheme="minorHAnsi"/>
        </w:rPr>
        <w:t>)</w:t>
      </w:r>
    </w:p>
    <w:p w14:paraId="0F68625A" w14:textId="0764BAE8" w:rsidR="00AB4756" w:rsidRDefault="00DA38E8">
      <w:pPr>
        <w:rPr>
          <w:rFonts w:cstheme="minorHAnsi"/>
        </w:rPr>
      </w:pPr>
      <w:r>
        <w:rPr>
          <w:rFonts w:cstheme="minorHAnsi"/>
        </w:rPr>
        <w:t>0x200 (512) is not less than 95 (</w:t>
      </w:r>
      <w:r>
        <w:rPr>
          <w:rFonts w:cstheme="minorHAnsi"/>
        </w:rPr>
        <w:t>0b</w:t>
      </w:r>
      <w:r w:rsidRPr="00AB4756">
        <w:rPr>
          <w:rFonts w:cstheme="minorHAnsi"/>
        </w:rPr>
        <w:t>000001011111</w:t>
      </w:r>
      <w:r>
        <w:rPr>
          <w:rFonts w:cstheme="minorHAnsi"/>
        </w:rPr>
        <w:t>), so no fault Is generated</w:t>
      </w:r>
    </w:p>
    <w:p w14:paraId="030DCC8C" w14:textId="77777777" w:rsidR="001372BF" w:rsidRDefault="001372BF">
      <w:pPr>
        <w:rPr>
          <w:rFonts w:cstheme="minorHAnsi"/>
        </w:rPr>
      </w:pPr>
    </w:p>
    <w:p w14:paraId="0DD81E4C" w14:textId="3A334849" w:rsidR="003431EC" w:rsidRDefault="003431EC">
      <w:pPr>
        <w:rPr>
          <w:rFonts w:cstheme="minorHAnsi"/>
          <w:b/>
        </w:rPr>
      </w:pPr>
      <w:r w:rsidRPr="009C3A6B">
        <w:rPr>
          <w:rFonts w:cstheme="minorHAnsi"/>
          <w:b/>
        </w:rPr>
        <w:t>3.</w:t>
      </w:r>
      <w:r w:rsidR="009C3A6B" w:rsidRPr="009C3A6B">
        <w:rPr>
          <w:rFonts w:cstheme="minorHAnsi"/>
          <w:b/>
        </w:rPr>
        <w:t xml:space="preserve"> </w:t>
      </w:r>
      <w:r w:rsidR="009C3A6B" w:rsidRPr="009C3A6B">
        <w:rPr>
          <w:rFonts w:cstheme="minorHAnsi"/>
          <w:b/>
        </w:rPr>
        <w:t>The process memory layout shown in Figure 9-7 is based on hardware that decrements the stack pointer when pushing onto the stack. How would the design change if the hardware incremented the stack pointer instead?</w:t>
      </w:r>
    </w:p>
    <w:p w14:paraId="5C68DA4E" w14:textId="3D8BCE9C" w:rsidR="001372BF" w:rsidRDefault="001372BF">
      <w:pPr>
        <w:rPr>
          <w:rFonts w:cstheme="minorHAnsi"/>
          <w:b/>
        </w:rPr>
      </w:pPr>
    </w:p>
    <w:p w14:paraId="3781FC35" w14:textId="02285695" w:rsidR="001372BF" w:rsidRPr="001372BF" w:rsidRDefault="0044191B">
      <w:pPr>
        <w:rPr>
          <w:rFonts w:cstheme="minorHAnsi"/>
        </w:rPr>
      </w:pPr>
      <w:r>
        <w:rPr>
          <w:rFonts w:cstheme="minorHAnsi"/>
        </w:rPr>
        <w:t xml:space="preserve">If you were to change the design </w:t>
      </w:r>
      <w:r w:rsidR="00D30AA1">
        <w:rPr>
          <w:rFonts w:cstheme="minorHAnsi"/>
        </w:rPr>
        <w:t xml:space="preserve">if the hardware increments the stack pointer, instead of decrementing it, you would have to initialize the stack pointer to its lower address boundary in the memory layout, so just above the data segment. The stack almost works in reverse, </w:t>
      </w:r>
      <w:r w:rsidR="0086140E">
        <w:rPr>
          <w:rFonts w:cstheme="minorHAnsi"/>
        </w:rPr>
        <w:t>with new items getting higher addresses then the items currently on the stack.</w:t>
      </w:r>
    </w:p>
    <w:p w14:paraId="1D779348" w14:textId="0F59EFCD" w:rsidR="003431EC" w:rsidRDefault="003431EC">
      <w:pPr>
        <w:rPr>
          <w:rFonts w:cstheme="minorHAnsi"/>
        </w:rPr>
      </w:pPr>
    </w:p>
    <w:p w14:paraId="44927EF0" w14:textId="49268E83" w:rsidR="003431EC" w:rsidRPr="009C3A6B" w:rsidRDefault="003431EC">
      <w:pPr>
        <w:rPr>
          <w:rFonts w:cstheme="minorHAnsi"/>
          <w:b/>
        </w:rPr>
      </w:pPr>
      <w:r w:rsidRPr="009C3A6B">
        <w:rPr>
          <w:rFonts w:cstheme="minorHAnsi"/>
          <w:b/>
        </w:rPr>
        <w:t>6.</w:t>
      </w:r>
      <w:r w:rsidR="009C3A6B" w:rsidRPr="009C3A6B">
        <w:rPr>
          <w:rFonts w:cstheme="minorHAnsi"/>
          <w:b/>
        </w:rPr>
        <w:t xml:space="preserve"> </w:t>
      </w:r>
      <w:r w:rsidR="009C3A6B" w:rsidRPr="009C3A6B">
        <w:rPr>
          <w:rFonts w:cstheme="minorHAnsi"/>
          <w:b/>
        </w:rPr>
        <w:t>Consider a system with 64-bit addressing. If the page size is 64 KB, how many levels must the paging system have so that each table fits within one page? (Take the PTE size to be 8 bytes.)</w:t>
      </w:r>
    </w:p>
    <w:p w14:paraId="36DFFE2F" w14:textId="1AF1D134" w:rsidR="003431EC" w:rsidRDefault="003431EC">
      <w:pPr>
        <w:rPr>
          <w:rFonts w:cstheme="minorHAnsi"/>
        </w:rPr>
      </w:pPr>
    </w:p>
    <w:p w14:paraId="2F3D6E00" w14:textId="3BD787E4" w:rsidR="001372BF" w:rsidRDefault="001538E7">
      <w:pPr>
        <w:rPr>
          <w:rFonts w:cstheme="minorHAnsi"/>
        </w:rPr>
      </w:pPr>
      <w:r>
        <w:rPr>
          <w:rFonts w:cstheme="minorHAnsi"/>
        </w:rPr>
        <w:t>VA = 64 bits</w:t>
      </w:r>
    </w:p>
    <w:p w14:paraId="259A4135" w14:textId="70475577" w:rsidR="00894A51" w:rsidRDefault="00894A51">
      <w:pPr>
        <w:rPr>
          <w:rFonts w:cstheme="minorHAnsi"/>
        </w:rPr>
      </w:pPr>
      <w:r>
        <w:rPr>
          <w:rFonts w:cstheme="minorHAnsi"/>
        </w:rPr>
        <w:t>Page size = 64 KB (2</w:t>
      </w:r>
      <w:r>
        <w:rPr>
          <w:rFonts w:cstheme="minorHAnsi"/>
          <w:vertAlign w:val="superscript"/>
        </w:rPr>
        <w:t>16</w:t>
      </w:r>
      <w:r>
        <w:rPr>
          <w:rFonts w:cstheme="minorHAnsi"/>
        </w:rPr>
        <w:t xml:space="preserve"> bits), so offset bits = 16</w:t>
      </w:r>
    </w:p>
    <w:p w14:paraId="7BA6B0BC" w14:textId="76F72588" w:rsidR="00405F54" w:rsidRDefault="00405F54">
      <w:pPr>
        <w:rPr>
          <w:rFonts w:cstheme="minorHAnsi"/>
        </w:rPr>
      </w:pPr>
      <w:r>
        <w:rPr>
          <w:rFonts w:cstheme="minorHAnsi"/>
        </w:rPr>
        <w:t>Remaining bits = 48</w:t>
      </w:r>
    </w:p>
    <w:p w14:paraId="0267D11D" w14:textId="77777777" w:rsidR="00405F54" w:rsidRDefault="00405F54">
      <w:pPr>
        <w:rPr>
          <w:rFonts w:cstheme="minorHAnsi"/>
        </w:rPr>
      </w:pPr>
    </w:p>
    <w:p w14:paraId="4BDC0C89" w14:textId="15723108" w:rsidR="000A49DB" w:rsidRDefault="000A49DB" w:rsidP="000A49DB">
      <w:pPr>
        <w:rPr>
          <w:rFonts w:cstheme="minorHAnsi"/>
        </w:rPr>
      </w:pPr>
      <w:r>
        <w:rPr>
          <w:rFonts w:cstheme="minorHAnsi"/>
        </w:rPr>
        <w:t xml:space="preserve">If use </w:t>
      </w:r>
      <w:r>
        <w:rPr>
          <w:rFonts w:cstheme="minorHAnsi"/>
        </w:rPr>
        <w:t>three</w:t>
      </w:r>
      <w:r>
        <w:rPr>
          <w:rFonts w:cstheme="minorHAnsi"/>
        </w:rPr>
        <w:t xml:space="preserve">-level page table, each level is addressed by a </w:t>
      </w:r>
      <w:r>
        <w:rPr>
          <w:rFonts w:cstheme="minorHAnsi"/>
        </w:rPr>
        <w:t>16</w:t>
      </w:r>
      <w:r>
        <w:rPr>
          <w:rFonts w:cstheme="minorHAnsi"/>
        </w:rPr>
        <w:t>-bit number</w:t>
      </w:r>
      <w:r w:rsidR="00B06C4E">
        <w:rPr>
          <w:rFonts w:cstheme="minorHAnsi"/>
        </w:rPr>
        <w:t xml:space="preserve"> (48/3)</w:t>
      </w:r>
      <w:r>
        <w:rPr>
          <w:rFonts w:cstheme="minorHAnsi"/>
        </w:rPr>
        <w:t xml:space="preserve">, the page table would take up </w:t>
      </w:r>
      <w:r w:rsidR="00405F54">
        <w:rPr>
          <w:rFonts w:cstheme="minorHAnsi"/>
        </w:rPr>
        <w:t>64</w:t>
      </w:r>
      <w:r>
        <w:rPr>
          <w:rFonts w:cstheme="minorHAnsi"/>
        </w:rPr>
        <w:t xml:space="preserve"> KB.</w:t>
      </w:r>
    </w:p>
    <w:p w14:paraId="08710EC3" w14:textId="77777777" w:rsidR="000A49DB" w:rsidRPr="00894A51" w:rsidRDefault="000A49DB" w:rsidP="000A49DB">
      <w:pPr>
        <w:rPr>
          <w:rFonts w:cstheme="minorHAnsi"/>
        </w:rPr>
      </w:pPr>
    </w:p>
    <w:p w14:paraId="79A7D6EC" w14:textId="1B7E003E" w:rsidR="005C7F8B" w:rsidRPr="00894A51" w:rsidRDefault="005C7F8B">
      <w:pPr>
        <w:rPr>
          <w:rFonts w:cstheme="minorHAnsi"/>
        </w:rPr>
      </w:pPr>
    </w:p>
    <w:p w14:paraId="583A41CA" w14:textId="1D52BD2A" w:rsidR="00243455" w:rsidRPr="001372BF" w:rsidRDefault="00243455">
      <w:pPr>
        <w:rPr>
          <w:rFonts w:cstheme="minorHAnsi"/>
        </w:rPr>
      </w:pPr>
    </w:p>
    <w:p w14:paraId="11A2757D" w14:textId="77777777" w:rsidR="00405F54" w:rsidRDefault="00405F54">
      <w:pPr>
        <w:rPr>
          <w:rFonts w:cstheme="minorHAnsi"/>
          <w:b/>
        </w:rPr>
      </w:pPr>
    </w:p>
    <w:p w14:paraId="5B9AA532" w14:textId="70BCAF6A" w:rsidR="003431EC" w:rsidRDefault="003431EC">
      <w:pPr>
        <w:rPr>
          <w:rFonts w:cstheme="minorHAnsi"/>
          <w:b/>
        </w:rPr>
      </w:pPr>
      <w:r w:rsidRPr="009C3A6B">
        <w:rPr>
          <w:rFonts w:cstheme="minorHAnsi"/>
          <w:b/>
        </w:rPr>
        <w:lastRenderedPageBreak/>
        <w:t>7.</w:t>
      </w:r>
      <w:r w:rsidR="009C3A6B" w:rsidRPr="009C3A6B">
        <w:rPr>
          <w:rFonts w:cstheme="minorHAnsi"/>
          <w:b/>
        </w:rPr>
        <w:t xml:space="preserve"> </w:t>
      </w:r>
      <w:r w:rsidR="009C3A6B" w:rsidRPr="009C3A6B">
        <w:rPr>
          <w:rFonts w:cstheme="minorHAnsi"/>
          <w:b/>
        </w:rPr>
        <w:t>If we have a machine with a 32-bit virtual address and a 1-KB page size, then how many pages are in the virtual address space? If each PTE takes 4 bytes, then how many pages are required to hold a complete page table? If the physical address space is 256 MB, then how many bits are needed for the page frame number (PFN) in the PTE?</w:t>
      </w:r>
    </w:p>
    <w:p w14:paraId="565D6C5E" w14:textId="22C94801" w:rsidR="001372BF" w:rsidRDefault="001372BF">
      <w:pPr>
        <w:rPr>
          <w:rFonts w:cstheme="minorHAnsi"/>
          <w:b/>
        </w:rPr>
      </w:pPr>
    </w:p>
    <w:p w14:paraId="1EDC1E3D" w14:textId="0092A40D" w:rsidR="00725D06" w:rsidRPr="00725D06" w:rsidRDefault="00725D06">
      <w:pPr>
        <w:rPr>
          <w:rFonts w:cstheme="minorHAnsi"/>
        </w:rPr>
      </w:pPr>
      <w:r>
        <w:rPr>
          <w:rFonts w:cstheme="minorHAnsi"/>
        </w:rPr>
        <w:t>1 KB = 2</w:t>
      </w:r>
      <w:r>
        <w:rPr>
          <w:rFonts w:cstheme="minorHAnsi"/>
          <w:vertAlign w:val="superscript"/>
        </w:rPr>
        <w:t>10</w:t>
      </w:r>
      <w:r>
        <w:rPr>
          <w:rFonts w:cstheme="minorHAnsi"/>
        </w:rPr>
        <w:t xml:space="preserve"> bits</w:t>
      </w:r>
    </w:p>
    <w:p w14:paraId="5287F82E" w14:textId="389F3E23" w:rsidR="001372BF" w:rsidRDefault="00725D06">
      <w:pPr>
        <w:rPr>
          <w:rFonts w:cstheme="minorHAnsi"/>
        </w:rPr>
      </w:pPr>
      <w:r>
        <w:rPr>
          <w:rFonts w:cstheme="minorHAnsi"/>
        </w:rPr>
        <w:t># of pages in virtual address space = 2</w:t>
      </w:r>
      <w:r>
        <w:rPr>
          <w:rFonts w:cstheme="minorHAnsi"/>
          <w:vertAlign w:val="superscript"/>
        </w:rPr>
        <w:t>32-10</w:t>
      </w:r>
      <w:r>
        <w:rPr>
          <w:rFonts w:cstheme="minorHAnsi"/>
        </w:rPr>
        <w:t xml:space="preserve"> = 2</w:t>
      </w:r>
      <w:r>
        <w:rPr>
          <w:rFonts w:cstheme="minorHAnsi"/>
          <w:vertAlign w:val="superscript"/>
        </w:rPr>
        <w:t>22</w:t>
      </w:r>
      <w:r>
        <w:rPr>
          <w:rFonts w:cstheme="minorHAnsi"/>
        </w:rPr>
        <w:t xml:space="preserve"> or 4</w:t>
      </w:r>
      <w:r w:rsidR="00990D18">
        <w:rPr>
          <w:rFonts w:cstheme="minorHAnsi"/>
        </w:rPr>
        <w:t xml:space="preserve"> M</w:t>
      </w:r>
      <w:r>
        <w:rPr>
          <w:rFonts w:cstheme="minorHAnsi"/>
        </w:rPr>
        <w:t xml:space="preserve"> pages</w:t>
      </w:r>
    </w:p>
    <w:p w14:paraId="74FFBCBD" w14:textId="11F8A708" w:rsidR="006D20BF" w:rsidRDefault="006D20BF">
      <w:pPr>
        <w:rPr>
          <w:rFonts w:cstheme="minorHAnsi"/>
        </w:rPr>
      </w:pPr>
    </w:p>
    <w:p w14:paraId="0B2CA7DD" w14:textId="2CEBC850" w:rsidR="006D20BF" w:rsidRPr="00990D18" w:rsidRDefault="006D20BF">
      <w:pPr>
        <w:rPr>
          <w:rFonts w:cstheme="minorHAnsi"/>
        </w:rPr>
      </w:pPr>
      <w:r>
        <w:rPr>
          <w:rFonts w:cstheme="minorHAnsi"/>
        </w:rPr>
        <w:t>PTE = 4 bytes</w:t>
      </w:r>
      <w:r w:rsidR="00990D18">
        <w:rPr>
          <w:rFonts w:cstheme="minorHAnsi"/>
        </w:rPr>
        <w:t xml:space="preserve"> (2</w:t>
      </w:r>
      <w:r w:rsidR="00990D18">
        <w:rPr>
          <w:rFonts w:cstheme="minorHAnsi"/>
          <w:vertAlign w:val="superscript"/>
        </w:rPr>
        <w:t>2</w:t>
      </w:r>
      <w:r w:rsidR="00990D18">
        <w:rPr>
          <w:rFonts w:cstheme="minorHAnsi"/>
        </w:rPr>
        <w:t xml:space="preserve"> bits)</w:t>
      </w:r>
    </w:p>
    <w:p w14:paraId="77F45277" w14:textId="6C7081E5" w:rsidR="006D20BF" w:rsidRDefault="00990D18">
      <w:pPr>
        <w:rPr>
          <w:rFonts w:cstheme="minorHAnsi"/>
        </w:rPr>
      </w:pPr>
      <w:r>
        <w:rPr>
          <w:rFonts w:cstheme="minorHAnsi"/>
        </w:rPr>
        <w:t>Size of page table = 2</w:t>
      </w:r>
      <w:r>
        <w:rPr>
          <w:rFonts w:cstheme="minorHAnsi"/>
          <w:vertAlign w:val="superscript"/>
        </w:rPr>
        <w:t>22</w:t>
      </w:r>
      <w:r>
        <w:rPr>
          <w:rFonts w:cstheme="minorHAnsi"/>
        </w:rPr>
        <w:t xml:space="preserve"> * 2</w:t>
      </w:r>
      <w:r>
        <w:rPr>
          <w:rFonts w:cstheme="minorHAnsi"/>
          <w:vertAlign w:val="superscript"/>
        </w:rPr>
        <w:t>2</w:t>
      </w:r>
      <w:r>
        <w:rPr>
          <w:rFonts w:cstheme="minorHAnsi"/>
        </w:rPr>
        <w:t xml:space="preserve"> = 2</w:t>
      </w:r>
      <w:r>
        <w:rPr>
          <w:rFonts w:cstheme="minorHAnsi"/>
          <w:vertAlign w:val="superscript"/>
        </w:rPr>
        <w:t>24</w:t>
      </w:r>
      <w:r>
        <w:rPr>
          <w:rFonts w:cstheme="minorHAnsi"/>
        </w:rPr>
        <w:t xml:space="preserve"> or 16 MB</w:t>
      </w:r>
    </w:p>
    <w:p w14:paraId="17B459E2" w14:textId="46D366DC" w:rsidR="00990D18" w:rsidRPr="00E673EA" w:rsidRDefault="00990D18">
      <w:pPr>
        <w:rPr>
          <w:rFonts w:cstheme="minorHAnsi"/>
        </w:rPr>
      </w:pPr>
      <w:r w:rsidRPr="00E673EA">
        <w:rPr>
          <w:rFonts w:cstheme="minorHAnsi"/>
        </w:rPr>
        <w:t xml:space="preserve">Number of pages to hold a complete page table = </w:t>
      </w:r>
      <w:r w:rsidR="0098385D" w:rsidRPr="00E673EA">
        <w:rPr>
          <w:rFonts w:cstheme="minorHAnsi"/>
        </w:rPr>
        <w:t>2</w:t>
      </w:r>
      <w:r w:rsidR="0098385D" w:rsidRPr="00E673EA">
        <w:rPr>
          <w:rFonts w:cstheme="minorHAnsi"/>
          <w:vertAlign w:val="superscript"/>
        </w:rPr>
        <w:t>24</w:t>
      </w:r>
      <w:r w:rsidR="0098385D" w:rsidRPr="00E673EA">
        <w:rPr>
          <w:rFonts w:cstheme="minorHAnsi"/>
        </w:rPr>
        <w:t xml:space="preserve"> / 2</w:t>
      </w:r>
      <w:r w:rsidR="0098385D" w:rsidRPr="00E673EA">
        <w:rPr>
          <w:rFonts w:cstheme="minorHAnsi"/>
          <w:vertAlign w:val="superscript"/>
        </w:rPr>
        <w:t>10</w:t>
      </w:r>
      <w:r w:rsidR="0098385D" w:rsidRPr="00E673EA">
        <w:rPr>
          <w:rFonts w:cstheme="minorHAnsi"/>
        </w:rPr>
        <w:t xml:space="preserve"> = 2</w:t>
      </w:r>
      <w:r w:rsidR="0098385D" w:rsidRPr="00E673EA">
        <w:rPr>
          <w:rFonts w:cstheme="minorHAnsi"/>
          <w:vertAlign w:val="superscript"/>
        </w:rPr>
        <w:t>14</w:t>
      </w:r>
      <w:r w:rsidR="0098385D" w:rsidRPr="00E673EA">
        <w:rPr>
          <w:rFonts w:cstheme="minorHAnsi"/>
        </w:rPr>
        <w:t xml:space="preserve"> pages</w:t>
      </w:r>
    </w:p>
    <w:p w14:paraId="371DF20B" w14:textId="43CB4A5F" w:rsidR="00CC23C8" w:rsidRPr="000717EC" w:rsidRDefault="00E673EA">
      <w:pPr>
        <w:rPr>
          <w:rFonts w:cstheme="minorHAnsi"/>
        </w:rPr>
      </w:pPr>
      <w:r>
        <w:rPr>
          <w:rFonts w:cstheme="minorHAnsi"/>
        </w:rPr>
        <w:t>(</w:t>
      </w:r>
      <w:r w:rsidR="000717EC">
        <w:rPr>
          <w:rFonts w:cstheme="minorHAnsi"/>
        </w:rPr>
        <w:t>The number of complete page tables = 2</w:t>
      </w:r>
      <w:r w:rsidR="000717EC">
        <w:rPr>
          <w:rFonts w:cstheme="minorHAnsi"/>
          <w:vertAlign w:val="superscript"/>
        </w:rPr>
        <w:t>22</w:t>
      </w:r>
      <w:r w:rsidR="000717EC">
        <w:rPr>
          <w:rFonts w:cstheme="minorHAnsi"/>
        </w:rPr>
        <w:t xml:space="preserve"> / 2</w:t>
      </w:r>
      <w:r w:rsidR="000717EC">
        <w:rPr>
          <w:rFonts w:cstheme="minorHAnsi"/>
          <w:vertAlign w:val="superscript"/>
        </w:rPr>
        <w:t>14</w:t>
      </w:r>
      <w:r w:rsidR="000717EC">
        <w:rPr>
          <w:rFonts w:cstheme="minorHAnsi"/>
        </w:rPr>
        <w:t xml:space="preserve"> = 256</w:t>
      </w:r>
      <w:r>
        <w:rPr>
          <w:rFonts w:cstheme="minorHAnsi"/>
        </w:rPr>
        <w:t>)</w:t>
      </w:r>
    </w:p>
    <w:p w14:paraId="50FAA580" w14:textId="3AAC0A80" w:rsidR="00DA4948" w:rsidRDefault="00DA4948">
      <w:pPr>
        <w:rPr>
          <w:rFonts w:cstheme="minorHAnsi"/>
        </w:rPr>
      </w:pPr>
    </w:p>
    <w:p w14:paraId="751B92A9" w14:textId="5028FF18" w:rsidR="00DA4948" w:rsidRDefault="00DA4948">
      <w:pPr>
        <w:rPr>
          <w:rFonts w:cstheme="minorHAnsi"/>
        </w:rPr>
      </w:pPr>
      <w:r>
        <w:rPr>
          <w:rFonts w:cstheme="minorHAnsi"/>
        </w:rPr>
        <w:t>PA size = 256 MB</w:t>
      </w:r>
      <w:r w:rsidR="000717EC">
        <w:rPr>
          <w:rFonts w:cstheme="minorHAnsi"/>
        </w:rPr>
        <w:t xml:space="preserve"> (2</w:t>
      </w:r>
      <w:r w:rsidR="000717EC">
        <w:rPr>
          <w:rFonts w:cstheme="minorHAnsi"/>
          <w:vertAlign w:val="superscript"/>
        </w:rPr>
        <w:t>28</w:t>
      </w:r>
      <w:r w:rsidR="000717EC">
        <w:rPr>
          <w:rFonts w:cstheme="minorHAnsi"/>
        </w:rPr>
        <w:t xml:space="preserve"> bits)</w:t>
      </w:r>
    </w:p>
    <w:p w14:paraId="723B0E10" w14:textId="7310EFDA" w:rsidR="00DA4948" w:rsidRPr="00990D18" w:rsidRDefault="003A5D84">
      <w:pPr>
        <w:rPr>
          <w:rFonts w:cstheme="minorHAnsi"/>
        </w:rPr>
      </w:pPr>
      <w:r>
        <w:rPr>
          <w:rFonts w:cstheme="minorHAnsi"/>
        </w:rPr>
        <w:t>Number of bits needed for PFN in PTE = 28 – 10 = 18</w:t>
      </w:r>
    </w:p>
    <w:p w14:paraId="3A957C03" w14:textId="13C3587B" w:rsidR="003431EC" w:rsidRDefault="003431EC">
      <w:pPr>
        <w:rPr>
          <w:rFonts w:cstheme="minorHAnsi"/>
        </w:rPr>
      </w:pPr>
    </w:p>
    <w:p w14:paraId="482634E9" w14:textId="5ADEF29F" w:rsidR="003431EC" w:rsidRPr="009C3A6B" w:rsidRDefault="003431EC">
      <w:pPr>
        <w:rPr>
          <w:rFonts w:cstheme="minorHAnsi"/>
          <w:b/>
        </w:rPr>
      </w:pPr>
      <w:r w:rsidRPr="009C3A6B">
        <w:rPr>
          <w:rFonts w:cstheme="minorHAnsi"/>
          <w:b/>
        </w:rPr>
        <w:t>10.</w:t>
      </w:r>
      <w:r w:rsidR="009C3A6B" w:rsidRPr="009C3A6B">
        <w:rPr>
          <w:b/>
        </w:rPr>
        <w:t xml:space="preserve"> </w:t>
      </w:r>
      <w:r w:rsidR="009C3A6B" w:rsidRPr="009C3A6B">
        <w:rPr>
          <w:rFonts w:cstheme="minorHAnsi"/>
          <w:b/>
        </w:rPr>
        <w:t xml:space="preserve">An early version of UNIX was developed for small PDP-11 computers without memory management hardware. It held only one process in memory at a time; a swap was needed on each context switch. An early disk drive for such systems was the RL01. This drive took 55 </w:t>
      </w:r>
      <w:proofErr w:type="spellStart"/>
      <w:r w:rsidR="009C3A6B" w:rsidRPr="009C3A6B">
        <w:rPr>
          <w:rFonts w:cstheme="minorHAnsi"/>
          <w:b/>
        </w:rPr>
        <w:t>mS</w:t>
      </w:r>
      <w:proofErr w:type="spellEnd"/>
      <w:r w:rsidR="009C3A6B" w:rsidRPr="009C3A6B">
        <w:rPr>
          <w:rFonts w:cstheme="minorHAnsi"/>
          <w:b/>
        </w:rPr>
        <w:t xml:space="preserve"> to seek to access the data, and that data could be transferred at a rate of 512 KB/S. If each process was 32 KB in size and the quantum was 0.3 S, what fraction of the time was the system doing useful work?</w:t>
      </w:r>
    </w:p>
    <w:p w14:paraId="27DE6A58" w14:textId="1068D6F9" w:rsidR="003431EC" w:rsidRDefault="003431EC">
      <w:pPr>
        <w:rPr>
          <w:rFonts w:cstheme="minorHAnsi"/>
        </w:rPr>
      </w:pPr>
    </w:p>
    <w:p w14:paraId="210BD411" w14:textId="590CE85C" w:rsidR="001372BF" w:rsidRDefault="006D42B7">
      <w:pPr>
        <w:rPr>
          <w:rFonts w:cstheme="minorHAnsi"/>
        </w:rPr>
      </w:pPr>
      <w:r>
        <w:rPr>
          <w:rFonts w:cstheme="minorHAnsi"/>
        </w:rPr>
        <w:t xml:space="preserve">Process transfer rate = </w:t>
      </w:r>
      <w:r w:rsidR="00E673EA">
        <w:rPr>
          <w:rFonts w:cstheme="minorHAnsi"/>
        </w:rPr>
        <w:t>(</w:t>
      </w:r>
      <w:r>
        <w:rPr>
          <w:rFonts w:cstheme="minorHAnsi"/>
        </w:rPr>
        <w:t>32 KB / 512 KB/</w:t>
      </w:r>
      <w:r w:rsidR="00E673EA">
        <w:rPr>
          <w:rFonts w:cstheme="minorHAnsi"/>
        </w:rPr>
        <w:t>s)</w:t>
      </w:r>
      <w:r>
        <w:rPr>
          <w:rFonts w:cstheme="minorHAnsi"/>
        </w:rPr>
        <w:t xml:space="preserve"> </w:t>
      </w:r>
      <w:r w:rsidR="00E673EA">
        <w:rPr>
          <w:rFonts w:cstheme="minorHAnsi"/>
        </w:rPr>
        <w:t xml:space="preserve">+ 55 </w:t>
      </w:r>
      <w:proofErr w:type="spellStart"/>
      <w:r w:rsidR="00E673EA">
        <w:rPr>
          <w:rFonts w:cstheme="minorHAnsi"/>
        </w:rPr>
        <w:t>ms</w:t>
      </w:r>
      <w:proofErr w:type="spellEnd"/>
      <w:r w:rsidR="00E673EA">
        <w:rPr>
          <w:rFonts w:cstheme="minorHAnsi"/>
        </w:rPr>
        <w:t xml:space="preserve"> </w:t>
      </w:r>
      <w:r>
        <w:rPr>
          <w:rFonts w:cstheme="minorHAnsi"/>
        </w:rPr>
        <w:t>= 0.</w:t>
      </w:r>
      <w:r w:rsidR="00E673EA">
        <w:rPr>
          <w:rFonts w:cstheme="minorHAnsi"/>
        </w:rPr>
        <w:t>1175</w:t>
      </w:r>
      <w:r>
        <w:rPr>
          <w:rFonts w:cstheme="minorHAnsi"/>
        </w:rPr>
        <w:t xml:space="preserve"> </w:t>
      </w:r>
      <w:r w:rsidR="00E673EA">
        <w:rPr>
          <w:rFonts w:cstheme="minorHAnsi"/>
        </w:rPr>
        <w:t>s</w:t>
      </w:r>
    </w:p>
    <w:p w14:paraId="0BC28BB3" w14:textId="262C563A" w:rsidR="00E673EA" w:rsidRDefault="00E673EA">
      <w:pPr>
        <w:rPr>
          <w:rFonts w:cstheme="minorHAnsi"/>
        </w:rPr>
      </w:pPr>
    </w:p>
    <w:p w14:paraId="0DF4A433" w14:textId="1324D123" w:rsidR="00E673EA" w:rsidRDefault="00E673EA">
      <w:pPr>
        <w:rPr>
          <w:rFonts w:cstheme="minorHAnsi"/>
        </w:rPr>
      </w:pPr>
      <w:r>
        <w:rPr>
          <w:rFonts w:cstheme="minorHAnsi"/>
        </w:rPr>
        <w:t>Fraction of the time the system did useful work = 0.1175 s / 0.3 s = 39.16%</w:t>
      </w:r>
    </w:p>
    <w:p w14:paraId="4732039E" w14:textId="77777777" w:rsidR="001372BF" w:rsidRPr="001372BF" w:rsidRDefault="001372BF">
      <w:pPr>
        <w:rPr>
          <w:rFonts w:cstheme="minorHAnsi"/>
        </w:rPr>
      </w:pPr>
    </w:p>
    <w:p w14:paraId="3CF8999D" w14:textId="6C0CAC94" w:rsidR="001372BF" w:rsidRDefault="003431EC">
      <w:pPr>
        <w:rPr>
          <w:rFonts w:cstheme="minorHAnsi"/>
          <w:b/>
        </w:rPr>
      </w:pPr>
      <w:r w:rsidRPr="009C3A6B">
        <w:rPr>
          <w:rFonts w:cstheme="minorHAnsi"/>
          <w:b/>
        </w:rPr>
        <w:t>12.</w:t>
      </w:r>
      <w:r w:rsidR="009C3A6B" w:rsidRPr="009C3A6B">
        <w:rPr>
          <w:rFonts w:cstheme="minorHAnsi"/>
          <w:b/>
        </w:rPr>
        <w:t xml:space="preserve"> </w:t>
      </w:r>
      <w:r w:rsidR="009C3A6B" w:rsidRPr="009C3A6B">
        <w:rPr>
          <w:rFonts w:cstheme="minorHAnsi"/>
          <w:b/>
        </w:rPr>
        <w:t>Does using paged memory management hardware have any value even if we never swap pages to disk and back?</w:t>
      </w:r>
    </w:p>
    <w:p w14:paraId="1FCA2405" w14:textId="77777777" w:rsidR="006D20BF" w:rsidRDefault="006D20BF">
      <w:pPr>
        <w:rPr>
          <w:rFonts w:cstheme="minorHAnsi"/>
        </w:rPr>
      </w:pPr>
    </w:p>
    <w:p w14:paraId="3D45ACF7" w14:textId="0479F8C7" w:rsidR="001372BF" w:rsidRPr="00CA7841" w:rsidRDefault="00CA7841">
      <w:pPr>
        <w:rPr>
          <w:rFonts w:cstheme="minorHAnsi"/>
        </w:rPr>
      </w:pPr>
      <w:r>
        <w:rPr>
          <w:rFonts w:cstheme="minorHAnsi"/>
        </w:rPr>
        <w:t xml:space="preserve">Paged memory management hardware separates the virtual address space from the physical address space. Processes can have a </w:t>
      </w:r>
      <w:proofErr w:type="gramStart"/>
      <w:r>
        <w:rPr>
          <w:rFonts w:cstheme="minorHAnsi"/>
        </w:rPr>
        <w:t>64 bit</w:t>
      </w:r>
      <w:proofErr w:type="gramEnd"/>
      <w:r>
        <w:rPr>
          <w:rFonts w:cstheme="minorHAnsi"/>
        </w:rPr>
        <w:t xml:space="preserve"> virtual address space even though the system has less than 2</w:t>
      </w:r>
      <w:r>
        <w:rPr>
          <w:rFonts w:cstheme="minorHAnsi"/>
          <w:vertAlign w:val="superscript"/>
        </w:rPr>
        <w:t>64</w:t>
      </w:r>
      <w:r>
        <w:rPr>
          <w:rFonts w:cstheme="minorHAnsi"/>
        </w:rPr>
        <w:t xml:space="preserve"> bytes o</w:t>
      </w:r>
      <w:r w:rsidR="006F3803">
        <w:rPr>
          <w:rFonts w:cstheme="minorHAnsi"/>
        </w:rPr>
        <w:t>f</w:t>
      </w:r>
      <w:r>
        <w:rPr>
          <w:rFonts w:cstheme="minorHAnsi"/>
        </w:rPr>
        <w:t xml:space="preserve"> physical memory.</w:t>
      </w:r>
    </w:p>
    <w:p w14:paraId="05AD8295" w14:textId="6C7735C3" w:rsidR="003431EC" w:rsidRDefault="003431EC">
      <w:pPr>
        <w:rPr>
          <w:rFonts w:cstheme="minorHAnsi"/>
        </w:rPr>
      </w:pPr>
    </w:p>
    <w:p w14:paraId="34567D6A" w14:textId="2C7F5636" w:rsidR="003431EC" w:rsidRPr="009C3A6B" w:rsidRDefault="003431EC" w:rsidP="009C3A6B">
      <w:pPr>
        <w:tabs>
          <w:tab w:val="left" w:pos="2524"/>
        </w:tabs>
        <w:rPr>
          <w:rFonts w:cstheme="minorHAnsi"/>
          <w:b/>
        </w:rPr>
      </w:pPr>
      <w:r w:rsidRPr="009C3A6B">
        <w:rPr>
          <w:rFonts w:cstheme="minorHAnsi"/>
          <w:b/>
        </w:rPr>
        <w:t>16</w:t>
      </w:r>
      <w:r w:rsidR="009C3A6B" w:rsidRPr="009C3A6B">
        <w:rPr>
          <w:rFonts w:cstheme="minorHAnsi"/>
          <w:b/>
        </w:rPr>
        <w:t xml:space="preserve">. </w:t>
      </w:r>
      <w:r w:rsidR="009C3A6B" w:rsidRPr="009C3A6B">
        <w:rPr>
          <w:rFonts w:cstheme="minorHAnsi"/>
          <w:b/>
        </w:rPr>
        <w:t xml:space="preserve">Suppose that for a given job, </w:t>
      </w:r>
      <w:proofErr w:type="spellStart"/>
      <w:r w:rsidR="009C3A6B" w:rsidRPr="009C3A6B">
        <w:rPr>
          <w:rFonts w:cstheme="minorHAnsi"/>
          <w:b/>
        </w:rPr>
        <w:t>Belady’s</w:t>
      </w:r>
      <w:proofErr w:type="spellEnd"/>
      <w:r w:rsidR="009C3A6B" w:rsidRPr="009C3A6B">
        <w:rPr>
          <w:rFonts w:cstheme="minorHAnsi"/>
          <w:b/>
        </w:rPr>
        <w:t xml:space="preserve"> min would result in a 99.99% hit rate, that memory access time is 70 </w:t>
      </w:r>
      <w:proofErr w:type="spellStart"/>
      <w:r w:rsidR="009C3A6B" w:rsidRPr="009C3A6B">
        <w:rPr>
          <w:rFonts w:cstheme="minorHAnsi"/>
          <w:b/>
        </w:rPr>
        <w:t>nS</w:t>
      </w:r>
      <w:proofErr w:type="spellEnd"/>
      <w:r w:rsidR="009C3A6B" w:rsidRPr="009C3A6B">
        <w:rPr>
          <w:rFonts w:cstheme="minorHAnsi"/>
          <w:b/>
        </w:rPr>
        <w:t xml:space="preserve">, and that disk access time is 12 </w:t>
      </w:r>
      <w:proofErr w:type="spellStart"/>
      <w:r w:rsidR="009C3A6B" w:rsidRPr="009C3A6B">
        <w:rPr>
          <w:rFonts w:cstheme="minorHAnsi"/>
          <w:b/>
        </w:rPr>
        <w:t>mS.</w:t>
      </w:r>
      <w:proofErr w:type="spellEnd"/>
      <w:r w:rsidR="009C3A6B" w:rsidRPr="009C3A6B">
        <w:rPr>
          <w:rFonts w:cstheme="minorHAnsi"/>
          <w:b/>
        </w:rPr>
        <w:t xml:space="preserve"> If NFU results</w:t>
      </w:r>
      <w:r w:rsidR="009C3A6B" w:rsidRPr="009C3A6B">
        <w:rPr>
          <w:rFonts w:cstheme="minorHAnsi"/>
          <w:b/>
        </w:rPr>
        <w:t xml:space="preserve"> </w:t>
      </w:r>
      <w:r w:rsidR="009C3A6B" w:rsidRPr="009C3A6B">
        <w:rPr>
          <w:rFonts w:cstheme="minorHAnsi"/>
          <w:b/>
        </w:rPr>
        <w:t xml:space="preserve">in </w:t>
      </w:r>
      <w:proofErr w:type="gramStart"/>
      <w:r w:rsidR="009C3A6B" w:rsidRPr="009C3A6B">
        <w:rPr>
          <w:rFonts w:cstheme="minorHAnsi"/>
          <w:b/>
        </w:rPr>
        <w:t>20% more page</w:t>
      </w:r>
      <w:proofErr w:type="gramEnd"/>
      <w:r w:rsidR="009C3A6B" w:rsidRPr="009C3A6B">
        <w:rPr>
          <w:rFonts w:cstheme="minorHAnsi"/>
          <w:b/>
        </w:rPr>
        <w:t xml:space="preserve"> faults than </w:t>
      </w:r>
      <w:proofErr w:type="spellStart"/>
      <w:r w:rsidR="009C3A6B" w:rsidRPr="009C3A6B">
        <w:rPr>
          <w:rFonts w:cstheme="minorHAnsi"/>
          <w:b/>
        </w:rPr>
        <w:t>Belady’s</w:t>
      </w:r>
      <w:proofErr w:type="spellEnd"/>
      <w:r w:rsidR="009C3A6B" w:rsidRPr="009C3A6B">
        <w:rPr>
          <w:rFonts w:cstheme="minorHAnsi"/>
          <w:b/>
        </w:rPr>
        <w:t xml:space="preserve"> min, and second chance results in 30% more page faults than </w:t>
      </w:r>
      <w:proofErr w:type="spellStart"/>
      <w:r w:rsidR="009C3A6B" w:rsidRPr="009C3A6B">
        <w:rPr>
          <w:rFonts w:cstheme="minorHAnsi"/>
          <w:b/>
        </w:rPr>
        <w:t>Belady’s</w:t>
      </w:r>
      <w:proofErr w:type="spellEnd"/>
      <w:r w:rsidR="009C3A6B" w:rsidRPr="009C3A6B">
        <w:rPr>
          <w:rFonts w:cstheme="minorHAnsi"/>
          <w:b/>
        </w:rPr>
        <w:t xml:space="preserve"> min, how much is the average access time degraded for each of these page replacement policies?</w:t>
      </w:r>
    </w:p>
    <w:p w14:paraId="280E7BA2" w14:textId="424EFC48" w:rsidR="003431EC" w:rsidRDefault="003431EC">
      <w:pPr>
        <w:rPr>
          <w:rFonts w:cstheme="minorHAnsi"/>
        </w:rPr>
      </w:pPr>
    </w:p>
    <w:p w14:paraId="6B311E76" w14:textId="2360C6C6" w:rsidR="004E085A" w:rsidRDefault="004E085A">
      <w:pPr>
        <w:rPr>
          <w:rFonts w:cstheme="minorHAnsi"/>
        </w:rPr>
      </w:pPr>
      <w:r>
        <w:rPr>
          <w:rFonts w:cstheme="minorHAnsi"/>
        </w:rPr>
        <w:t>Memory access time = 70 ns</w:t>
      </w:r>
    </w:p>
    <w:p w14:paraId="52B665D5" w14:textId="7058C4B0" w:rsidR="004E085A" w:rsidRDefault="004E085A">
      <w:pPr>
        <w:rPr>
          <w:rFonts w:cstheme="minorHAnsi"/>
        </w:rPr>
      </w:pPr>
      <w:r>
        <w:rPr>
          <w:rFonts w:cstheme="minorHAnsi"/>
        </w:rPr>
        <w:t xml:space="preserve">Disk access time = 12 </w:t>
      </w:r>
      <w:proofErr w:type="spellStart"/>
      <w:r>
        <w:rPr>
          <w:rFonts w:cstheme="minorHAnsi"/>
        </w:rPr>
        <w:t>ms</w:t>
      </w:r>
      <w:proofErr w:type="spellEnd"/>
      <w:r>
        <w:rPr>
          <w:rFonts w:cstheme="minorHAnsi"/>
        </w:rPr>
        <w:t xml:space="preserve"> = 12000 us = 12000000 ns</w:t>
      </w:r>
    </w:p>
    <w:p w14:paraId="187E99C3" w14:textId="77777777" w:rsidR="004E085A" w:rsidRDefault="004E085A">
      <w:pPr>
        <w:rPr>
          <w:rFonts w:cstheme="minorHAnsi"/>
        </w:rPr>
      </w:pPr>
    </w:p>
    <w:p w14:paraId="466A882D" w14:textId="11BD9306" w:rsidR="00B22635" w:rsidRDefault="004E085A">
      <w:pPr>
        <w:rPr>
          <w:rFonts w:cstheme="minorHAnsi"/>
        </w:rPr>
      </w:pPr>
      <w:r>
        <w:rPr>
          <w:rFonts w:cstheme="minorHAnsi"/>
        </w:rPr>
        <w:t xml:space="preserve">Average access time for </w:t>
      </w:r>
      <w:proofErr w:type="spellStart"/>
      <w:r>
        <w:rPr>
          <w:rFonts w:cstheme="minorHAnsi"/>
        </w:rPr>
        <w:t>Belady’s</w:t>
      </w:r>
      <w:proofErr w:type="spellEnd"/>
      <w:r>
        <w:rPr>
          <w:rFonts w:cstheme="minorHAnsi"/>
        </w:rPr>
        <w:t xml:space="preserve"> min = 99.99% * 70 ns + 0.01% * 12000000 ns</w:t>
      </w:r>
    </w:p>
    <w:p w14:paraId="7ED39CA7" w14:textId="4F12D835" w:rsidR="004E085A" w:rsidRDefault="004E085A">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 69.993 ns + 1200 ns = </w:t>
      </w:r>
      <w:r w:rsidRPr="004E085A">
        <w:rPr>
          <w:rFonts w:cstheme="minorHAnsi"/>
        </w:rPr>
        <w:t>1269.993 ns</w:t>
      </w:r>
    </w:p>
    <w:p w14:paraId="18678B1E" w14:textId="4A5F964A" w:rsidR="004E085A" w:rsidRDefault="004E085A" w:rsidP="00B80E96">
      <w:pPr>
        <w:rPr>
          <w:rFonts w:cstheme="minorHAnsi"/>
        </w:rPr>
      </w:pPr>
      <w:r>
        <w:rPr>
          <w:rFonts w:cstheme="minorHAnsi"/>
        </w:rPr>
        <w:lastRenderedPageBreak/>
        <w:t xml:space="preserve">Average access time for </w:t>
      </w:r>
      <w:r w:rsidR="00B80E96">
        <w:rPr>
          <w:rFonts w:cstheme="minorHAnsi"/>
        </w:rPr>
        <w:t>NFU</w:t>
      </w:r>
      <w:r>
        <w:rPr>
          <w:rFonts w:cstheme="minorHAnsi"/>
        </w:rPr>
        <w:t xml:space="preserve"> =</w:t>
      </w:r>
      <w:r w:rsidR="00B80E96">
        <w:rPr>
          <w:rFonts w:cstheme="minorHAnsi"/>
        </w:rPr>
        <w:t xml:space="preserve"> (1 – 0.01% * 120%) * 70 ns + (0.01% * 120%) * 12000000 ns</w:t>
      </w:r>
      <w:r w:rsidR="00B80E96">
        <w:rPr>
          <w:rFonts w:cstheme="minorHAnsi"/>
        </w:rPr>
        <w:br/>
      </w:r>
      <w:r w:rsidR="00B80E96">
        <w:rPr>
          <w:rFonts w:cstheme="minorHAnsi"/>
        </w:rPr>
        <w:tab/>
      </w:r>
      <w:r w:rsidR="00B80E96">
        <w:rPr>
          <w:rFonts w:cstheme="minorHAnsi"/>
        </w:rPr>
        <w:tab/>
      </w:r>
      <w:r w:rsidR="00B80E96">
        <w:rPr>
          <w:rFonts w:cstheme="minorHAnsi"/>
        </w:rPr>
        <w:tab/>
      </w:r>
      <w:r w:rsidR="00B80E96">
        <w:rPr>
          <w:rFonts w:cstheme="minorHAnsi"/>
        </w:rPr>
        <w:tab/>
        <w:t>= (1 – 0.012%) * 70 ns + 0.012% * 12000000 ns</w:t>
      </w:r>
    </w:p>
    <w:p w14:paraId="50155EC3" w14:textId="204941FE" w:rsidR="00B80E96" w:rsidRDefault="00B80E96" w:rsidP="00B80E96">
      <w:pPr>
        <w:rPr>
          <w:rFonts w:cstheme="minorHAnsi"/>
        </w:rPr>
      </w:pPr>
      <w:r>
        <w:rPr>
          <w:rFonts w:cstheme="minorHAnsi"/>
        </w:rPr>
        <w:tab/>
      </w:r>
      <w:r>
        <w:rPr>
          <w:rFonts w:cstheme="minorHAnsi"/>
        </w:rPr>
        <w:tab/>
      </w:r>
      <w:r>
        <w:rPr>
          <w:rFonts w:cstheme="minorHAnsi"/>
        </w:rPr>
        <w:tab/>
      </w:r>
      <w:r>
        <w:rPr>
          <w:rFonts w:cstheme="minorHAnsi"/>
        </w:rPr>
        <w:tab/>
        <w:t xml:space="preserve">= 99.98% * 70 ns + </w:t>
      </w:r>
      <w:r>
        <w:rPr>
          <w:rFonts w:cstheme="minorHAnsi"/>
        </w:rPr>
        <w:t>0.012% * 12000000 ns</w:t>
      </w:r>
    </w:p>
    <w:p w14:paraId="35755F67" w14:textId="189D0417" w:rsidR="00B80E96" w:rsidRDefault="00B80E96" w:rsidP="00B80E96">
      <w:pPr>
        <w:rPr>
          <w:rFonts w:cstheme="minorHAnsi"/>
        </w:rPr>
      </w:pPr>
      <w:r>
        <w:rPr>
          <w:rFonts w:cstheme="minorHAnsi"/>
        </w:rPr>
        <w:tab/>
      </w:r>
      <w:r>
        <w:rPr>
          <w:rFonts w:cstheme="minorHAnsi"/>
        </w:rPr>
        <w:tab/>
      </w:r>
      <w:r>
        <w:rPr>
          <w:rFonts w:cstheme="minorHAnsi"/>
        </w:rPr>
        <w:tab/>
      </w:r>
      <w:r>
        <w:rPr>
          <w:rFonts w:cstheme="minorHAnsi"/>
        </w:rPr>
        <w:tab/>
        <w:t>= 69.986 + 1440 ns = 1509.986 ns</w:t>
      </w:r>
    </w:p>
    <w:p w14:paraId="5AB29901" w14:textId="10A4B37A" w:rsidR="002123DD" w:rsidRDefault="002123DD" w:rsidP="00B80E96">
      <w:pPr>
        <w:rPr>
          <w:rFonts w:cstheme="minorHAnsi"/>
        </w:rPr>
      </w:pPr>
    </w:p>
    <w:p w14:paraId="13491CFA" w14:textId="0717B62F" w:rsidR="002123DD" w:rsidRDefault="002123DD" w:rsidP="002123DD">
      <w:pPr>
        <w:rPr>
          <w:rFonts w:cstheme="minorHAnsi"/>
        </w:rPr>
      </w:pPr>
      <w:r>
        <w:rPr>
          <w:rFonts w:cstheme="minorHAnsi"/>
        </w:rPr>
        <w:t xml:space="preserve">Average access time for </w:t>
      </w:r>
      <w:r>
        <w:rPr>
          <w:rFonts w:cstheme="minorHAnsi"/>
        </w:rPr>
        <w:t xml:space="preserve">Second Chance </w:t>
      </w:r>
      <w:r>
        <w:rPr>
          <w:rFonts w:cstheme="minorHAnsi"/>
        </w:rPr>
        <w:t>= (1 – 0.01% * 1</w:t>
      </w:r>
      <w:r>
        <w:rPr>
          <w:rFonts w:cstheme="minorHAnsi"/>
        </w:rPr>
        <w:t>3</w:t>
      </w:r>
      <w:r>
        <w:rPr>
          <w:rFonts w:cstheme="minorHAnsi"/>
        </w:rPr>
        <w:t xml:space="preserve">0%) * 70 ns </w:t>
      </w:r>
    </w:p>
    <w:p w14:paraId="64385B9B" w14:textId="044D2B12" w:rsidR="002123DD" w:rsidRDefault="002123DD" w:rsidP="002123DD">
      <w:pPr>
        <w:ind w:left="3600" w:firstLine="720"/>
        <w:rPr>
          <w:rFonts w:cstheme="minorHAnsi"/>
        </w:rPr>
      </w:pPr>
      <w:r>
        <w:rPr>
          <w:rFonts w:cstheme="minorHAnsi"/>
        </w:rPr>
        <w:t>+ (0.01% * 1</w:t>
      </w:r>
      <w:r>
        <w:rPr>
          <w:rFonts w:cstheme="minorHAnsi"/>
        </w:rPr>
        <w:t>3</w:t>
      </w:r>
      <w:r>
        <w:rPr>
          <w:rFonts w:cstheme="minorHAnsi"/>
        </w:rPr>
        <w:t>0%) * 12000000 ns</w:t>
      </w:r>
    </w:p>
    <w:p w14:paraId="1F79F189" w14:textId="7E965697" w:rsidR="002123DD" w:rsidRDefault="002123DD" w:rsidP="002123DD">
      <w:pPr>
        <w:ind w:left="2160" w:firstLine="720"/>
        <w:rPr>
          <w:rFonts w:cstheme="minorHAnsi"/>
        </w:rPr>
      </w:pPr>
      <w:r>
        <w:rPr>
          <w:rFonts w:cstheme="minorHAnsi"/>
        </w:rPr>
        <w:t>= (1 – 0.01% * 130%) * 70 ns + (0.01% * 130%) * 12000000 ns</w:t>
      </w:r>
    </w:p>
    <w:p w14:paraId="6884E174" w14:textId="0A2ECA72" w:rsidR="002123DD" w:rsidRDefault="002123DD" w:rsidP="002123DD">
      <w:pPr>
        <w:rPr>
          <w:rFonts w:cstheme="minorHAnsi"/>
        </w:rPr>
      </w:pPr>
      <w:r>
        <w:rPr>
          <w:rFonts w:cstheme="minorHAnsi"/>
        </w:rPr>
        <w:tab/>
      </w:r>
      <w:r>
        <w:rPr>
          <w:rFonts w:cstheme="minorHAnsi"/>
        </w:rPr>
        <w:tab/>
      </w:r>
      <w:r>
        <w:rPr>
          <w:rFonts w:cstheme="minorHAnsi"/>
        </w:rPr>
        <w:tab/>
      </w:r>
      <w:r>
        <w:rPr>
          <w:rFonts w:cstheme="minorHAnsi"/>
        </w:rPr>
        <w:tab/>
        <w:t xml:space="preserve">= (1 - </w:t>
      </w:r>
      <w:r>
        <w:rPr>
          <w:rFonts w:cstheme="minorHAnsi"/>
        </w:rPr>
        <w:t>0.01</w:t>
      </w:r>
      <w:r>
        <w:rPr>
          <w:rFonts w:cstheme="minorHAnsi"/>
        </w:rPr>
        <w:t>3</w:t>
      </w:r>
      <w:r>
        <w:rPr>
          <w:rFonts w:cstheme="minorHAnsi"/>
        </w:rPr>
        <w:t>%</w:t>
      </w:r>
      <w:r>
        <w:rPr>
          <w:rFonts w:cstheme="minorHAnsi"/>
        </w:rPr>
        <w:t>) * 70 ns + 0.013% * 12000000 ns</w:t>
      </w:r>
    </w:p>
    <w:p w14:paraId="19860951" w14:textId="64507B03" w:rsidR="002123DD" w:rsidRDefault="002123DD" w:rsidP="00B80E96">
      <w:pPr>
        <w:rPr>
          <w:rFonts w:cstheme="minorHAnsi"/>
        </w:rPr>
      </w:pPr>
      <w:r>
        <w:rPr>
          <w:rFonts w:cstheme="minorHAnsi"/>
        </w:rPr>
        <w:tab/>
      </w:r>
      <w:r>
        <w:rPr>
          <w:rFonts w:cstheme="minorHAnsi"/>
        </w:rPr>
        <w:tab/>
      </w:r>
      <w:r>
        <w:rPr>
          <w:rFonts w:cstheme="minorHAnsi"/>
        </w:rPr>
        <w:tab/>
      </w:r>
      <w:r>
        <w:rPr>
          <w:rFonts w:cstheme="minorHAnsi"/>
        </w:rPr>
        <w:tab/>
        <w:t xml:space="preserve">= 99.98% * 70 ns + </w:t>
      </w:r>
      <w:r>
        <w:rPr>
          <w:rFonts w:cstheme="minorHAnsi"/>
        </w:rPr>
        <w:t>0.013% * 12000000 ns</w:t>
      </w:r>
    </w:p>
    <w:p w14:paraId="20FD4F29" w14:textId="26821E5B" w:rsidR="004E085A" w:rsidRDefault="002123DD">
      <w:pPr>
        <w:rPr>
          <w:rFonts w:cstheme="minorHAnsi"/>
        </w:rPr>
      </w:pPr>
      <w:r>
        <w:rPr>
          <w:rFonts w:cstheme="minorHAnsi"/>
        </w:rPr>
        <w:tab/>
      </w:r>
      <w:r>
        <w:rPr>
          <w:rFonts w:cstheme="minorHAnsi"/>
        </w:rPr>
        <w:tab/>
      </w:r>
      <w:r>
        <w:rPr>
          <w:rFonts w:cstheme="minorHAnsi"/>
        </w:rPr>
        <w:tab/>
      </w:r>
      <w:r>
        <w:rPr>
          <w:rFonts w:cstheme="minorHAnsi"/>
        </w:rPr>
        <w:tab/>
        <w:t>= 69.986 + 1560 ns = 1629.986 ns</w:t>
      </w:r>
    </w:p>
    <w:p w14:paraId="427B7B5A" w14:textId="77777777" w:rsidR="00B22635" w:rsidRDefault="00B22635">
      <w:pPr>
        <w:rPr>
          <w:rFonts w:cstheme="minorHAnsi"/>
        </w:rPr>
      </w:pPr>
    </w:p>
    <w:p w14:paraId="5F80F9C9" w14:textId="3FBFB152" w:rsidR="003431EC" w:rsidRPr="009C3A6B" w:rsidRDefault="003431EC">
      <w:pPr>
        <w:rPr>
          <w:rFonts w:cstheme="minorHAnsi"/>
          <w:b/>
        </w:rPr>
      </w:pPr>
      <w:r w:rsidRPr="009C3A6B">
        <w:rPr>
          <w:rFonts w:cstheme="minorHAnsi"/>
          <w:b/>
        </w:rPr>
        <w:t>19.</w:t>
      </w:r>
      <w:r w:rsidR="009C3A6B" w:rsidRPr="009C3A6B">
        <w:rPr>
          <w:rFonts w:cstheme="minorHAnsi"/>
          <w:b/>
        </w:rPr>
        <w:t xml:space="preserve"> </w:t>
      </w:r>
      <w:r w:rsidR="009C3A6B" w:rsidRPr="009C3A6B">
        <w:rPr>
          <w:rFonts w:cstheme="minorHAnsi"/>
          <w:b/>
        </w:rPr>
        <w:t>Most systems don’t swap out pages that are part of a read-only text segment because they can be reread from the original executable file. Would there be any advantage to doing so?</w:t>
      </w:r>
    </w:p>
    <w:p w14:paraId="380D5B1E" w14:textId="116C7BEA" w:rsidR="00784FFE" w:rsidRDefault="00784FFE">
      <w:pPr>
        <w:rPr>
          <w:rFonts w:cstheme="minorHAnsi"/>
          <w:b/>
          <w:u w:val="single"/>
        </w:rPr>
      </w:pPr>
    </w:p>
    <w:p w14:paraId="09DA6D7E" w14:textId="1E44ACA2" w:rsidR="001372BF" w:rsidRDefault="003046E9">
      <w:pPr>
        <w:rPr>
          <w:rFonts w:cstheme="minorHAnsi"/>
        </w:rPr>
      </w:pPr>
      <w:r>
        <w:rPr>
          <w:rFonts w:cstheme="minorHAnsi"/>
        </w:rPr>
        <w:t>The advantage to doing this prevents the need to have to access the secondary storage to swap out a page.</w:t>
      </w:r>
    </w:p>
    <w:p w14:paraId="7965BC4F" w14:textId="77777777" w:rsidR="001372BF" w:rsidRPr="001372BF" w:rsidRDefault="001372BF">
      <w:pPr>
        <w:rPr>
          <w:rFonts w:cstheme="minorHAnsi"/>
        </w:rPr>
      </w:pPr>
    </w:p>
    <w:p w14:paraId="59352745" w14:textId="5E4DA3D6" w:rsidR="00FB58FD" w:rsidRDefault="00FB58FD">
      <w:pPr>
        <w:rPr>
          <w:rFonts w:cstheme="minorHAnsi"/>
          <w:b/>
          <w:u w:val="single"/>
        </w:rPr>
      </w:pPr>
      <w:r>
        <w:rPr>
          <w:rFonts w:cstheme="minorHAnsi"/>
          <w:b/>
          <w:u w:val="single"/>
        </w:rPr>
        <w:t xml:space="preserve">Chapter </w:t>
      </w:r>
      <w:r w:rsidR="003431EC">
        <w:rPr>
          <w:rFonts w:cstheme="minorHAnsi"/>
          <w:b/>
          <w:u w:val="single"/>
        </w:rPr>
        <w:t>11</w:t>
      </w:r>
    </w:p>
    <w:p w14:paraId="56623781" w14:textId="10F8231D" w:rsidR="00F539A9" w:rsidRDefault="00F539A9">
      <w:pPr>
        <w:rPr>
          <w:rFonts w:cstheme="minorHAnsi"/>
          <w:b/>
          <w:u w:val="single"/>
        </w:rPr>
      </w:pPr>
    </w:p>
    <w:p w14:paraId="1A67BB72" w14:textId="4EF62AFE" w:rsidR="00F539A9" w:rsidRDefault="003431EC" w:rsidP="003431EC">
      <w:pPr>
        <w:rPr>
          <w:rFonts w:cstheme="minorHAnsi"/>
          <w:b/>
        </w:rPr>
      </w:pPr>
      <w:r w:rsidRPr="009C3A6B">
        <w:rPr>
          <w:rFonts w:cstheme="minorHAnsi"/>
          <w:b/>
        </w:rPr>
        <w:t>1</w:t>
      </w:r>
      <w:r w:rsidR="00F539A9" w:rsidRPr="009C3A6B">
        <w:rPr>
          <w:rFonts w:cstheme="minorHAnsi"/>
          <w:b/>
        </w:rPr>
        <w:t xml:space="preserve">. </w:t>
      </w:r>
      <w:r w:rsidR="009C3A6B" w:rsidRPr="009C3A6B">
        <w:rPr>
          <w:rFonts w:cstheme="minorHAnsi"/>
          <w:b/>
        </w:rPr>
        <w:t>Given our discussion of memory usage in Inferno, can Inferno support shared code between processes? Can multiple processes share the global data of a module?</w:t>
      </w:r>
    </w:p>
    <w:p w14:paraId="54DC3BB2" w14:textId="792C0662" w:rsidR="001372BF" w:rsidRDefault="001372BF" w:rsidP="003431EC">
      <w:pPr>
        <w:rPr>
          <w:rFonts w:cstheme="minorHAnsi"/>
          <w:b/>
        </w:rPr>
      </w:pPr>
    </w:p>
    <w:p w14:paraId="28FDDD48" w14:textId="76A558BD" w:rsidR="001372BF" w:rsidRPr="001372BF" w:rsidRDefault="005C0A6E" w:rsidP="003431EC">
      <w:pPr>
        <w:rPr>
          <w:rFonts w:cstheme="minorHAnsi"/>
        </w:rPr>
      </w:pPr>
      <w:r>
        <w:rPr>
          <w:rFonts w:cstheme="minorHAnsi"/>
        </w:rPr>
        <w:t>Each of the modules used by a process has its own code that occupies the memory block where it was loaded, so Inferno doesn’t support shared code between processes. On the other hand, each module has a global data block, which allows for multiple process</w:t>
      </w:r>
      <w:r w:rsidR="00AC00E2">
        <w:rPr>
          <w:rFonts w:cstheme="minorHAnsi"/>
        </w:rPr>
        <w:t xml:space="preserve"> to share the global data of a module.</w:t>
      </w:r>
    </w:p>
    <w:p w14:paraId="41534D62" w14:textId="5755E899" w:rsidR="00F539A9" w:rsidRDefault="00F539A9">
      <w:pPr>
        <w:rPr>
          <w:rFonts w:cstheme="minorHAnsi"/>
          <w:i/>
        </w:rPr>
      </w:pPr>
    </w:p>
    <w:p w14:paraId="2AB5C252" w14:textId="422435A9" w:rsidR="001445CB" w:rsidRPr="009C3A6B" w:rsidRDefault="003431EC">
      <w:pPr>
        <w:rPr>
          <w:rFonts w:cstheme="minorHAnsi"/>
          <w:b/>
        </w:rPr>
      </w:pPr>
      <w:r w:rsidRPr="009C3A6B">
        <w:rPr>
          <w:rFonts w:cstheme="minorHAnsi"/>
          <w:b/>
        </w:rPr>
        <w:t>4.</w:t>
      </w:r>
      <w:r w:rsidR="009C3A6B" w:rsidRPr="009C3A6B">
        <w:rPr>
          <w:rFonts w:cstheme="minorHAnsi"/>
          <w:b/>
        </w:rPr>
        <w:t xml:space="preserve"> </w:t>
      </w:r>
      <w:r w:rsidR="009C3A6B" w:rsidRPr="009C3A6B">
        <w:rPr>
          <w:rFonts w:cstheme="minorHAnsi"/>
          <w:b/>
        </w:rPr>
        <w:t>When adding a block back to the free tree for a pool, we check to see if adjacent blocks are also free and coalesce them if they are. Is it possible that we might accidentally coalesce free blocks belonging to different pools in this way? Why or why not?</w:t>
      </w:r>
    </w:p>
    <w:p w14:paraId="070B87CF" w14:textId="7B839DD6" w:rsidR="00025EB6" w:rsidRDefault="00025EB6"/>
    <w:p w14:paraId="034B1F72" w14:textId="6C074847" w:rsidR="001372BF" w:rsidRPr="001372BF" w:rsidRDefault="005E7C53">
      <w:r>
        <w:t xml:space="preserve">It is not possible that we might accidentally coalesce free blocks belonging to different pools in this way. This is because in </w:t>
      </w:r>
      <w:proofErr w:type="spellStart"/>
      <w:r>
        <w:rPr>
          <w:i/>
        </w:rPr>
        <w:t>poolfree</w:t>
      </w:r>
      <w:proofErr w:type="spellEnd"/>
      <w:r>
        <w:rPr>
          <w:i/>
        </w:rPr>
        <w:t>()</w:t>
      </w:r>
      <w:r>
        <w:rPr>
          <w:b/>
          <w:i/>
        </w:rPr>
        <w:t xml:space="preserve"> </w:t>
      </w:r>
      <w:r>
        <w:t>we are only looking at blocks in one pool, and blocks in a pool cannot belong to another one</w:t>
      </w:r>
      <w:bookmarkStart w:id="0" w:name="_GoBack"/>
      <w:bookmarkEnd w:id="0"/>
      <w:r>
        <w:t xml:space="preserve">.  </w:t>
      </w:r>
    </w:p>
    <w:sectPr w:rsidR="001372BF" w:rsidRPr="001372BF" w:rsidSect="0013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0700"/>
    <w:multiLevelType w:val="hybridMultilevel"/>
    <w:tmpl w:val="BE8EC340"/>
    <w:lvl w:ilvl="0" w:tplc="177EA7A4">
      <w:start w:val="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43377"/>
    <w:multiLevelType w:val="hybridMultilevel"/>
    <w:tmpl w:val="01AECDD0"/>
    <w:lvl w:ilvl="0" w:tplc="6832A6C2">
      <w:start w:val="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53"/>
    <w:rsid w:val="00016639"/>
    <w:rsid w:val="00025EB6"/>
    <w:rsid w:val="000717EC"/>
    <w:rsid w:val="00095539"/>
    <w:rsid w:val="000A2284"/>
    <w:rsid w:val="000A49DB"/>
    <w:rsid w:val="00134C3B"/>
    <w:rsid w:val="001372BF"/>
    <w:rsid w:val="001445CB"/>
    <w:rsid w:val="001538E7"/>
    <w:rsid w:val="00170066"/>
    <w:rsid w:val="001844A5"/>
    <w:rsid w:val="001B14B1"/>
    <w:rsid w:val="001B59E0"/>
    <w:rsid w:val="001F1A6F"/>
    <w:rsid w:val="00201EB1"/>
    <w:rsid w:val="00202969"/>
    <w:rsid w:val="002044A6"/>
    <w:rsid w:val="00207F3F"/>
    <w:rsid w:val="002123DD"/>
    <w:rsid w:val="00236F9F"/>
    <w:rsid w:val="00243455"/>
    <w:rsid w:val="0026574D"/>
    <w:rsid w:val="00266F24"/>
    <w:rsid w:val="00281197"/>
    <w:rsid w:val="002C5625"/>
    <w:rsid w:val="002F2F57"/>
    <w:rsid w:val="002F34E8"/>
    <w:rsid w:val="00302977"/>
    <w:rsid w:val="003046E9"/>
    <w:rsid w:val="003119BF"/>
    <w:rsid w:val="003431EC"/>
    <w:rsid w:val="00352E0B"/>
    <w:rsid w:val="00383B3B"/>
    <w:rsid w:val="003A41A5"/>
    <w:rsid w:val="003A5D84"/>
    <w:rsid w:val="00405F54"/>
    <w:rsid w:val="0044191B"/>
    <w:rsid w:val="00451C5B"/>
    <w:rsid w:val="00473C99"/>
    <w:rsid w:val="004A641F"/>
    <w:rsid w:val="004B2587"/>
    <w:rsid w:val="004E085A"/>
    <w:rsid w:val="00567208"/>
    <w:rsid w:val="005A2186"/>
    <w:rsid w:val="005C0A6E"/>
    <w:rsid w:val="005C7F8B"/>
    <w:rsid w:val="005D055F"/>
    <w:rsid w:val="005E2837"/>
    <w:rsid w:val="005E3C58"/>
    <w:rsid w:val="005E7C53"/>
    <w:rsid w:val="006056F3"/>
    <w:rsid w:val="0069693A"/>
    <w:rsid w:val="006B359F"/>
    <w:rsid w:val="006D20BF"/>
    <w:rsid w:val="006D42B7"/>
    <w:rsid w:val="006F3803"/>
    <w:rsid w:val="00725D06"/>
    <w:rsid w:val="00751EAF"/>
    <w:rsid w:val="00784FFE"/>
    <w:rsid w:val="007871E4"/>
    <w:rsid w:val="007B3034"/>
    <w:rsid w:val="007B46D5"/>
    <w:rsid w:val="007C20DC"/>
    <w:rsid w:val="007F47A1"/>
    <w:rsid w:val="007F75C6"/>
    <w:rsid w:val="0086140E"/>
    <w:rsid w:val="008623CA"/>
    <w:rsid w:val="008918F8"/>
    <w:rsid w:val="00894A51"/>
    <w:rsid w:val="00897DC0"/>
    <w:rsid w:val="008C1E53"/>
    <w:rsid w:val="00910614"/>
    <w:rsid w:val="00911A5D"/>
    <w:rsid w:val="00933F0B"/>
    <w:rsid w:val="0093552D"/>
    <w:rsid w:val="00953640"/>
    <w:rsid w:val="0098385D"/>
    <w:rsid w:val="00990D18"/>
    <w:rsid w:val="009C0E98"/>
    <w:rsid w:val="009C180D"/>
    <w:rsid w:val="009C3A6B"/>
    <w:rsid w:val="009E78F9"/>
    <w:rsid w:val="009F5F79"/>
    <w:rsid w:val="00A30E6A"/>
    <w:rsid w:val="00A92EFB"/>
    <w:rsid w:val="00AB4756"/>
    <w:rsid w:val="00AC00E2"/>
    <w:rsid w:val="00AD39E1"/>
    <w:rsid w:val="00AD42D8"/>
    <w:rsid w:val="00AE0946"/>
    <w:rsid w:val="00B06C4E"/>
    <w:rsid w:val="00B21524"/>
    <w:rsid w:val="00B22635"/>
    <w:rsid w:val="00B367A8"/>
    <w:rsid w:val="00B80E96"/>
    <w:rsid w:val="00BC4F0D"/>
    <w:rsid w:val="00BE1ABD"/>
    <w:rsid w:val="00BE48A3"/>
    <w:rsid w:val="00BE5EEE"/>
    <w:rsid w:val="00C01E68"/>
    <w:rsid w:val="00C41534"/>
    <w:rsid w:val="00C45A00"/>
    <w:rsid w:val="00C54428"/>
    <w:rsid w:val="00C62369"/>
    <w:rsid w:val="00C76131"/>
    <w:rsid w:val="00CA7841"/>
    <w:rsid w:val="00CC23C8"/>
    <w:rsid w:val="00D20C81"/>
    <w:rsid w:val="00D25AA7"/>
    <w:rsid w:val="00D260A8"/>
    <w:rsid w:val="00D30AA1"/>
    <w:rsid w:val="00D45CF9"/>
    <w:rsid w:val="00D55710"/>
    <w:rsid w:val="00D952D5"/>
    <w:rsid w:val="00DA38E8"/>
    <w:rsid w:val="00DA4414"/>
    <w:rsid w:val="00DA4948"/>
    <w:rsid w:val="00E116DD"/>
    <w:rsid w:val="00E11A55"/>
    <w:rsid w:val="00E226D9"/>
    <w:rsid w:val="00E36B80"/>
    <w:rsid w:val="00E673EA"/>
    <w:rsid w:val="00E92984"/>
    <w:rsid w:val="00E93542"/>
    <w:rsid w:val="00EA4485"/>
    <w:rsid w:val="00F15A05"/>
    <w:rsid w:val="00F253F1"/>
    <w:rsid w:val="00F539A9"/>
    <w:rsid w:val="00F801B0"/>
    <w:rsid w:val="00F814A3"/>
    <w:rsid w:val="00FA6946"/>
    <w:rsid w:val="00FB58FD"/>
    <w:rsid w:val="00FC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370DB"/>
  <w14:defaultImageDpi w14:val="32767"/>
  <w15:chartTrackingRefBased/>
  <w15:docId w15:val="{66C7B1AE-61E1-EA4B-A732-B8C406B1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B6"/>
    <w:pPr>
      <w:ind w:left="720"/>
      <w:contextualSpacing/>
    </w:pPr>
  </w:style>
  <w:style w:type="paragraph" w:styleId="NormalWeb">
    <w:name w:val="Normal (Web)"/>
    <w:basedOn w:val="Normal"/>
    <w:uiPriority w:val="99"/>
    <w:semiHidden/>
    <w:unhideWhenUsed/>
    <w:rsid w:val="00025EB6"/>
    <w:rPr>
      <w:rFonts w:ascii="Times New Roman" w:hAnsi="Times New Roman"/>
    </w:rPr>
  </w:style>
  <w:style w:type="table" w:styleId="TableGrid">
    <w:name w:val="Table Grid"/>
    <w:basedOn w:val="TableNormal"/>
    <w:uiPriority w:val="39"/>
    <w:rsid w:val="007B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336">
      <w:bodyDiv w:val="1"/>
      <w:marLeft w:val="0"/>
      <w:marRight w:val="0"/>
      <w:marTop w:val="0"/>
      <w:marBottom w:val="0"/>
      <w:divBdr>
        <w:top w:val="none" w:sz="0" w:space="0" w:color="auto"/>
        <w:left w:val="none" w:sz="0" w:space="0" w:color="auto"/>
        <w:bottom w:val="none" w:sz="0" w:space="0" w:color="auto"/>
        <w:right w:val="none" w:sz="0" w:space="0" w:color="auto"/>
      </w:divBdr>
      <w:divsChild>
        <w:div w:id="1205867191">
          <w:marLeft w:val="0"/>
          <w:marRight w:val="0"/>
          <w:marTop w:val="0"/>
          <w:marBottom w:val="0"/>
          <w:divBdr>
            <w:top w:val="none" w:sz="0" w:space="0" w:color="auto"/>
            <w:left w:val="none" w:sz="0" w:space="0" w:color="auto"/>
            <w:bottom w:val="none" w:sz="0" w:space="0" w:color="auto"/>
            <w:right w:val="none" w:sz="0" w:space="0" w:color="auto"/>
          </w:divBdr>
          <w:divsChild>
            <w:div w:id="936450905">
              <w:marLeft w:val="0"/>
              <w:marRight w:val="0"/>
              <w:marTop w:val="0"/>
              <w:marBottom w:val="0"/>
              <w:divBdr>
                <w:top w:val="none" w:sz="0" w:space="0" w:color="auto"/>
                <w:left w:val="none" w:sz="0" w:space="0" w:color="auto"/>
                <w:bottom w:val="none" w:sz="0" w:space="0" w:color="auto"/>
                <w:right w:val="none" w:sz="0" w:space="0" w:color="auto"/>
              </w:divBdr>
              <w:divsChild>
                <w:div w:id="1388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440">
      <w:bodyDiv w:val="1"/>
      <w:marLeft w:val="0"/>
      <w:marRight w:val="0"/>
      <w:marTop w:val="0"/>
      <w:marBottom w:val="0"/>
      <w:divBdr>
        <w:top w:val="none" w:sz="0" w:space="0" w:color="auto"/>
        <w:left w:val="none" w:sz="0" w:space="0" w:color="auto"/>
        <w:bottom w:val="none" w:sz="0" w:space="0" w:color="auto"/>
        <w:right w:val="none" w:sz="0" w:space="0" w:color="auto"/>
      </w:divBdr>
      <w:divsChild>
        <w:div w:id="760218824">
          <w:marLeft w:val="0"/>
          <w:marRight w:val="0"/>
          <w:marTop w:val="0"/>
          <w:marBottom w:val="0"/>
          <w:divBdr>
            <w:top w:val="none" w:sz="0" w:space="0" w:color="auto"/>
            <w:left w:val="none" w:sz="0" w:space="0" w:color="auto"/>
            <w:bottom w:val="none" w:sz="0" w:space="0" w:color="auto"/>
            <w:right w:val="none" w:sz="0" w:space="0" w:color="auto"/>
          </w:divBdr>
          <w:divsChild>
            <w:div w:id="1535538459">
              <w:marLeft w:val="0"/>
              <w:marRight w:val="0"/>
              <w:marTop w:val="0"/>
              <w:marBottom w:val="0"/>
              <w:divBdr>
                <w:top w:val="none" w:sz="0" w:space="0" w:color="auto"/>
                <w:left w:val="none" w:sz="0" w:space="0" w:color="auto"/>
                <w:bottom w:val="none" w:sz="0" w:space="0" w:color="auto"/>
                <w:right w:val="none" w:sz="0" w:space="0" w:color="auto"/>
              </w:divBdr>
              <w:divsChild>
                <w:div w:id="3946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359">
      <w:bodyDiv w:val="1"/>
      <w:marLeft w:val="0"/>
      <w:marRight w:val="0"/>
      <w:marTop w:val="0"/>
      <w:marBottom w:val="0"/>
      <w:divBdr>
        <w:top w:val="none" w:sz="0" w:space="0" w:color="auto"/>
        <w:left w:val="none" w:sz="0" w:space="0" w:color="auto"/>
        <w:bottom w:val="none" w:sz="0" w:space="0" w:color="auto"/>
        <w:right w:val="none" w:sz="0" w:space="0" w:color="auto"/>
      </w:divBdr>
      <w:divsChild>
        <w:div w:id="292371917">
          <w:marLeft w:val="0"/>
          <w:marRight w:val="0"/>
          <w:marTop w:val="0"/>
          <w:marBottom w:val="0"/>
          <w:divBdr>
            <w:top w:val="none" w:sz="0" w:space="0" w:color="auto"/>
            <w:left w:val="none" w:sz="0" w:space="0" w:color="auto"/>
            <w:bottom w:val="none" w:sz="0" w:space="0" w:color="auto"/>
            <w:right w:val="none" w:sz="0" w:space="0" w:color="auto"/>
          </w:divBdr>
          <w:divsChild>
            <w:div w:id="1863741795">
              <w:marLeft w:val="0"/>
              <w:marRight w:val="0"/>
              <w:marTop w:val="0"/>
              <w:marBottom w:val="0"/>
              <w:divBdr>
                <w:top w:val="none" w:sz="0" w:space="0" w:color="auto"/>
                <w:left w:val="none" w:sz="0" w:space="0" w:color="auto"/>
                <w:bottom w:val="none" w:sz="0" w:space="0" w:color="auto"/>
                <w:right w:val="none" w:sz="0" w:space="0" w:color="auto"/>
              </w:divBdr>
              <w:divsChild>
                <w:div w:id="26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93870">
          <w:marLeft w:val="0"/>
          <w:marRight w:val="0"/>
          <w:marTop w:val="0"/>
          <w:marBottom w:val="0"/>
          <w:divBdr>
            <w:top w:val="none" w:sz="0" w:space="0" w:color="auto"/>
            <w:left w:val="none" w:sz="0" w:space="0" w:color="auto"/>
            <w:bottom w:val="none" w:sz="0" w:space="0" w:color="auto"/>
            <w:right w:val="none" w:sz="0" w:space="0" w:color="auto"/>
          </w:divBdr>
        </w:div>
      </w:divsChild>
    </w:div>
    <w:div w:id="186992800">
      <w:bodyDiv w:val="1"/>
      <w:marLeft w:val="0"/>
      <w:marRight w:val="0"/>
      <w:marTop w:val="0"/>
      <w:marBottom w:val="0"/>
      <w:divBdr>
        <w:top w:val="none" w:sz="0" w:space="0" w:color="auto"/>
        <w:left w:val="none" w:sz="0" w:space="0" w:color="auto"/>
        <w:bottom w:val="none" w:sz="0" w:space="0" w:color="auto"/>
        <w:right w:val="none" w:sz="0" w:space="0" w:color="auto"/>
      </w:divBdr>
      <w:divsChild>
        <w:div w:id="1192842153">
          <w:marLeft w:val="0"/>
          <w:marRight w:val="0"/>
          <w:marTop w:val="0"/>
          <w:marBottom w:val="0"/>
          <w:divBdr>
            <w:top w:val="none" w:sz="0" w:space="0" w:color="auto"/>
            <w:left w:val="none" w:sz="0" w:space="0" w:color="auto"/>
            <w:bottom w:val="none" w:sz="0" w:space="0" w:color="auto"/>
            <w:right w:val="none" w:sz="0" w:space="0" w:color="auto"/>
          </w:divBdr>
          <w:divsChild>
            <w:div w:id="1156186427">
              <w:marLeft w:val="0"/>
              <w:marRight w:val="0"/>
              <w:marTop w:val="0"/>
              <w:marBottom w:val="0"/>
              <w:divBdr>
                <w:top w:val="none" w:sz="0" w:space="0" w:color="auto"/>
                <w:left w:val="none" w:sz="0" w:space="0" w:color="auto"/>
                <w:bottom w:val="none" w:sz="0" w:space="0" w:color="auto"/>
                <w:right w:val="none" w:sz="0" w:space="0" w:color="auto"/>
              </w:divBdr>
              <w:divsChild>
                <w:div w:id="16908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798">
      <w:bodyDiv w:val="1"/>
      <w:marLeft w:val="0"/>
      <w:marRight w:val="0"/>
      <w:marTop w:val="0"/>
      <w:marBottom w:val="0"/>
      <w:divBdr>
        <w:top w:val="none" w:sz="0" w:space="0" w:color="auto"/>
        <w:left w:val="none" w:sz="0" w:space="0" w:color="auto"/>
        <w:bottom w:val="none" w:sz="0" w:space="0" w:color="auto"/>
        <w:right w:val="none" w:sz="0" w:space="0" w:color="auto"/>
      </w:divBdr>
      <w:divsChild>
        <w:div w:id="925654740">
          <w:marLeft w:val="0"/>
          <w:marRight w:val="0"/>
          <w:marTop w:val="0"/>
          <w:marBottom w:val="0"/>
          <w:divBdr>
            <w:top w:val="none" w:sz="0" w:space="0" w:color="auto"/>
            <w:left w:val="none" w:sz="0" w:space="0" w:color="auto"/>
            <w:bottom w:val="none" w:sz="0" w:space="0" w:color="auto"/>
            <w:right w:val="none" w:sz="0" w:space="0" w:color="auto"/>
          </w:divBdr>
          <w:divsChild>
            <w:div w:id="2113741154">
              <w:marLeft w:val="0"/>
              <w:marRight w:val="0"/>
              <w:marTop w:val="0"/>
              <w:marBottom w:val="0"/>
              <w:divBdr>
                <w:top w:val="none" w:sz="0" w:space="0" w:color="auto"/>
                <w:left w:val="none" w:sz="0" w:space="0" w:color="auto"/>
                <w:bottom w:val="none" w:sz="0" w:space="0" w:color="auto"/>
                <w:right w:val="none" w:sz="0" w:space="0" w:color="auto"/>
              </w:divBdr>
              <w:divsChild>
                <w:div w:id="1349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669">
      <w:bodyDiv w:val="1"/>
      <w:marLeft w:val="0"/>
      <w:marRight w:val="0"/>
      <w:marTop w:val="0"/>
      <w:marBottom w:val="0"/>
      <w:divBdr>
        <w:top w:val="none" w:sz="0" w:space="0" w:color="auto"/>
        <w:left w:val="none" w:sz="0" w:space="0" w:color="auto"/>
        <w:bottom w:val="none" w:sz="0" w:space="0" w:color="auto"/>
        <w:right w:val="none" w:sz="0" w:space="0" w:color="auto"/>
      </w:divBdr>
      <w:divsChild>
        <w:div w:id="1953053650">
          <w:marLeft w:val="0"/>
          <w:marRight w:val="0"/>
          <w:marTop w:val="0"/>
          <w:marBottom w:val="0"/>
          <w:divBdr>
            <w:top w:val="none" w:sz="0" w:space="0" w:color="auto"/>
            <w:left w:val="none" w:sz="0" w:space="0" w:color="auto"/>
            <w:bottom w:val="none" w:sz="0" w:space="0" w:color="auto"/>
            <w:right w:val="none" w:sz="0" w:space="0" w:color="auto"/>
          </w:divBdr>
          <w:divsChild>
            <w:div w:id="655257060">
              <w:marLeft w:val="0"/>
              <w:marRight w:val="0"/>
              <w:marTop w:val="0"/>
              <w:marBottom w:val="0"/>
              <w:divBdr>
                <w:top w:val="none" w:sz="0" w:space="0" w:color="auto"/>
                <w:left w:val="none" w:sz="0" w:space="0" w:color="auto"/>
                <w:bottom w:val="none" w:sz="0" w:space="0" w:color="auto"/>
                <w:right w:val="none" w:sz="0" w:space="0" w:color="auto"/>
              </w:divBdr>
              <w:divsChild>
                <w:div w:id="16535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8675">
      <w:bodyDiv w:val="1"/>
      <w:marLeft w:val="0"/>
      <w:marRight w:val="0"/>
      <w:marTop w:val="0"/>
      <w:marBottom w:val="0"/>
      <w:divBdr>
        <w:top w:val="none" w:sz="0" w:space="0" w:color="auto"/>
        <w:left w:val="none" w:sz="0" w:space="0" w:color="auto"/>
        <w:bottom w:val="none" w:sz="0" w:space="0" w:color="auto"/>
        <w:right w:val="none" w:sz="0" w:space="0" w:color="auto"/>
      </w:divBdr>
      <w:divsChild>
        <w:div w:id="139805864">
          <w:marLeft w:val="0"/>
          <w:marRight w:val="0"/>
          <w:marTop w:val="0"/>
          <w:marBottom w:val="0"/>
          <w:divBdr>
            <w:top w:val="none" w:sz="0" w:space="0" w:color="auto"/>
            <w:left w:val="none" w:sz="0" w:space="0" w:color="auto"/>
            <w:bottom w:val="none" w:sz="0" w:space="0" w:color="auto"/>
            <w:right w:val="none" w:sz="0" w:space="0" w:color="auto"/>
          </w:divBdr>
          <w:divsChild>
            <w:div w:id="310209133">
              <w:marLeft w:val="0"/>
              <w:marRight w:val="0"/>
              <w:marTop w:val="0"/>
              <w:marBottom w:val="0"/>
              <w:divBdr>
                <w:top w:val="none" w:sz="0" w:space="0" w:color="auto"/>
                <w:left w:val="none" w:sz="0" w:space="0" w:color="auto"/>
                <w:bottom w:val="none" w:sz="0" w:space="0" w:color="auto"/>
                <w:right w:val="none" w:sz="0" w:space="0" w:color="auto"/>
              </w:divBdr>
              <w:divsChild>
                <w:div w:id="1842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4350">
      <w:bodyDiv w:val="1"/>
      <w:marLeft w:val="0"/>
      <w:marRight w:val="0"/>
      <w:marTop w:val="0"/>
      <w:marBottom w:val="0"/>
      <w:divBdr>
        <w:top w:val="none" w:sz="0" w:space="0" w:color="auto"/>
        <w:left w:val="none" w:sz="0" w:space="0" w:color="auto"/>
        <w:bottom w:val="none" w:sz="0" w:space="0" w:color="auto"/>
        <w:right w:val="none" w:sz="0" w:space="0" w:color="auto"/>
      </w:divBdr>
    </w:div>
    <w:div w:id="300306403">
      <w:bodyDiv w:val="1"/>
      <w:marLeft w:val="0"/>
      <w:marRight w:val="0"/>
      <w:marTop w:val="0"/>
      <w:marBottom w:val="0"/>
      <w:divBdr>
        <w:top w:val="none" w:sz="0" w:space="0" w:color="auto"/>
        <w:left w:val="none" w:sz="0" w:space="0" w:color="auto"/>
        <w:bottom w:val="none" w:sz="0" w:space="0" w:color="auto"/>
        <w:right w:val="none" w:sz="0" w:space="0" w:color="auto"/>
      </w:divBdr>
      <w:divsChild>
        <w:div w:id="1791702804">
          <w:marLeft w:val="0"/>
          <w:marRight w:val="0"/>
          <w:marTop w:val="0"/>
          <w:marBottom w:val="0"/>
          <w:divBdr>
            <w:top w:val="none" w:sz="0" w:space="0" w:color="auto"/>
            <w:left w:val="none" w:sz="0" w:space="0" w:color="auto"/>
            <w:bottom w:val="none" w:sz="0" w:space="0" w:color="auto"/>
            <w:right w:val="none" w:sz="0" w:space="0" w:color="auto"/>
          </w:divBdr>
          <w:divsChild>
            <w:div w:id="1512447411">
              <w:marLeft w:val="0"/>
              <w:marRight w:val="0"/>
              <w:marTop w:val="0"/>
              <w:marBottom w:val="0"/>
              <w:divBdr>
                <w:top w:val="none" w:sz="0" w:space="0" w:color="auto"/>
                <w:left w:val="none" w:sz="0" w:space="0" w:color="auto"/>
                <w:bottom w:val="none" w:sz="0" w:space="0" w:color="auto"/>
                <w:right w:val="none" w:sz="0" w:space="0" w:color="auto"/>
              </w:divBdr>
              <w:divsChild>
                <w:div w:id="1656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9650">
      <w:bodyDiv w:val="1"/>
      <w:marLeft w:val="0"/>
      <w:marRight w:val="0"/>
      <w:marTop w:val="0"/>
      <w:marBottom w:val="0"/>
      <w:divBdr>
        <w:top w:val="none" w:sz="0" w:space="0" w:color="auto"/>
        <w:left w:val="none" w:sz="0" w:space="0" w:color="auto"/>
        <w:bottom w:val="none" w:sz="0" w:space="0" w:color="auto"/>
        <w:right w:val="none" w:sz="0" w:space="0" w:color="auto"/>
      </w:divBdr>
      <w:divsChild>
        <w:div w:id="1780830037">
          <w:marLeft w:val="0"/>
          <w:marRight w:val="0"/>
          <w:marTop w:val="0"/>
          <w:marBottom w:val="0"/>
          <w:divBdr>
            <w:top w:val="none" w:sz="0" w:space="0" w:color="auto"/>
            <w:left w:val="none" w:sz="0" w:space="0" w:color="auto"/>
            <w:bottom w:val="none" w:sz="0" w:space="0" w:color="auto"/>
            <w:right w:val="none" w:sz="0" w:space="0" w:color="auto"/>
          </w:divBdr>
          <w:divsChild>
            <w:div w:id="910696720">
              <w:marLeft w:val="0"/>
              <w:marRight w:val="0"/>
              <w:marTop w:val="0"/>
              <w:marBottom w:val="0"/>
              <w:divBdr>
                <w:top w:val="none" w:sz="0" w:space="0" w:color="auto"/>
                <w:left w:val="none" w:sz="0" w:space="0" w:color="auto"/>
                <w:bottom w:val="none" w:sz="0" w:space="0" w:color="auto"/>
                <w:right w:val="none" w:sz="0" w:space="0" w:color="auto"/>
              </w:divBdr>
              <w:divsChild>
                <w:div w:id="6010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11180">
      <w:bodyDiv w:val="1"/>
      <w:marLeft w:val="0"/>
      <w:marRight w:val="0"/>
      <w:marTop w:val="0"/>
      <w:marBottom w:val="0"/>
      <w:divBdr>
        <w:top w:val="none" w:sz="0" w:space="0" w:color="auto"/>
        <w:left w:val="none" w:sz="0" w:space="0" w:color="auto"/>
        <w:bottom w:val="none" w:sz="0" w:space="0" w:color="auto"/>
        <w:right w:val="none" w:sz="0" w:space="0" w:color="auto"/>
      </w:divBdr>
      <w:divsChild>
        <w:div w:id="410079015">
          <w:marLeft w:val="0"/>
          <w:marRight w:val="0"/>
          <w:marTop w:val="0"/>
          <w:marBottom w:val="0"/>
          <w:divBdr>
            <w:top w:val="none" w:sz="0" w:space="0" w:color="auto"/>
            <w:left w:val="none" w:sz="0" w:space="0" w:color="auto"/>
            <w:bottom w:val="none" w:sz="0" w:space="0" w:color="auto"/>
            <w:right w:val="none" w:sz="0" w:space="0" w:color="auto"/>
          </w:divBdr>
          <w:divsChild>
            <w:div w:id="59597758">
              <w:marLeft w:val="0"/>
              <w:marRight w:val="0"/>
              <w:marTop w:val="0"/>
              <w:marBottom w:val="0"/>
              <w:divBdr>
                <w:top w:val="none" w:sz="0" w:space="0" w:color="auto"/>
                <w:left w:val="none" w:sz="0" w:space="0" w:color="auto"/>
                <w:bottom w:val="none" w:sz="0" w:space="0" w:color="auto"/>
                <w:right w:val="none" w:sz="0" w:space="0" w:color="auto"/>
              </w:divBdr>
              <w:divsChild>
                <w:div w:id="1971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789">
      <w:bodyDiv w:val="1"/>
      <w:marLeft w:val="0"/>
      <w:marRight w:val="0"/>
      <w:marTop w:val="0"/>
      <w:marBottom w:val="0"/>
      <w:divBdr>
        <w:top w:val="none" w:sz="0" w:space="0" w:color="auto"/>
        <w:left w:val="none" w:sz="0" w:space="0" w:color="auto"/>
        <w:bottom w:val="none" w:sz="0" w:space="0" w:color="auto"/>
        <w:right w:val="none" w:sz="0" w:space="0" w:color="auto"/>
      </w:divBdr>
      <w:divsChild>
        <w:div w:id="310987465">
          <w:marLeft w:val="0"/>
          <w:marRight w:val="0"/>
          <w:marTop w:val="0"/>
          <w:marBottom w:val="0"/>
          <w:divBdr>
            <w:top w:val="none" w:sz="0" w:space="0" w:color="auto"/>
            <w:left w:val="none" w:sz="0" w:space="0" w:color="auto"/>
            <w:bottom w:val="none" w:sz="0" w:space="0" w:color="auto"/>
            <w:right w:val="none" w:sz="0" w:space="0" w:color="auto"/>
          </w:divBdr>
          <w:divsChild>
            <w:div w:id="1626695567">
              <w:marLeft w:val="0"/>
              <w:marRight w:val="0"/>
              <w:marTop w:val="0"/>
              <w:marBottom w:val="0"/>
              <w:divBdr>
                <w:top w:val="none" w:sz="0" w:space="0" w:color="auto"/>
                <w:left w:val="none" w:sz="0" w:space="0" w:color="auto"/>
                <w:bottom w:val="none" w:sz="0" w:space="0" w:color="auto"/>
                <w:right w:val="none" w:sz="0" w:space="0" w:color="auto"/>
              </w:divBdr>
              <w:divsChild>
                <w:div w:id="538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3619">
      <w:bodyDiv w:val="1"/>
      <w:marLeft w:val="0"/>
      <w:marRight w:val="0"/>
      <w:marTop w:val="0"/>
      <w:marBottom w:val="0"/>
      <w:divBdr>
        <w:top w:val="none" w:sz="0" w:space="0" w:color="auto"/>
        <w:left w:val="none" w:sz="0" w:space="0" w:color="auto"/>
        <w:bottom w:val="none" w:sz="0" w:space="0" w:color="auto"/>
        <w:right w:val="none" w:sz="0" w:space="0" w:color="auto"/>
      </w:divBdr>
      <w:divsChild>
        <w:div w:id="1473405513">
          <w:marLeft w:val="0"/>
          <w:marRight w:val="0"/>
          <w:marTop w:val="0"/>
          <w:marBottom w:val="0"/>
          <w:divBdr>
            <w:top w:val="none" w:sz="0" w:space="0" w:color="auto"/>
            <w:left w:val="none" w:sz="0" w:space="0" w:color="auto"/>
            <w:bottom w:val="none" w:sz="0" w:space="0" w:color="auto"/>
            <w:right w:val="none" w:sz="0" w:space="0" w:color="auto"/>
          </w:divBdr>
          <w:divsChild>
            <w:div w:id="1977442510">
              <w:marLeft w:val="0"/>
              <w:marRight w:val="0"/>
              <w:marTop w:val="0"/>
              <w:marBottom w:val="0"/>
              <w:divBdr>
                <w:top w:val="none" w:sz="0" w:space="0" w:color="auto"/>
                <w:left w:val="none" w:sz="0" w:space="0" w:color="auto"/>
                <w:bottom w:val="none" w:sz="0" w:space="0" w:color="auto"/>
                <w:right w:val="none" w:sz="0" w:space="0" w:color="auto"/>
              </w:divBdr>
              <w:divsChild>
                <w:div w:id="1284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5149">
      <w:bodyDiv w:val="1"/>
      <w:marLeft w:val="0"/>
      <w:marRight w:val="0"/>
      <w:marTop w:val="0"/>
      <w:marBottom w:val="0"/>
      <w:divBdr>
        <w:top w:val="none" w:sz="0" w:space="0" w:color="auto"/>
        <w:left w:val="none" w:sz="0" w:space="0" w:color="auto"/>
        <w:bottom w:val="none" w:sz="0" w:space="0" w:color="auto"/>
        <w:right w:val="none" w:sz="0" w:space="0" w:color="auto"/>
      </w:divBdr>
      <w:divsChild>
        <w:div w:id="1003898325">
          <w:marLeft w:val="0"/>
          <w:marRight w:val="0"/>
          <w:marTop w:val="0"/>
          <w:marBottom w:val="0"/>
          <w:divBdr>
            <w:top w:val="none" w:sz="0" w:space="0" w:color="auto"/>
            <w:left w:val="none" w:sz="0" w:space="0" w:color="auto"/>
            <w:bottom w:val="none" w:sz="0" w:space="0" w:color="auto"/>
            <w:right w:val="none" w:sz="0" w:space="0" w:color="auto"/>
          </w:divBdr>
          <w:divsChild>
            <w:div w:id="491945517">
              <w:marLeft w:val="0"/>
              <w:marRight w:val="0"/>
              <w:marTop w:val="0"/>
              <w:marBottom w:val="0"/>
              <w:divBdr>
                <w:top w:val="none" w:sz="0" w:space="0" w:color="auto"/>
                <w:left w:val="none" w:sz="0" w:space="0" w:color="auto"/>
                <w:bottom w:val="none" w:sz="0" w:space="0" w:color="auto"/>
                <w:right w:val="none" w:sz="0" w:space="0" w:color="auto"/>
              </w:divBdr>
              <w:divsChild>
                <w:div w:id="172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4630">
      <w:bodyDiv w:val="1"/>
      <w:marLeft w:val="0"/>
      <w:marRight w:val="0"/>
      <w:marTop w:val="0"/>
      <w:marBottom w:val="0"/>
      <w:divBdr>
        <w:top w:val="none" w:sz="0" w:space="0" w:color="auto"/>
        <w:left w:val="none" w:sz="0" w:space="0" w:color="auto"/>
        <w:bottom w:val="none" w:sz="0" w:space="0" w:color="auto"/>
        <w:right w:val="none" w:sz="0" w:space="0" w:color="auto"/>
      </w:divBdr>
      <w:divsChild>
        <w:div w:id="578904402">
          <w:marLeft w:val="0"/>
          <w:marRight w:val="0"/>
          <w:marTop w:val="0"/>
          <w:marBottom w:val="0"/>
          <w:divBdr>
            <w:top w:val="none" w:sz="0" w:space="0" w:color="auto"/>
            <w:left w:val="none" w:sz="0" w:space="0" w:color="auto"/>
            <w:bottom w:val="none" w:sz="0" w:space="0" w:color="auto"/>
            <w:right w:val="none" w:sz="0" w:space="0" w:color="auto"/>
          </w:divBdr>
          <w:divsChild>
            <w:div w:id="1602445533">
              <w:marLeft w:val="0"/>
              <w:marRight w:val="0"/>
              <w:marTop w:val="0"/>
              <w:marBottom w:val="0"/>
              <w:divBdr>
                <w:top w:val="none" w:sz="0" w:space="0" w:color="auto"/>
                <w:left w:val="none" w:sz="0" w:space="0" w:color="auto"/>
                <w:bottom w:val="none" w:sz="0" w:space="0" w:color="auto"/>
                <w:right w:val="none" w:sz="0" w:space="0" w:color="auto"/>
              </w:divBdr>
              <w:divsChild>
                <w:div w:id="16657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9820">
      <w:bodyDiv w:val="1"/>
      <w:marLeft w:val="0"/>
      <w:marRight w:val="0"/>
      <w:marTop w:val="0"/>
      <w:marBottom w:val="0"/>
      <w:divBdr>
        <w:top w:val="none" w:sz="0" w:space="0" w:color="auto"/>
        <w:left w:val="none" w:sz="0" w:space="0" w:color="auto"/>
        <w:bottom w:val="none" w:sz="0" w:space="0" w:color="auto"/>
        <w:right w:val="none" w:sz="0" w:space="0" w:color="auto"/>
      </w:divBdr>
    </w:div>
    <w:div w:id="961885405">
      <w:bodyDiv w:val="1"/>
      <w:marLeft w:val="0"/>
      <w:marRight w:val="0"/>
      <w:marTop w:val="0"/>
      <w:marBottom w:val="0"/>
      <w:divBdr>
        <w:top w:val="none" w:sz="0" w:space="0" w:color="auto"/>
        <w:left w:val="none" w:sz="0" w:space="0" w:color="auto"/>
        <w:bottom w:val="none" w:sz="0" w:space="0" w:color="auto"/>
        <w:right w:val="none" w:sz="0" w:space="0" w:color="auto"/>
      </w:divBdr>
      <w:divsChild>
        <w:div w:id="669480633">
          <w:marLeft w:val="0"/>
          <w:marRight w:val="0"/>
          <w:marTop w:val="0"/>
          <w:marBottom w:val="0"/>
          <w:divBdr>
            <w:top w:val="none" w:sz="0" w:space="0" w:color="auto"/>
            <w:left w:val="none" w:sz="0" w:space="0" w:color="auto"/>
            <w:bottom w:val="none" w:sz="0" w:space="0" w:color="auto"/>
            <w:right w:val="none" w:sz="0" w:space="0" w:color="auto"/>
          </w:divBdr>
          <w:divsChild>
            <w:div w:id="1032614264">
              <w:marLeft w:val="0"/>
              <w:marRight w:val="0"/>
              <w:marTop w:val="0"/>
              <w:marBottom w:val="0"/>
              <w:divBdr>
                <w:top w:val="none" w:sz="0" w:space="0" w:color="auto"/>
                <w:left w:val="none" w:sz="0" w:space="0" w:color="auto"/>
                <w:bottom w:val="none" w:sz="0" w:space="0" w:color="auto"/>
                <w:right w:val="none" w:sz="0" w:space="0" w:color="auto"/>
              </w:divBdr>
              <w:divsChild>
                <w:div w:id="1881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6494">
      <w:bodyDiv w:val="1"/>
      <w:marLeft w:val="0"/>
      <w:marRight w:val="0"/>
      <w:marTop w:val="0"/>
      <w:marBottom w:val="0"/>
      <w:divBdr>
        <w:top w:val="none" w:sz="0" w:space="0" w:color="auto"/>
        <w:left w:val="none" w:sz="0" w:space="0" w:color="auto"/>
        <w:bottom w:val="none" w:sz="0" w:space="0" w:color="auto"/>
        <w:right w:val="none" w:sz="0" w:space="0" w:color="auto"/>
      </w:divBdr>
    </w:div>
    <w:div w:id="1099368398">
      <w:bodyDiv w:val="1"/>
      <w:marLeft w:val="0"/>
      <w:marRight w:val="0"/>
      <w:marTop w:val="0"/>
      <w:marBottom w:val="0"/>
      <w:divBdr>
        <w:top w:val="none" w:sz="0" w:space="0" w:color="auto"/>
        <w:left w:val="none" w:sz="0" w:space="0" w:color="auto"/>
        <w:bottom w:val="none" w:sz="0" w:space="0" w:color="auto"/>
        <w:right w:val="none" w:sz="0" w:space="0" w:color="auto"/>
      </w:divBdr>
      <w:divsChild>
        <w:div w:id="1599364908">
          <w:marLeft w:val="0"/>
          <w:marRight w:val="0"/>
          <w:marTop w:val="0"/>
          <w:marBottom w:val="0"/>
          <w:divBdr>
            <w:top w:val="none" w:sz="0" w:space="0" w:color="auto"/>
            <w:left w:val="none" w:sz="0" w:space="0" w:color="auto"/>
            <w:bottom w:val="none" w:sz="0" w:space="0" w:color="auto"/>
            <w:right w:val="none" w:sz="0" w:space="0" w:color="auto"/>
          </w:divBdr>
          <w:divsChild>
            <w:div w:id="1051731743">
              <w:marLeft w:val="0"/>
              <w:marRight w:val="0"/>
              <w:marTop w:val="0"/>
              <w:marBottom w:val="0"/>
              <w:divBdr>
                <w:top w:val="none" w:sz="0" w:space="0" w:color="auto"/>
                <w:left w:val="none" w:sz="0" w:space="0" w:color="auto"/>
                <w:bottom w:val="none" w:sz="0" w:space="0" w:color="auto"/>
                <w:right w:val="none" w:sz="0" w:space="0" w:color="auto"/>
              </w:divBdr>
              <w:divsChild>
                <w:div w:id="19299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5156">
      <w:bodyDiv w:val="1"/>
      <w:marLeft w:val="0"/>
      <w:marRight w:val="0"/>
      <w:marTop w:val="0"/>
      <w:marBottom w:val="0"/>
      <w:divBdr>
        <w:top w:val="none" w:sz="0" w:space="0" w:color="auto"/>
        <w:left w:val="none" w:sz="0" w:space="0" w:color="auto"/>
        <w:bottom w:val="none" w:sz="0" w:space="0" w:color="auto"/>
        <w:right w:val="none" w:sz="0" w:space="0" w:color="auto"/>
      </w:divBdr>
      <w:divsChild>
        <w:div w:id="643897130">
          <w:marLeft w:val="0"/>
          <w:marRight w:val="0"/>
          <w:marTop w:val="0"/>
          <w:marBottom w:val="0"/>
          <w:divBdr>
            <w:top w:val="none" w:sz="0" w:space="0" w:color="auto"/>
            <w:left w:val="none" w:sz="0" w:space="0" w:color="auto"/>
            <w:bottom w:val="none" w:sz="0" w:space="0" w:color="auto"/>
            <w:right w:val="none" w:sz="0" w:space="0" w:color="auto"/>
          </w:divBdr>
          <w:divsChild>
            <w:div w:id="149952815">
              <w:marLeft w:val="0"/>
              <w:marRight w:val="0"/>
              <w:marTop w:val="0"/>
              <w:marBottom w:val="0"/>
              <w:divBdr>
                <w:top w:val="none" w:sz="0" w:space="0" w:color="auto"/>
                <w:left w:val="none" w:sz="0" w:space="0" w:color="auto"/>
                <w:bottom w:val="none" w:sz="0" w:space="0" w:color="auto"/>
                <w:right w:val="none" w:sz="0" w:space="0" w:color="auto"/>
              </w:divBdr>
              <w:divsChild>
                <w:div w:id="1785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3612">
      <w:bodyDiv w:val="1"/>
      <w:marLeft w:val="0"/>
      <w:marRight w:val="0"/>
      <w:marTop w:val="0"/>
      <w:marBottom w:val="0"/>
      <w:divBdr>
        <w:top w:val="none" w:sz="0" w:space="0" w:color="auto"/>
        <w:left w:val="none" w:sz="0" w:space="0" w:color="auto"/>
        <w:bottom w:val="none" w:sz="0" w:space="0" w:color="auto"/>
        <w:right w:val="none" w:sz="0" w:space="0" w:color="auto"/>
      </w:divBdr>
      <w:divsChild>
        <w:div w:id="1972978201">
          <w:marLeft w:val="0"/>
          <w:marRight w:val="0"/>
          <w:marTop w:val="0"/>
          <w:marBottom w:val="0"/>
          <w:divBdr>
            <w:top w:val="none" w:sz="0" w:space="0" w:color="auto"/>
            <w:left w:val="none" w:sz="0" w:space="0" w:color="auto"/>
            <w:bottom w:val="none" w:sz="0" w:space="0" w:color="auto"/>
            <w:right w:val="none" w:sz="0" w:space="0" w:color="auto"/>
          </w:divBdr>
          <w:divsChild>
            <w:div w:id="956595162">
              <w:marLeft w:val="0"/>
              <w:marRight w:val="0"/>
              <w:marTop w:val="0"/>
              <w:marBottom w:val="0"/>
              <w:divBdr>
                <w:top w:val="none" w:sz="0" w:space="0" w:color="auto"/>
                <w:left w:val="none" w:sz="0" w:space="0" w:color="auto"/>
                <w:bottom w:val="none" w:sz="0" w:space="0" w:color="auto"/>
                <w:right w:val="none" w:sz="0" w:space="0" w:color="auto"/>
              </w:divBdr>
              <w:divsChild>
                <w:div w:id="6381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7993">
      <w:bodyDiv w:val="1"/>
      <w:marLeft w:val="0"/>
      <w:marRight w:val="0"/>
      <w:marTop w:val="0"/>
      <w:marBottom w:val="0"/>
      <w:divBdr>
        <w:top w:val="none" w:sz="0" w:space="0" w:color="auto"/>
        <w:left w:val="none" w:sz="0" w:space="0" w:color="auto"/>
        <w:bottom w:val="none" w:sz="0" w:space="0" w:color="auto"/>
        <w:right w:val="none" w:sz="0" w:space="0" w:color="auto"/>
      </w:divBdr>
      <w:divsChild>
        <w:div w:id="1729065150">
          <w:marLeft w:val="0"/>
          <w:marRight w:val="0"/>
          <w:marTop w:val="0"/>
          <w:marBottom w:val="0"/>
          <w:divBdr>
            <w:top w:val="none" w:sz="0" w:space="0" w:color="auto"/>
            <w:left w:val="none" w:sz="0" w:space="0" w:color="auto"/>
            <w:bottom w:val="none" w:sz="0" w:space="0" w:color="auto"/>
            <w:right w:val="none" w:sz="0" w:space="0" w:color="auto"/>
          </w:divBdr>
          <w:divsChild>
            <w:div w:id="173501724">
              <w:marLeft w:val="0"/>
              <w:marRight w:val="0"/>
              <w:marTop w:val="0"/>
              <w:marBottom w:val="0"/>
              <w:divBdr>
                <w:top w:val="none" w:sz="0" w:space="0" w:color="auto"/>
                <w:left w:val="none" w:sz="0" w:space="0" w:color="auto"/>
                <w:bottom w:val="none" w:sz="0" w:space="0" w:color="auto"/>
                <w:right w:val="none" w:sz="0" w:space="0" w:color="auto"/>
              </w:divBdr>
              <w:divsChild>
                <w:div w:id="17388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5873">
      <w:bodyDiv w:val="1"/>
      <w:marLeft w:val="0"/>
      <w:marRight w:val="0"/>
      <w:marTop w:val="0"/>
      <w:marBottom w:val="0"/>
      <w:divBdr>
        <w:top w:val="none" w:sz="0" w:space="0" w:color="auto"/>
        <w:left w:val="none" w:sz="0" w:space="0" w:color="auto"/>
        <w:bottom w:val="none" w:sz="0" w:space="0" w:color="auto"/>
        <w:right w:val="none" w:sz="0" w:space="0" w:color="auto"/>
      </w:divBdr>
      <w:divsChild>
        <w:div w:id="1241524115">
          <w:marLeft w:val="0"/>
          <w:marRight w:val="0"/>
          <w:marTop w:val="0"/>
          <w:marBottom w:val="0"/>
          <w:divBdr>
            <w:top w:val="none" w:sz="0" w:space="0" w:color="auto"/>
            <w:left w:val="none" w:sz="0" w:space="0" w:color="auto"/>
            <w:bottom w:val="none" w:sz="0" w:space="0" w:color="auto"/>
            <w:right w:val="none" w:sz="0" w:space="0" w:color="auto"/>
          </w:divBdr>
          <w:divsChild>
            <w:div w:id="887301278">
              <w:marLeft w:val="0"/>
              <w:marRight w:val="0"/>
              <w:marTop w:val="0"/>
              <w:marBottom w:val="0"/>
              <w:divBdr>
                <w:top w:val="none" w:sz="0" w:space="0" w:color="auto"/>
                <w:left w:val="none" w:sz="0" w:space="0" w:color="auto"/>
                <w:bottom w:val="none" w:sz="0" w:space="0" w:color="auto"/>
                <w:right w:val="none" w:sz="0" w:space="0" w:color="auto"/>
              </w:divBdr>
              <w:divsChild>
                <w:div w:id="226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4830">
      <w:bodyDiv w:val="1"/>
      <w:marLeft w:val="0"/>
      <w:marRight w:val="0"/>
      <w:marTop w:val="0"/>
      <w:marBottom w:val="0"/>
      <w:divBdr>
        <w:top w:val="none" w:sz="0" w:space="0" w:color="auto"/>
        <w:left w:val="none" w:sz="0" w:space="0" w:color="auto"/>
        <w:bottom w:val="none" w:sz="0" w:space="0" w:color="auto"/>
        <w:right w:val="none" w:sz="0" w:space="0" w:color="auto"/>
      </w:divBdr>
      <w:divsChild>
        <w:div w:id="462431573">
          <w:marLeft w:val="0"/>
          <w:marRight w:val="0"/>
          <w:marTop w:val="0"/>
          <w:marBottom w:val="0"/>
          <w:divBdr>
            <w:top w:val="none" w:sz="0" w:space="0" w:color="auto"/>
            <w:left w:val="none" w:sz="0" w:space="0" w:color="auto"/>
            <w:bottom w:val="none" w:sz="0" w:space="0" w:color="auto"/>
            <w:right w:val="none" w:sz="0" w:space="0" w:color="auto"/>
          </w:divBdr>
          <w:divsChild>
            <w:div w:id="469131575">
              <w:marLeft w:val="0"/>
              <w:marRight w:val="0"/>
              <w:marTop w:val="0"/>
              <w:marBottom w:val="0"/>
              <w:divBdr>
                <w:top w:val="none" w:sz="0" w:space="0" w:color="auto"/>
                <w:left w:val="none" w:sz="0" w:space="0" w:color="auto"/>
                <w:bottom w:val="none" w:sz="0" w:space="0" w:color="auto"/>
                <w:right w:val="none" w:sz="0" w:space="0" w:color="auto"/>
              </w:divBdr>
              <w:divsChild>
                <w:div w:id="9125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4722">
      <w:bodyDiv w:val="1"/>
      <w:marLeft w:val="0"/>
      <w:marRight w:val="0"/>
      <w:marTop w:val="0"/>
      <w:marBottom w:val="0"/>
      <w:divBdr>
        <w:top w:val="none" w:sz="0" w:space="0" w:color="auto"/>
        <w:left w:val="none" w:sz="0" w:space="0" w:color="auto"/>
        <w:bottom w:val="none" w:sz="0" w:space="0" w:color="auto"/>
        <w:right w:val="none" w:sz="0" w:space="0" w:color="auto"/>
      </w:divBdr>
      <w:divsChild>
        <w:div w:id="337083559">
          <w:marLeft w:val="0"/>
          <w:marRight w:val="0"/>
          <w:marTop w:val="0"/>
          <w:marBottom w:val="0"/>
          <w:divBdr>
            <w:top w:val="none" w:sz="0" w:space="0" w:color="auto"/>
            <w:left w:val="none" w:sz="0" w:space="0" w:color="auto"/>
            <w:bottom w:val="none" w:sz="0" w:space="0" w:color="auto"/>
            <w:right w:val="none" w:sz="0" w:space="0" w:color="auto"/>
          </w:divBdr>
          <w:divsChild>
            <w:div w:id="590043650">
              <w:marLeft w:val="0"/>
              <w:marRight w:val="0"/>
              <w:marTop w:val="0"/>
              <w:marBottom w:val="0"/>
              <w:divBdr>
                <w:top w:val="none" w:sz="0" w:space="0" w:color="auto"/>
                <w:left w:val="none" w:sz="0" w:space="0" w:color="auto"/>
                <w:bottom w:val="none" w:sz="0" w:space="0" w:color="auto"/>
                <w:right w:val="none" w:sz="0" w:space="0" w:color="auto"/>
              </w:divBdr>
              <w:divsChild>
                <w:div w:id="4095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4270">
      <w:bodyDiv w:val="1"/>
      <w:marLeft w:val="0"/>
      <w:marRight w:val="0"/>
      <w:marTop w:val="0"/>
      <w:marBottom w:val="0"/>
      <w:divBdr>
        <w:top w:val="none" w:sz="0" w:space="0" w:color="auto"/>
        <w:left w:val="none" w:sz="0" w:space="0" w:color="auto"/>
        <w:bottom w:val="none" w:sz="0" w:space="0" w:color="auto"/>
        <w:right w:val="none" w:sz="0" w:space="0" w:color="auto"/>
      </w:divBdr>
      <w:divsChild>
        <w:div w:id="1077636082">
          <w:marLeft w:val="0"/>
          <w:marRight w:val="0"/>
          <w:marTop w:val="0"/>
          <w:marBottom w:val="0"/>
          <w:divBdr>
            <w:top w:val="none" w:sz="0" w:space="0" w:color="auto"/>
            <w:left w:val="none" w:sz="0" w:space="0" w:color="auto"/>
            <w:bottom w:val="none" w:sz="0" w:space="0" w:color="auto"/>
            <w:right w:val="none" w:sz="0" w:space="0" w:color="auto"/>
          </w:divBdr>
        </w:div>
      </w:divsChild>
    </w:div>
    <w:div w:id="1317105578">
      <w:bodyDiv w:val="1"/>
      <w:marLeft w:val="0"/>
      <w:marRight w:val="0"/>
      <w:marTop w:val="0"/>
      <w:marBottom w:val="0"/>
      <w:divBdr>
        <w:top w:val="none" w:sz="0" w:space="0" w:color="auto"/>
        <w:left w:val="none" w:sz="0" w:space="0" w:color="auto"/>
        <w:bottom w:val="none" w:sz="0" w:space="0" w:color="auto"/>
        <w:right w:val="none" w:sz="0" w:space="0" w:color="auto"/>
      </w:divBdr>
      <w:divsChild>
        <w:div w:id="1246452661">
          <w:marLeft w:val="0"/>
          <w:marRight w:val="0"/>
          <w:marTop w:val="0"/>
          <w:marBottom w:val="0"/>
          <w:divBdr>
            <w:top w:val="none" w:sz="0" w:space="0" w:color="auto"/>
            <w:left w:val="none" w:sz="0" w:space="0" w:color="auto"/>
            <w:bottom w:val="none" w:sz="0" w:space="0" w:color="auto"/>
            <w:right w:val="none" w:sz="0" w:space="0" w:color="auto"/>
          </w:divBdr>
          <w:divsChild>
            <w:div w:id="666981037">
              <w:marLeft w:val="0"/>
              <w:marRight w:val="0"/>
              <w:marTop w:val="0"/>
              <w:marBottom w:val="0"/>
              <w:divBdr>
                <w:top w:val="none" w:sz="0" w:space="0" w:color="auto"/>
                <w:left w:val="none" w:sz="0" w:space="0" w:color="auto"/>
                <w:bottom w:val="none" w:sz="0" w:space="0" w:color="auto"/>
                <w:right w:val="none" w:sz="0" w:space="0" w:color="auto"/>
              </w:divBdr>
              <w:divsChild>
                <w:div w:id="2608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1624">
      <w:bodyDiv w:val="1"/>
      <w:marLeft w:val="0"/>
      <w:marRight w:val="0"/>
      <w:marTop w:val="0"/>
      <w:marBottom w:val="0"/>
      <w:divBdr>
        <w:top w:val="none" w:sz="0" w:space="0" w:color="auto"/>
        <w:left w:val="none" w:sz="0" w:space="0" w:color="auto"/>
        <w:bottom w:val="none" w:sz="0" w:space="0" w:color="auto"/>
        <w:right w:val="none" w:sz="0" w:space="0" w:color="auto"/>
      </w:divBdr>
      <w:divsChild>
        <w:div w:id="1482842628">
          <w:marLeft w:val="0"/>
          <w:marRight w:val="0"/>
          <w:marTop w:val="0"/>
          <w:marBottom w:val="0"/>
          <w:divBdr>
            <w:top w:val="none" w:sz="0" w:space="0" w:color="auto"/>
            <w:left w:val="none" w:sz="0" w:space="0" w:color="auto"/>
            <w:bottom w:val="none" w:sz="0" w:space="0" w:color="auto"/>
            <w:right w:val="none" w:sz="0" w:space="0" w:color="auto"/>
          </w:divBdr>
          <w:divsChild>
            <w:div w:id="1913663036">
              <w:marLeft w:val="0"/>
              <w:marRight w:val="0"/>
              <w:marTop w:val="0"/>
              <w:marBottom w:val="0"/>
              <w:divBdr>
                <w:top w:val="none" w:sz="0" w:space="0" w:color="auto"/>
                <w:left w:val="none" w:sz="0" w:space="0" w:color="auto"/>
                <w:bottom w:val="none" w:sz="0" w:space="0" w:color="auto"/>
                <w:right w:val="none" w:sz="0" w:space="0" w:color="auto"/>
              </w:divBdr>
              <w:divsChild>
                <w:div w:id="8800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21">
      <w:bodyDiv w:val="1"/>
      <w:marLeft w:val="0"/>
      <w:marRight w:val="0"/>
      <w:marTop w:val="0"/>
      <w:marBottom w:val="0"/>
      <w:divBdr>
        <w:top w:val="none" w:sz="0" w:space="0" w:color="auto"/>
        <w:left w:val="none" w:sz="0" w:space="0" w:color="auto"/>
        <w:bottom w:val="none" w:sz="0" w:space="0" w:color="auto"/>
        <w:right w:val="none" w:sz="0" w:space="0" w:color="auto"/>
      </w:divBdr>
      <w:divsChild>
        <w:div w:id="1728530215">
          <w:marLeft w:val="0"/>
          <w:marRight w:val="0"/>
          <w:marTop w:val="0"/>
          <w:marBottom w:val="0"/>
          <w:divBdr>
            <w:top w:val="none" w:sz="0" w:space="0" w:color="auto"/>
            <w:left w:val="none" w:sz="0" w:space="0" w:color="auto"/>
            <w:bottom w:val="none" w:sz="0" w:space="0" w:color="auto"/>
            <w:right w:val="none" w:sz="0" w:space="0" w:color="auto"/>
          </w:divBdr>
          <w:divsChild>
            <w:div w:id="1277911803">
              <w:marLeft w:val="0"/>
              <w:marRight w:val="0"/>
              <w:marTop w:val="0"/>
              <w:marBottom w:val="0"/>
              <w:divBdr>
                <w:top w:val="none" w:sz="0" w:space="0" w:color="auto"/>
                <w:left w:val="none" w:sz="0" w:space="0" w:color="auto"/>
                <w:bottom w:val="none" w:sz="0" w:space="0" w:color="auto"/>
                <w:right w:val="none" w:sz="0" w:space="0" w:color="auto"/>
              </w:divBdr>
              <w:divsChild>
                <w:div w:id="15500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365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34">
          <w:marLeft w:val="0"/>
          <w:marRight w:val="0"/>
          <w:marTop w:val="0"/>
          <w:marBottom w:val="0"/>
          <w:divBdr>
            <w:top w:val="none" w:sz="0" w:space="0" w:color="auto"/>
            <w:left w:val="none" w:sz="0" w:space="0" w:color="auto"/>
            <w:bottom w:val="none" w:sz="0" w:space="0" w:color="auto"/>
            <w:right w:val="none" w:sz="0" w:space="0" w:color="auto"/>
          </w:divBdr>
          <w:divsChild>
            <w:div w:id="848641364">
              <w:marLeft w:val="0"/>
              <w:marRight w:val="0"/>
              <w:marTop w:val="0"/>
              <w:marBottom w:val="0"/>
              <w:divBdr>
                <w:top w:val="none" w:sz="0" w:space="0" w:color="auto"/>
                <w:left w:val="none" w:sz="0" w:space="0" w:color="auto"/>
                <w:bottom w:val="none" w:sz="0" w:space="0" w:color="auto"/>
                <w:right w:val="none" w:sz="0" w:space="0" w:color="auto"/>
              </w:divBdr>
              <w:divsChild>
                <w:div w:id="8137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6902">
      <w:bodyDiv w:val="1"/>
      <w:marLeft w:val="0"/>
      <w:marRight w:val="0"/>
      <w:marTop w:val="0"/>
      <w:marBottom w:val="0"/>
      <w:divBdr>
        <w:top w:val="none" w:sz="0" w:space="0" w:color="auto"/>
        <w:left w:val="none" w:sz="0" w:space="0" w:color="auto"/>
        <w:bottom w:val="none" w:sz="0" w:space="0" w:color="auto"/>
        <w:right w:val="none" w:sz="0" w:space="0" w:color="auto"/>
      </w:divBdr>
      <w:divsChild>
        <w:div w:id="578557792">
          <w:marLeft w:val="0"/>
          <w:marRight w:val="0"/>
          <w:marTop w:val="0"/>
          <w:marBottom w:val="0"/>
          <w:divBdr>
            <w:top w:val="none" w:sz="0" w:space="0" w:color="auto"/>
            <w:left w:val="none" w:sz="0" w:space="0" w:color="auto"/>
            <w:bottom w:val="none" w:sz="0" w:space="0" w:color="auto"/>
            <w:right w:val="none" w:sz="0" w:space="0" w:color="auto"/>
          </w:divBdr>
          <w:divsChild>
            <w:div w:id="1067337040">
              <w:marLeft w:val="0"/>
              <w:marRight w:val="0"/>
              <w:marTop w:val="0"/>
              <w:marBottom w:val="0"/>
              <w:divBdr>
                <w:top w:val="none" w:sz="0" w:space="0" w:color="auto"/>
                <w:left w:val="none" w:sz="0" w:space="0" w:color="auto"/>
                <w:bottom w:val="none" w:sz="0" w:space="0" w:color="auto"/>
                <w:right w:val="none" w:sz="0" w:space="0" w:color="auto"/>
              </w:divBdr>
              <w:divsChild>
                <w:div w:id="778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1756">
      <w:bodyDiv w:val="1"/>
      <w:marLeft w:val="0"/>
      <w:marRight w:val="0"/>
      <w:marTop w:val="0"/>
      <w:marBottom w:val="0"/>
      <w:divBdr>
        <w:top w:val="none" w:sz="0" w:space="0" w:color="auto"/>
        <w:left w:val="none" w:sz="0" w:space="0" w:color="auto"/>
        <w:bottom w:val="none" w:sz="0" w:space="0" w:color="auto"/>
        <w:right w:val="none" w:sz="0" w:space="0" w:color="auto"/>
      </w:divBdr>
      <w:divsChild>
        <w:div w:id="854611889">
          <w:marLeft w:val="0"/>
          <w:marRight w:val="0"/>
          <w:marTop w:val="0"/>
          <w:marBottom w:val="0"/>
          <w:divBdr>
            <w:top w:val="none" w:sz="0" w:space="0" w:color="auto"/>
            <w:left w:val="none" w:sz="0" w:space="0" w:color="auto"/>
            <w:bottom w:val="none" w:sz="0" w:space="0" w:color="auto"/>
            <w:right w:val="none" w:sz="0" w:space="0" w:color="auto"/>
          </w:divBdr>
          <w:divsChild>
            <w:div w:id="1896815446">
              <w:marLeft w:val="0"/>
              <w:marRight w:val="0"/>
              <w:marTop w:val="0"/>
              <w:marBottom w:val="0"/>
              <w:divBdr>
                <w:top w:val="none" w:sz="0" w:space="0" w:color="auto"/>
                <w:left w:val="none" w:sz="0" w:space="0" w:color="auto"/>
                <w:bottom w:val="none" w:sz="0" w:space="0" w:color="auto"/>
                <w:right w:val="none" w:sz="0" w:space="0" w:color="auto"/>
              </w:divBdr>
              <w:divsChild>
                <w:div w:id="19862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9214">
      <w:bodyDiv w:val="1"/>
      <w:marLeft w:val="0"/>
      <w:marRight w:val="0"/>
      <w:marTop w:val="0"/>
      <w:marBottom w:val="0"/>
      <w:divBdr>
        <w:top w:val="none" w:sz="0" w:space="0" w:color="auto"/>
        <w:left w:val="none" w:sz="0" w:space="0" w:color="auto"/>
        <w:bottom w:val="none" w:sz="0" w:space="0" w:color="auto"/>
        <w:right w:val="none" w:sz="0" w:space="0" w:color="auto"/>
      </w:divBdr>
      <w:divsChild>
        <w:div w:id="185603429">
          <w:marLeft w:val="0"/>
          <w:marRight w:val="0"/>
          <w:marTop w:val="0"/>
          <w:marBottom w:val="0"/>
          <w:divBdr>
            <w:top w:val="none" w:sz="0" w:space="0" w:color="auto"/>
            <w:left w:val="none" w:sz="0" w:space="0" w:color="auto"/>
            <w:bottom w:val="none" w:sz="0" w:space="0" w:color="auto"/>
            <w:right w:val="none" w:sz="0" w:space="0" w:color="auto"/>
          </w:divBdr>
          <w:divsChild>
            <w:div w:id="164590130">
              <w:marLeft w:val="0"/>
              <w:marRight w:val="0"/>
              <w:marTop w:val="0"/>
              <w:marBottom w:val="0"/>
              <w:divBdr>
                <w:top w:val="none" w:sz="0" w:space="0" w:color="auto"/>
                <w:left w:val="none" w:sz="0" w:space="0" w:color="auto"/>
                <w:bottom w:val="none" w:sz="0" w:space="0" w:color="auto"/>
                <w:right w:val="none" w:sz="0" w:space="0" w:color="auto"/>
              </w:divBdr>
              <w:divsChild>
                <w:div w:id="305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3362">
      <w:bodyDiv w:val="1"/>
      <w:marLeft w:val="0"/>
      <w:marRight w:val="0"/>
      <w:marTop w:val="0"/>
      <w:marBottom w:val="0"/>
      <w:divBdr>
        <w:top w:val="none" w:sz="0" w:space="0" w:color="auto"/>
        <w:left w:val="none" w:sz="0" w:space="0" w:color="auto"/>
        <w:bottom w:val="none" w:sz="0" w:space="0" w:color="auto"/>
        <w:right w:val="none" w:sz="0" w:space="0" w:color="auto"/>
      </w:divBdr>
      <w:divsChild>
        <w:div w:id="1808475568">
          <w:marLeft w:val="0"/>
          <w:marRight w:val="0"/>
          <w:marTop w:val="0"/>
          <w:marBottom w:val="0"/>
          <w:divBdr>
            <w:top w:val="none" w:sz="0" w:space="0" w:color="auto"/>
            <w:left w:val="none" w:sz="0" w:space="0" w:color="auto"/>
            <w:bottom w:val="none" w:sz="0" w:space="0" w:color="auto"/>
            <w:right w:val="none" w:sz="0" w:space="0" w:color="auto"/>
          </w:divBdr>
          <w:divsChild>
            <w:div w:id="144706627">
              <w:marLeft w:val="0"/>
              <w:marRight w:val="0"/>
              <w:marTop w:val="0"/>
              <w:marBottom w:val="0"/>
              <w:divBdr>
                <w:top w:val="none" w:sz="0" w:space="0" w:color="auto"/>
                <w:left w:val="none" w:sz="0" w:space="0" w:color="auto"/>
                <w:bottom w:val="none" w:sz="0" w:space="0" w:color="auto"/>
                <w:right w:val="none" w:sz="0" w:space="0" w:color="auto"/>
              </w:divBdr>
              <w:divsChild>
                <w:div w:id="1495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6260">
      <w:bodyDiv w:val="1"/>
      <w:marLeft w:val="0"/>
      <w:marRight w:val="0"/>
      <w:marTop w:val="0"/>
      <w:marBottom w:val="0"/>
      <w:divBdr>
        <w:top w:val="none" w:sz="0" w:space="0" w:color="auto"/>
        <w:left w:val="none" w:sz="0" w:space="0" w:color="auto"/>
        <w:bottom w:val="none" w:sz="0" w:space="0" w:color="auto"/>
        <w:right w:val="none" w:sz="0" w:space="0" w:color="auto"/>
      </w:divBdr>
      <w:divsChild>
        <w:div w:id="676150469">
          <w:marLeft w:val="0"/>
          <w:marRight w:val="0"/>
          <w:marTop w:val="0"/>
          <w:marBottom w:val="0"/>
          <w:divBdr>
            <w:top w:val="none" w:sz="0" w:space="0" w:color="auto"/>
            <w:left w:val="none" w:sz="0" w:space="0" w:color="auto"/>
            <w:bottom w:val="none" w:sz="0" w:space="0" w:color="auto"/>
            <w:right w:val="none" w:sz="0" w:space="0" w:color="auto"/>
          </w:divBdr>
          <w:divsChild>
            <w:div w:id="1445003288">
              <w:marLeft w:val="0"/>
              <w:marRight w:val="0"/>
              <w:marTop w:val="0"/>
              <w:marBottom w:val="0"/>
              <w:divBdr>
                <w:top w:val="none" w:sz="0" w:space="0" w:color="auto"/>
                <w:left w:val="none" w:sz="0" w:space="0" w:color="auto"/>
                <w:bottom w:val="none" w:sz="0" w:space="0" w:color="auto"/>
                <w:right w:val="none" w:sz="0" w:space="0" w:color="auto"/>
              </w:divBdr>
              <w:divsChild>
                <w:div w:id="4318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4047">
      <w:bodyDiv w:val="1"/>
      <w:marLeft w:val="0"/>
      <w:marRight w:val="0"/>
      <w:marTop w:val="0"/>
      <w:marBottom w:val="0"/>
      <w:divBdr>
        <w:top w:val="none" w:sz="0" w:space="0" w:color="auto"/>
        <w:left w:val="none" w:sz="0" w:space="0" w:color="auto"/>
        <w:bottom w:val="none" w:sz="0" w:space="0" w:color="auto"/>
        <w:right w:val="none" w:sz="0" w:space="0" w:color="auto"/>
      </w:divBdr>
      <w:divsChild>
        <w:div w:id="1289318671">
          <w:marLeft w:val="0"/>
          <w:marRight w:val="0"/>
          <w:marTop w:val="0"/>
          <w:marBottom w:val="0"/>
          <w:divBdr>
            <w:top w:val="none" w:sz="0" w:space="0" w:color="auto"/>
            <w:left w:val="none" w:sz="0" w:space="0" w:color="auto"/>
            <w:bottom w:val="none" w:sz="0" w:space="0" w:color="auto"/>
            <w:right w:val="none" w:sz="0" w:space="0" w:color="auto"/>
          </w:divBdr>
          <w:divsChild>
            <w:div w:id="460422929">
              <w:marLeft w:val="0"/>
              <w:marRight w:val="0"/>
              <w:marTop w:val="0"/>
              <w:marBottom w:val="0"/>
              <w:divBdr>
                <w:top w:val="none" w:sz="0" w:space="0" w:color="auto"/>
                <w:left w:val="none" w:sz="0" w:space="0" w:color="auto"/>
                <w:bottom w:val="none" w:sz="0" w:space="0" w:color="auto"/>
                <w:right w:val="none" w:sz="0" w:space="0" w:color="auto"/>
              </w:divBdr>
              <w:divsChild>
                <w:div w:id="3187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1976">
      <w:bodyDiv w:val="1"/>
      <w:marLeft w:val="0"/>
      <w:marRight w:val="0"/>
      <w:marTop w:val="0"/>
      <w:marBottom w:val="0"/>
      <w:divBdr>
        <w:top w:val="none" w:sz="0" w:space="0" w:color="auto"/>
        <w:left w:val="none" w:sz="0" w:space="0" w:color="auto"/>
        <w:bottom w:val="none" w:sz="0" w:space="0" w:color="auto"/>
        <w:right w:val="none" w:sz="0" w:space="0" w:color="auto"/>
      </w:divBdr>
      <w:divsChild>
        <w:div w:id="573705163">
          <w:marLeft w:val="0"/>
          <w:marRight w:val="0"/>
          <w:marTop w:val="0"/>
          <w:marBottom w:val="0"/>
          <w:divBdr>
            <w:top w:val="none" w:sz="0" w:space="0" w:color="auto"/>
            <w:left w:val="none" w:sz="0" w:space="0" w:color="auto"/>
            <w:bottom w:val="none" w:sz="0" w:space="0" w:color="auto"/>
            <w:right w:val="none" w:sz="0" w:space="0" w:color="auto"/>
          </w:divBdr>
          <w:divsChild>
            <w:div w:id="1595360271">
              <w:marLeft w:val="0"/>
              <w:marRight w:val="0"/>
              <w:marTop w:val="0"/>
              <w:marBottom w:val="0"/>
              <w:divBdr>
                <w:top w:val="none" w:sz="0" w:space="0" w:color="auto"/>
                <w:left w:val="none" w:sz="0" w:space="0" w:color="auto"/>
                <w:bottom w:val="none" w:sz="0" w:space="0" w:color="auto"/>
                <w:right w:val="none" w:sz="0" w:space="0" w:color="auto"/>
              </w:divBdr>
              <w:divsChild>
                <w:div w:id="1204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2057">
      <w:bodyDiv w:val="1"/>
      <w:marLeft w:val="0"/>
      <w:marRight w:val="0"/>
      <w:marTop w:val="0"/>
      <w:marBottom w:val="0"/>
      <w:divBdr>
        <w:top w:val="none" w:sz="0" w:space="0" w:color="auto"/>
        <w:left w:val="none" w:sz="0" w:space="0" w:color="auto"/>
        <w:bottom w:val="none" w:sz="0" w:space="0" w:color="auto"/>
        <w:right w:val="none" w:sz="0" w:space="0" w:color="auto"/>
      </w:divBdr>
      <w:divsChild>
        <w:div w:id="1677614056">
          <w:marLeft w:val="0"/>
          <w:marRight w:val="0"/>
          <w:marTop w:val="0"/>
          <w:marBottom w:val="0"/>
          <w:divBdr>
            <w:top w:val="none" w:sz="0" w:space="0" w:color="auto"/>
            <w:left w:val="none" w:sz="0" w:space="0" w:color="auto"/>
            <w:bottom w:val="none" w:sz="0" w:space="0" w:color="auto"/>
            <w:right w:val="none" w:sz="0" w:space="0" w:color="auto"/>
          </w:divBdr>
          <w:divsChild>
            <w:div w:id="1668630869">
              <w:marLeft w:val="0"/>
              <w:marRight w:val="0"/>
              <w:marTop w:val="0"/>
              <w:marBottom w:val="0"/>
              <w:divBdr>
                <w:top w:val="none" w:sz="0" w:space="0" w:color="auto"/>
                <w:left w:val="none" w:sz="0" w:space="0" w:color="auto"/>
                <w:bottom w:val="none" w:sz="0" w:space="0" w:color="auto"/>
                <w:right w:val="none" w:sz="0" w:space="0" w:color="auto"/>
              </w:divBdr>
              <w:divsChild>
                <w:div w:id="3804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4450">
      <w:bodyDiv w:val="1"/>
      <w:marLeft w:val="0"/>
      <w:marRight w:val="0"/>
      <w:marTop w:val="0"/>
      <w:marBottom w:val="0"/>
      <w:divBdr>
        <w:top w:val="none" w:sz="0" w:space="0" w:color="auto"/>
        <w:left w:val="none" w:sz="0" w:space="0" w:color="auto"/>
        <w:bottom w:val="none" w:sz="0" w:space="0" w:color="auto"/>
        <w:right w:val="none" w:sz="0" w:space="0" w:color="auto"/>
      </w:divBdr>
      <w:divsChild>
        <w:div w:id="450055256">
          <w:marLeft w:val="0"/>
          <w:marRight w:val="0"/>
          <w:marTop w:val="0"/>
          <w:marBottom w:val="0"/>
          <w:divBdr>
            <w:top w:val="none" w:sz="0" w:space="0" w:color="auto"/>
            <w:left w:val="none" w:sz="0" w:space="0" w:color="auto"/>
            <w:bottom w:val="none" w:sz="0" w:space="0" w:color="auto"/>
            <w:right w:val="none" w:sz="0" w:space="0" w:color="auto"/>
          </w:divBdr>
          <w:divsChild>
            <w:div w:id="1560244926">
              <w:marLeft w:val="0"/>
              <w:marRight w:val="0"/>
              <w:marTop w:val="0"/>
              <w:marBottom w:val="0"/>
              <w:divBdr>
                <w:top w:val="none" w:sz="0" w:space="0" w:color="auto"/>
                <w:left w:val="none" w:sz="0" w:space="0" w:color="auto"/>
                <w:bottom w:val="none" w:sz="0" w:space="0" w:color="auto"/>
                <w:right w:val="none" w:sz="0" w:space="0" w:color="auto"/>
              </w:divBdr>
              <w:divsChild>
                <w:div w:id="1101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7625">
      <w:bodyDiv w:val="1"/>
      <w:marLeft w:val="0"/>
      <w:marRight w:val="0"/>
      <w:marTop w:val="0"/>
      <w:marBottom w:val="0"/>
      <w:divBdr>
        <w:top w:val="none" w:sz="0" w:space="0" w:color="auto"/>
        <w:left w:val="none" w:sz="0" w:space="0" w:color="auto"/>
        <w:bottom w:val="none" w:sz="0" w:space="0" w:color="auto"/>
        <w:right w:val="none" w:sz="0" w:space="0" w:color="auto"/>
      </w:divBdr>
      <w:divsChild>
        <w:div w:id="246112316">
          <w:marLeft w:val="0"/>
          <w:marRight w:val="0"/>
          <w:marTop w:val="0"/>
          <w:marBottom w:val="0"/>
          <w:divBdr>
            <w:top w:val="none" w:sz="0" w:space="0" w:color="auto"/>
            <w:left w:val="none" w:sz="0" w:space="0" w:color="auto"/>
            <w:bottom w:val="none" w:sz="0" w:space="0" w:color="auto"/>
            <w:right w:val="none" w:sz="0" w:space="0" w:color="auto"/>
          </w:divBdr>
          <w:divsChild>
            <w:div w:id="1090279534">
              <w:marLeft w:val="0"/>
              <w:marRight w:val="0"/>
              <w:marTop w:val="0"/>
              <w:marBottom w:val="0"/>
              <w:divBdr>
                <w:top w:val="none" w:sz="0" w:space="0" w:color="auto"/>
                <w:left w:val="none" w:sz="0" w:space="0" w:color="auto"/>
                <w:bottom w:val="none" w:sz="0" w:space="0" w:color="auto"/>
                <w:right w:val="none" w:sz="0" w:space="0" w:color="auto"/>
              </w:divBdr>
              <w:divsChild>
                <w:div w:id="14284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9961">
      <w:bodyDiv w:val="1"/>
      <w:marLeft w:val="0"/>
      <w:marRight w:val="0"/>
      <w:marTop w:val="0"/>
      <w:marBottom w:val="0"/>
      <w:divBdr>
        <w:top w:val="none" w:sz="0" w:space="0" w:color="auto"/>
        <w:left w:val="none" w:sz="0" w:space="0" w:color="auto"/>
        <w:bottom w:val="none" w:sz="0" w:space="0" w:color="auto"/>
        <w:right w:val="none" w:sz="0" w:space="0" w:color="auto"/>
      </w:divBdr>
      <w:divsChild>
        <w:div w:id="2110275788">
          <w:marLeft w:val="0"/>
          <w:marRight w:val="0"/>
          <w:marTop w:val="0"/>
          <w:marBottom w:val="0"/>
          <w:divBdr>
            <w:top w:val="none" w:sz="0" w:space="0" w:color="auto"/>
            <w:left w:val="none" w:sz="0" w:space="0" w:color="auto"/>
            <w:bottom w:val="none" w:sz="0" w:space="0" w:color="auto"/>
            <w:right w:val="none" w:sz="0" w:space="0" w:color="auto"/>
          </w:divBdr>
          <w:divsChild>
            <w:div w:id="674108384">
              <w:marLeft w:val="0"/>
              <w:marRight w:val="0"/>
              <w:marTop w:val="0"/>
              <w:marBottom w:val="0"/>
              <w:divBdr>
                <w:top w:val="none" w:sz="0" w:space="0" w:color="auto"/>
                <w:left w:val="none" w:sz="0" w:space="0" w:color="auto"/>
                <w:bottom w:val="none" w:sz="0" w:space="0" w:color="auto"/>
                <w:right w:val="none" w:sz="0" w:space="0" w:color="auto"/>
              </w:divBdr>
              <w:divsChild>
                <w:div w:id="592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00024">
      <w:bodyDiv w:val="1"/>
      <w:marLeft w:val="0"/>
      <w:marRight w:val="0"/>
      <w:marTop w:val="0"/>
      <w:marBottom w:val="0"/>
      <w:divBdr>
        <w:top w:val="none" w:sz="0" w:space="0" w:color="auto"/>
        <w:left w:val="none" w:sz="0" w:space="0" w:color="auto"/>
        <w:bottom w:val="none" w:sz="0" w:space="0" w:color="auto"/>
        <w:right w:val="none" w:sz="0" w:space="0" w:color="auto"/>
      </w:divBdr>
      <w:divsChild>
        <w:div w:id="237254383">
          <w:marLeft w:val="0"/>
          <w:marRight w:val="0"/>
          <w:marTop w:val="0"/>
          <w:marBottom w:val="0"/>
          <w:divBdr>
            <w:top w:val="none" w:sz="0" w:space="0" w:color="auto"/>
            <w:left w:val="none" w:sz="0" w:space="0" w:color="auto"/>
            <w:bottom w:val="none" w:sz="0" w:space="0" w:color="auto"/>
            <w:right w:val="none" w:sz="0" w:space="0" w:color="auto"/>
          </w:divBdr>
          <w:divsChild>
            <w:div w:id="1008212821">
              <w:marLeft w:val="0"/>
              <w:marRight w:val="0"/>
              <w:marTop w:val="0"/>
              <w:marBottom w:val="0"/>
              <w:divBdr>
                <w:top w:val="none" w:sz="0" w:space="0" w:color="auto"/>
                <w:left w:val="none" w:sz="0" w:space="0" w:color="auto"/>
                <w:bottom w:val="none" w:sz="0" w:space="0" w:color="auto"/>
                <w:right w:val="none" w:sz="0" w:space="0" w:color="auto"/>
              </w:divBdr>
              <w:divsChild>
                <w:div w:id="1289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80</cp:revision>
  <dcterms:created xsi:type="dcterms:W3CDTF">2019-01-21T18:33:00Z</dcterms:created>
  <dcterms:modified xsi:type="dcterms:W3CDTF">2019-03-04T02:26:00Z</dcterms:modified>
</cp:coreProperties>
</file>