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DEE3" w14:textId="77777777" w:rsidR="00AB5C10" w:rsidRDefault="0078151E">
      <w:r>
        <w:rPr>
          <w:rFonts w:ascii="Times New Roman" w:hAnsi="Times New Roman" w:cs="Times New Roman"/>
          <w:b/>
          <w:bCs/>
          <w:noProof/>
          <w:sz w:val="20"/>
          <w:szCs w:val="20"/>
        </w:rPr>
        <w:drawing>
          <wp:inline distT="0" distB="0" distL="0" distR="0" wp14:anchorId="2FDA4A51" wp14:editId="6461CC4E">
            <wp:extent cx="5943600" cy="1385625"/>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5625"/>
                    </a:xfrm>
                    <a:prstGeom prst="rect">
                      <a:avLst/>
                    </a:prstGeom>
                    <a:noFill/>
                    <a:ln>
                      <a:noFill/>
                    </a:ln>
                  </pic:spPr>
                </pic:pic>
              </a:graphicData>
            </a:graphic>
          </wp:inline>
        </w:drawing>
      </w:r>
    </w:p>
    <w:p w14:paraId="2DF1892D" w14:textId="77777777" w:rsidR="0078151E" w:rsidRDefault="0078151E"/>
    <w:p w14:paraId="26284D9A" w14:textId="77777777" w:rsidR="0078151E" w:rsidRDefault="0078151E"/>
    <w:p w14:paraId="7335E702" w14:textId="495266CF" w:rsidR="0078151E" w:rsidRPr="0078151E" w:rsidRDefault="0032380A" w:rsidP="0078151E">
      <w:r>
        <w:rPr>
          <w:rFonts w:ascii="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26FDFCF2" wp14:editId="7E1AE44B">
                <wp:simplePos x="0" y="0"/>
                <wp:positionH relativeFrom="column">
                  <wp:posOffset>399415</wp:posOffset>
                </wp:positionH>
                <wp:positionV relativeFrom="paragraph">
                  <wp:posOffset>178435</wp:posOffset>
                </wp:positionV>
                <wp:extent cx="5166360" cy="1301750"/>
                <wp:effectExtent l="0" t="0" r="15240" b="19050"/>
                <wp:wrapTight wrapText="bothSides">
                  <wp:wrapPolygon edited="0">
                    <wp:start x="0" y="0"/>
                    <wp:lineTo x="0" y="21495"/>
                    <wp:lineTo x="21558" y="21495"/>
                    <wp:lineTo x="21558"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301750"/>
                        </a:xfrm>
                        <a:prstGeom prst="rect">
                          <a:avLst/>
                        </a:prstGeom>
                        <a:noFill/>
                        <a:ln w="1955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0ED91A" w14:textId="77777777" w:rsidR="0078151E" w:rsidRDefault="0078151E" w:rsidP="0078151E">
                            <w:pPr>
                              <w:pStyle w:val="BodyText"/>
                              <w:kinsoku w:val="0"/>
                              <w:overflowPunct w:val="0"/>
                              <w:spacing w:before="3"/>
                              <w:ind w:left="0"/>
                              <w:jc w:val="center"/>
                              <w:rPr>
                                <w:rFonts w:ascii="Times New Roman" w:hAnsi="Times New Roman" w:cs="Times New Roman"/>
                                <w:b w:val="0"/>
                                <w:bCs w:val="0"/>
                              </w:rPr>
                            </w:pPr>
                          </w:p>
                          <w:p w14:paraId="62AB987B" w14:textId="77777777" w:rsidR="0078151E" w:rsidRDefault="0078151E" w:rsidP="0078151E">
                            <w:pPr>
                              <w:pStyle w:val="BodyText"/>
                              <w:kinsoku w:val="0"/>
                              <w:overflowPunct w:val="0"/>
                              <w:spacing w:before="0"/>
                              <w:ind w:left="0" w:right="32"/>
                              <w:jc w:val="center"/>
                              <w:rPr>
                                <w:b w:val="0"/>
                                <w:bCs w:val="0"/>
                                <w:sz w:val="31"/>
                                <w:szCs w:val="31"/>
                              </w:rPr>
                            </w:pPr>
                            <w:r>
                              <w:rPr>
                                <w:sz w:val="31"/>
                                <w:szCs w:val="31"/>
                              </w:rPr>
                              <w:t>Drexel</w:t>
                            </w:r>
                            <w:r>
                              <w:rPr>
                                <w:spacing w:val="67"/>
                                <w:sz w:val="31"/>
                                <w:szCs w:val="31"/>
                              </w:rPr>
                              <w:t xml:space="preserve"> </w:t>
                            </w:r>
                            <w:r>
                              <w:rPr>
                                <w:spacing w:val="1"/>
                                <w:sz w:val="31"/>
                                <w:szCs w:val="31"/>
                              </w:rPr>
                              <w:t>University</w:t>
                            </w:r>
                          </w:p>
                          <w:p w14:paraId="6C057EF2" w14:textId="77777777" w:rsidR="0078151E" w:rsidRDefault="0078151E" w:rsidP="0078151E">
                            <w:pPr>
                              <w:pStyle w:val="BodyText"/>
                              <w:kinsoku w:val="0"/>
                              <w:overflowPunct w:val="0"/>
                              <w:spacing w:before="154"/>
                              <w:ind w:left="0" w:right="34"/>
                              <w:jc w:val="center"/>
                              <w:rPr>
                                <w:b w:val="0"/>
                                <w:bCs w:val="0"/>
                                <w:sz w:val="31"/>
                                <w:szCs w:val="31"/>
                              </w:rPr>
                            </w:pPr>
                            <w:r>
                              <w:rPr>
                                <w:sz w:val="31"/>
                                <w:szCs w:val="31"/>
                              </w:rPr>
                              <w:t>Electrical</w:t>
                            </w:r>
                            <w:r>
                              <w:rPr>
                                <w:spacing w:val="35"/>
                                <w:sz w:val="31"/>
                                <w:szCs w:val="31"/>
                              </w:rPr>
                              <w:t xml:space="preserve"> </w:t>
                            </w:r>
                            <w:r>
                              <w:rPr>
                                <w:sz w:val="31"/>
                                <w:szCs w:val="31"/>
                              </w:rPr>
                              <w:t>and</w:t>
                            </w:r>
                            <w:r>
                              <w:rPr>
                                <w:spacing w:val="38"/>
                                <w:sz w:val="31"/>
                                <w:szCs w:val="31"/>
                              </w:rPr>
                              <w:t xml:space="preserve"> </w:t>
                            </w:r>
                            <w:r>
                              <w:rPr>
                                <w:sz w:val="31"/>
                                <w:szCs w:val="31"/>
                              </w:rPr>
                              <w:t>Computer</w:t>
                            </w:r>
                            <w:r>
                              <w:rPr>
                                <w:spacing w:val="36"/>
                                <w:sz w:val="31"/>
                                <w:szCs w:val="31"/>
                              </w:rPr>
                              <w:t xml:space="preserve"> </w:t>
                            </w:r>
                            <w:r>
                              <w:rPr>
                                <w:sz w:val="31"/>
                                <w:szCs w:val="31"/>
                              </w:rPr>
                              <w:t>Engineering</w:t>
                            </w:r>
                            <w:r>
                              <w:rPr>
                                <w:spacing w:val="38"/>
                                <w:sz w:val="31"/>
                                <w:szCs w:val="31"/>
                              </w:rPr>
                              <w:t xml:space="preserve"> </w:t>
                            </w:r>
                            <w:r>
                              <w:rPr>
                                <w:sz w:val="31"/>
                                <w:szCs w:val="31"/>
                              </w:rPr>
                              <w:t>Dept.</w:t>
                            </w:r>
                          </w:p>
                          <w:p w14:paraId="29E40912" w14:textId="082509E1" w:rsidR="0078151E" w:rsidRDefault="0032380A" w:rsidP="0078151E">
                            <w:pPr>
                              <w:pStyle w:val="BodyText"/>
                              <w:kinsoku w:val="0"/>
                              <w:overflowPunct w:val="0"/>
                              <w:spacing w:before="120"/>
                              <w:ind w:left="0" w:right="36"/>
                              <w:jc w:val="center"/>
                              <w:rPr>
                                <w:rFonts w:ascii="Palatino Linotype" w:hAnsi="Palatino Linotype" w:cs="Palatino Linotype"/>
                                <w:b w:val="0"/>
                                <w:bCs w:val="0"/>
                                <w:sz w:val="31"/>
                                <w:szCs w:val="31"/>
                              </w:rPr>
                            </w:pPr>
                            <w:r>
                              <w:rPr>
                                <w:sz w:val="31"/>
                                <w:szCs w:val="31"/>
                              </w:rPr>
                              <w:t>ECEC-413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DFCF2" id="_x0000_t202" coordsize="21600,21600" o:spt="202" path="m,l,21600r21600,l21600,xe">
                <v:stroke joinstyle="miter"/>
                <v:path gradientshapeok="t" o:connecttype="rect"/>
              </v:shapetype>
              <v:shape id="Text Box 2" o:spid="_x0000_s1026" type="#_x0000_t202" style="position:absolute;margin-left:31.45pt;margin-top:14.05pt;width:406.8pt;height: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" filled="f" strokeweight=".54325mm">
                <v:textbox inset="0,0,0,0">
                  <w:txbxContent>
                    <w:p w14:paraId="660ED91A" w14:textId="77777777" w:rsidR="0078151E" w:rsidRDefault="0078151E" w:rsidP="0078151E">
                      <w:pPr>
                        <w:pStyle w:val="BodyText"/>
                        <w:kinsoku w:val="0"/>
                        <w:overflowPunct w:val="0"/>
                        <w:spacing w:before="3"/>
                        <w:ind w:left="0"/>
                        <w:jc w:val="center"/>
                        <w:rPr>
                          <w:rFonts w:ascii="Times New Roman" w:hAnsi="Times New Roman" w:cs="Times New Roman"/>
                          <w:b w:val="0"/>
                          <w:bCs w:val="0"/>
                        </w:rPr>
                      </w:pPr>
                    </w:p>
                    <w:p w14:paraId="62AB987B" w14:textId="77777777" w:rsidR="0078151E" w:rsidRDefault="0078151E" w:rsidP="0078151E">
                      <w:pPr>
                        <w:pStyle w:val="BodyText"/>
                        <w:kinsoku w:val="0"/>
                        <w:overflowPunct w:val="0"/>
                        <w:spacing w:before="0"/>
                        <w:ind w:left="0" w:right="32"/>
                        <w:jc w:val="center"/>
                        <w:rPr>
                          <w:b w:val="0"/>
                          <w:bCs w:val="0"/>
                          <w:sz w:val="31"/>
                          <w:szCs w:val="31"/>
                        </w:rPr>
                      </w:pPr>
                      <w:r>
                        <w:rPr>
                          <w:sz w:val="31"/>
                          <w:szCs w:val="31"/>
                        </w:rPr>
                        <w:t>Drexel</w:t>
                      </w:r>
                      <w:r>
                        <w:rPr>
                          <w:spacing w:val="67"/>
                          <w:sz w:val="31"/>
                          <w:szCs w:val="31"/>
                        </w:rPr>
                        <w:t xml:space="preserve"> </w:t>
                      </w:r>
                      <w:r>
                        <w:rPr>
                          <w:spacing w:val="1"/>
                          <w:sz w:val="31"/>
                          <w:szCs w:val="31"/>
                        </w:rPr>
                        <w:t>University</w:t>
                      </w:r>
                    </w:p>
                    <w:p w14:paraId="6C057EF2" w14:textId="77777777" w:rsidR="0078151E" w:rsidRDefault="0078151E" w:rsidP="0078151E">
                      <w:pPr>
                        <w:pStyle w:val="BodyText"/>
                        <w:kinsoku w:val="0"/>
                        <w:overflowPunct w:val="0"/>
                        <w:spacing w:before="154"/>
                        <w:ind w:left="0" w:right="34"/>
                        <w:jc w:val="center"/>
                        <w:rPr>
                          <w:b w:val="0"/>
                          <w:bCs w:val="0"/>
                          <w:sz w:val="31"/>
                          <w:szCs w:val="31"/>
                        </w:rPr>
                      </w:pPr>
                      <w:r>
                        <w:rPr>
                          <w:sz w:val="31"/>
                          <w:szCs w:val="31"/>
                        </w:rPr>
                        <w:t>Electrical</w:t>
                      </w:r>
                      <w:r>
                        <w:rPr>
                          <w:spacing w:val="35"/>
                          <w:sz w:val="31"/>
                          <w:szCs w:val="31"/>
                        </w:rPr>
                        <w:t xml:space="preserve"> </w:t>
                      </w:r>
                      <w:r>
                        <w:rPr>
                          <w:sz w:val="31"/>
                          <w:szCs w:val="31"/>
                        </w:rPr>
                        <w:t>and</w:t>
                      </w:r>
                      <w:r>
                        <w:rPr>
                          <w:spacing w:val="38"/>
                          <w:sz w:val="31"/>
                          <w:szCs w:val="31"/>
                        </w:rPr>
                        <w:t xml:space="preserve"> </w:t>
                      </w:r>
                      <w:r>
                        <w:rPr>
                          <w:sz w:val="31"/>
                          <w:szCs w:val="31"/>
                        </w:rPr>
                        <w:t>Computer</w:t>
                      </w:r>
                      <w:r>
                        <w:rPr>
                          <w:spacing w:val="36"/>
                          <w:sz w:val="31"/>
                          <w:szCs w:val="31"/>
                        </w:rPr>
                        <w:t xml:space="preserve"> </w:t>
                      </w:r>
                      <w:r>
                        <w:rPr>
                          <w:sz w:val="31"/>
                          <w:szCs w:val="31"/>
                        </w:rPr>
                        <w:t>Engineering</w:t>
                      </w:r>
                      <w:r>
                        <w:rPr>
                          <w:spacing w:val="38"/>
                          <w:sz w:val="31"/>
                          <w:szCs w:val="31"/>
                        </w:rPr>
                        <w:t xml:space="preserve"> </w:t>
                      </w:r>
                      <w:r>
                        <w:rPr>
                          <w:sz w:val="31"/>
                          <w:szCs w:val="31"/>
                        </w:rPr>
                        <w:t>Dept.</w:t>
                      </w:r>
                    </w:p>
                    <w:p w14:paraId="29E40912" w14:textId="082509E1" w:rsidR="0078151E" w:rsidRDefault="0032380A" w:rsidP="0078151E">
                      <w:pPr>
                        <w:pStyle w:val="BodyText"/>
                        <w:kinsoku w:val="0"/>
                        <w:overflowPunct w:val="0"/>
                        <w:spacing w:before="120"/>
                        <w:ind w:left="0" w:right="36"/>
                        <w:jc w:val="center"/>
                        <w:rPr>
                          <w:rFonts w:ascii="Palatino Linotype" w:hAnsi="Palatino Linotype" w:cs="Palatino Linotype"/>
                          <w:b w:val="0"/>
                          <w:bCs w:val="0"/>
                          <w:sz w:val="31"/>
                          <w:szCs w:val="31"/>
                        </w:rPr>
                      </w:pPr>
                      <w:r>
                        <w:rPr>
                          <w:sz w:val="31"/>
                          <w:szCs w:val="31"/>
                        </w:rPr>
                        <w:t>ECEC-413</w:t>
                      </w:r>
                    </w:p>
                  </w:txbxContent>
                </v:textbox>
                <w10:wrap type="tight"/>
              </v:shape>
            </w:pict>
          </mc:Fallback>
        </mc:AlternateContent>
      </w:r>
    </w:p>
    <w:p w14:paraId="75EC1E4D" w14:textId="00975988" w:rsidR="0078151E" w:rsidRPr="0078151E" w:rsidRDefault="0078151E" w:rsidP="0078151E"/>
    <w:p w14:paraId="7E53636F" w14:textId="77777777" w:rsidR="0078151E" w:rsidRPr="0078151E" w:rsidRDefault="0078151E" w:rsidP="0078151E"/>
    <w:p w14:paraId="601A9614" w14:textId="77777777" w:rsidR="0078151E" w:rsidRPr="0078151E" w:rsidRDefault="0078151E" w:rsidP="0078151E"/>
    <w:p w14:paraId="76FC67BC" w14:textId="77777777" w:rsidR="0078151E" w:rsidRPr="0078151E" w:rsidRDefault="0078151E" w:rsidP="0078151E"/>
    <w:p w14:paraId="4C249BC5" w14:textId="77777777" w:rsidR="0078151E" w:rsidRPr="0078151E" w:rsidRDefault="0078151E" w:rsidP="0078151E"/>
    <w:p w14:paraId="3378B3CD" w14:textId="77777777" w:rsidR="0078151E" w:rsidRPr="0078151E" w:rsidRDefault="0078151E" w:rsidP="0078151E"/>
    <w:p w14:paraId="38969424" w14:textId="77777777" w:rsidR="0078151E" w:rsidRPr="0078151E" w:rsidRDefault="0078151E" w:rsidP="0078151E"/>
    <w:p w14:paraId="03BE0CA9" w14:textId="77777777" w:rsidR="0078151E" w:rsidRPr="0078151E" w:rsidRDefault="0078151E" w:rsidP="0078151E">
      <w:r>
        <w:tab/>
      </w:r>
    </w:p>
    <w:p w14:paraId="2CF8723B" w14:textId="77777777" w:rsidR="0078151E" w:rsidRDefault="0078151E" w:rsidP="0078151E"/>
    <w:p w14:paraId="52431C2C" w14:textId="77777777" w:rsidR="0078151E" w:rsidRDefault="0078151E" w:rsidP="0078151E"/>
    <w:p w14:paraId="739C9C8C" w14:textId="77777777" w:rsidR="0078151E" w:rsidRDefault="0078151E" w:rsidP="0078151E">
      <w:pPr>
        <w:jc w:val="center"/>
        <w:rPr>
          <w:rFonts w:ascii="Book Antiqua" w:hAnsi="Book Antiqua"/>
          <w:b/>
          <w:sz w:val="32"/>
        </w:rPr>
      </w:pPr>
    </w:p>
    <w:p w14:paraId="5A2E9B85" w14:textId="77777777" w:rsidR="0078151E" w:rsidRDefault="0078151E" w:rsidP="0078151E">
      <w:pPr>
        <w:jc w:val="center"/>
        <w:rPr>
          <w:rFonts w:ascii="Book Antiqua" w:hAnsi="Book Antiqua"/>
          <w:b/>
          <w:sz w:val="32"/>
        </w:rPr>
      </w:pPr>
    </w:p>
    <w:p w14:paraId="4911367A" w14:textId="77777777" w:rsidR="0078151E" w:rsidRDefault="0078151E" w:rsidP="0078151E">
      <w:pPr>
        <w:jc w:val="center"/>
        <w:rPr>
          <w:rFonts w:ascii="Book Antiqua" w:hAnsi="Book Antiqua"/>
          <w:b/>
          <w:sz w:val="32"/>
        </w:rPr>
      </w:pPr>
    </w:p>
    <w:p w14:paraId="3463B525" w14:textId="2DEF5C19" w:rsidR="0078151E" w:rsidRPr="0078151E" w:rsidRDefault="00C149E2" w:rsidP="0078151E">
      <w:pPr>
        <w:jc w:val="center"/>
        <w:rPr>
          <w:rFonts w:ascii="Book Antiqua" w:hAnsi="Book Antiqua"/>
          <w:b/>
          <w:sz w:val="32"/>
        </w:rPr>
      </w:pPr>
      <w:r>
        <w:rPr>
          <w:rFonts w:ascii="Book Antiqua" w:hAnsi="Book Antiqua"/>
          <w:b/>
          <w:sz w:val="32"/>
        </w:rPr>
        <w:t>Jacobi Solver</w:t>
      </w:r>
      <w:r w:rsidR="00F02E03">
        <w:rPr>
          <w:rFonts w:ascii="Book Antiqua" w:hAnsi="Book Antiqua"/>
          <w:b/>
          <w:sz w:val="32"/>
        </w:rPr>
        <w:t xml:space="preserve"> with OpenMP</w:t>
      </w:r>
    </w:p>
    <w:p w14:paraId="70292993" w14:textId="77777777" w:rsidR="0078151E" w:rsidRPr="0078151E" w:rsidRDefault="0078151E" w:rsidP="0078151E">
      <w:pPr>
        <w:rPr>
          <w:rFonts w:ascii="Book Antiqua" w:hAnsi="Book Antiqua"/>
          <w:b/>
          <w:sz w:val="32"/>
        </w:rPr>
      </w:pPr>
    </w:p>
    <w:p w14:paraId="762CE423" w14:textId="77777777" w:rsidR="0078151E" w:rsidRPr="0078151E" w:rsidRDefault="0078151E" w:rsidP="0078151E">
      <w:pPr>
        <w:jc w:val="center"/>
        <w:rPr>
          <w:rFonts w:ascii="Book Antiqua" w:hAnsi="Book Antiqua"/>
          <w:b/>
          <w:sz w:val="32"/>
        </w:rPr>
      </w:pPr>
    </w:p>
    <w:p w14:paraId="3338F6BF" w14:textId="77777777" w:rsidR="0078151E" w:rsidRDefault="0078151E" w:rsidP="0078151E">
      <w:pPr>
        <w:jc w:val="center"/>
        <w:rPr>
          <w:rFonts w:ascii="Book Antiqua" w:hAnsi="Book Antiqua"/>
          <w:b/>
          <w:sz w:val="28"/>
        </w:rPr>
      </w:pPr>
    </w:p>
    <w:p w14:paraId="2B5EC3BF" w14:textId="77777777" w:rsidR="0078151E" w:rsidRDefault="0078151E" w:rsidP="0078151E">
      <w:pPr>
        <w:jc w:val="center"/>
        <w:rPr>
          <w:rFonts w:ascii="Book Antiqua" w:hAnsi="Book Antiqua"/>
          <w:b/>
          <w:sz w:val="28"/>
        </w:rPr>
      </w:pPr>
    </w:p>
    <w:p w14:paraId="6D883F5D" w14:textId="77777777" w:rsidR="0078151E" w:rsidRDefault="0078151E" w:rsidP="0078151E">
      <w:pPr>
        <w:jc w:val="center"/>
        <w:rPr>
          <w:rFonts w:ascii="Book Antiqua" w:hAnsi="Book Antiqua"/>
          <w:b/>
          <w:sz w:val="28"/>
        </w:rPr>
      </w:pPr>
    </w:p>
    <w:p w14:paraId="1EF3CFD8" w14:textId="77777777" w:rsidR="0078151E" w:rsidRDefault="0078151E" w:rsidP="0078151E">
      <w:pPr>
        <w:jc w:val="center"/>
        <w:rPr>
          <w:rFonts w:ascii="Book Antiqua" w:hAnsi="Book Antiqua"/>
          <w:b/>
          <w:sz w:val="28"/>
        </w:rPr>
      </w:pPr>
    </w:p>
    <w:p w14:paraId="0A794B18" w14:textId="77777777" w:rsidR="0078151E" w:rsidRDefault="0078151E" w:rsidP="0078151E">
      <w:pPr>
        <w:jc w:val="center"/>
        <w:rPr>
          <w:rFonts w:ascii="Book Antiqua" w:hAnsi="Book Antiqua"/>
          <w:b/>
          <w:sz w:val="28"/>
        </w:rPr>
      </w:pPr>
    </w:p>
    <w:p w14:paraId="6A427EFB" w14:textId="03663C35" w:rsidR="0078151E" w:rsidRPr="0078151E" w:rsidRDefault="008B1F32" w:rsidP="0078151E">
      <w:pPr>
        <w:jc w:val="center"/>
        <w:rPr>
          <w:rFonts w:ascii="Book Antiqua" w:hAnsi="Book Antiqua"/>
          <w:b/>
          <w:sz w:val="28"/>
        </w:rPr>
      </w:pPr>
      <w:r>
        <w:rPr>
          <w:rFonts w:ascii="Book Antiqua" w:hAnsi="Book Antiqua"/>
          <w:b/>
          <w:sz w:val="28"/>
        </w:rPr>
        <w:t>Chris Kasper</w:t>
      </w:r>
    </w:p>
    <w:p w14:paraId="140E43EB" w14:textId="09F922EC" w:rsidR="0078151E" w:rsidRPr="0078151E" w:rsidRDefault="0032380A" w:rsidP="0078151E">
      <w:pPr>
        <w:jc w:val="center"/>
        <w:rPr>
          <w:rFonts w:ascii="Book Antiqua" w:hAnsi="Book Antiqua"/>
          <w:b/>
          <w:sz w:val="28"/>
        </w:rPr>
      </w:pPr>
      <w:r>
        <w:rPr>
          <w:rFonts w:ascii="Book Antiqua" w:hAnsi="Book Antiqua"/>
          <w:b/>
          <w:sz w:val="28"/>
        </w:rPr>
        <w:t>Prof. Naga Kandasamy</w:t>
      </w:r>
    </w:p>
    <w:p w14:paraId="025054F5" w14:textId="41397114" w:rsidR="0078151E" w:rsidRDefault="0078151E" w:rsidP="0078151E">
      <w:pPr>
        <w:jc w:val="center"/>
        <w:rPr>
          <w:rFonts w:ascii="Book Antiqua" w:hAnsi="Book Antiqua"/>
          <w:b/>
          <w:sz w:val="28"/>
        </w:rPr>
      </w:pPr>
      <w:r w:rsidRPr="0078151E">
        <w:rPr>
          <w:rFonts w:ascii="Book Antiqua" w:hAnsi="Book Antiqua"/>
          <w:b/>
          <w:sz w:val="28"/>
        </w:rPr>
        <w:t>DATE:</w:t>
      </w:r>
      <w:r>
        <w:rPr>
          <w:rFonts w:ascii="Book Antiqua" w:hAnsi="Book Antiqua"/>
          <w:b/>
          <w:sz w:val="28"/>
        </w:rPr>
        <w:t xml:space="preserve"> </w:t>
      </w:r>
      <w:r w:rsidR="0032380A">
        <w:rPr>
          <w:rFonts w:ascii="Book Antiqua" w:hAnsi="Book Antiqua"/>
          <w:b/>
          <w:sz w:val="28"/>
        </w:rPr>
        <w:t>0</w:t>
      </w:r>
      <w:r w:rsidR="00FA1A50">
        <w:rPr>
          <w:rFonts w:ascii="Book Antiqua" w:hAnsi="Book Antiqua"/>
          <w:b/>
          <w:sz w:val="28"/>
        </w:rPr>
        <w:t>5</w:t>
      </w:r>
      <w:r w:rsidR="0032380A">
        <w:rPr>
          <w:rFonts w:ascii="Book Antiqua" w:hAnsi="Book Antiqua"/>
          <w:b/>
          <w:sz w:val="28"/>
        </w:rPr>
        <w:t>/</w:t>
      </w:r>
      <w:r w:rsidR="00FA1A50">
        <w:rPr>
          <w:rFonts w:ascii="Book Antiqua" w:hAnsi="Book Antiqua"/>
          <w:b/>
          <w:sz w:val="28"/>
        </w:rPr>
        <w:t>2</w:t>
      </w:r>
      <w:r w:rsidR="0032380A">
        <w:rPr>
          <w:rFonts w:ascii="Book Antiqua" w:hAnsi="Book Antiqua"/>
          <w:b/>
          <w:sz w:val="28"/>
        </w:rPr>
        <w:t>/19</w:t>
      </w:r>
    </w:p>
    <w:p w14:paraId="74A634EF" w14:textId="2749A571" w:rsidR="00004D0A" w:rsidRDefault="00004D0A" w:rsidP="0078151E">
      <w:pPr>
        <w:jc w:val="center"/>
        <w:rPr>
          <w:rFonts w:ascii="Book Antiqua" w:hAnsi="Book Antiqua"/>
          <w:b/>
          <w:sz w:val="28"/>
        </w:rPr>
      </w:pPr>
    </w:p>
    <w:p w14:paraId="4F5CBA30" w14:textId="335FB0FC" w:rsidR="00004D0A" w:rsidRDefault="00004D0A" w:rsidP="0078151E">
      <w:pPr>
        <w:jc w:val="center"/>
        <w:rPr>
          <w:rFonts w:ascii="Book Antiqua" w:hAnsi="Book Antiqua"/>
          <w:b/>
          <w:sz w:val="28"/>
        </w:rPr>
      </w:pPr>
    </w:p>
    <w:p w14:paraId="79157C73" w14:textId="48543DDD" w:rsidR="00004D0A" w:rsidRDefault="00004D0A" w:rsidP="0078151E">
      <w:pPr>
        <w:jc w:val="center"/>
        <w:rPr>
          <w:rFonts w:ascii="Book Antiqua" w:hAnsi="Book Antiqua"/>
          <w:b/>
          <w:sz w:val="28"/>
        </w:rPr>
      </w:pPr>
    </w:p>
    <w:p w14:paraId="62D62B50" w14:textId="4D4888B5" w:rsidR="00004D0A" w:rsidRDefault="00004D0A" w:rsidP="0078151E">
      <w:pPr>
        <w:jc w:val="center"/>
        <w:rPr>
          <w:rFonts w:ascii="Book Antiqua" w:hAnsi="Book Antiqua"/>
          <w:b/>
          <w:sz w:val="28"/>
        </w:rPr>
      </w:pPr>
    </w:p>
    <w:p w14:paraId="31EBA402" w14:textId="37FFAAE8" w:rsidR="00004D0A" w:rsidRDefault="00004D0A" w:rsidP="0078151E">
      <w:pPr>
        <w:jc w:val="center"/>
        <w:rPr>
          <w:rFonts w:ascii="Book Antiqua" w:hAnsi="Book Antiqua"/>
          <w:b/>
          <w:sz w:val="28"/>
        </w:rPr>
      </w:pPr>
    </w:p>
    <w:p w14:paraId="5ED7F286" w14:textId="0EC12BE0" w:rsidR="0078151E" w:rsidRDefault="004F2468" w:rsidP="004F2468">
      <w:pPr>
        <w:rPr>
          <w:rFonts w:ascii="Book Antiqua" w:hAnsi="Book Antiqua"/>
          <w:b/>
          <w:sz w:val="28"/>
        </w:rPr>
      </w:pPr>
      <w:r>
        <w:rPr>
          <w:rFonts w:ascii="Book Antiqua" w:hAnsi="Book Antiqua"/>
          <w:b/>
          <w:sz w:val="28"/>
        </w:rPr>
        <w:lastRenderedPageBreak/>
        <w:t>Multi-threaded Design</w:t>
      </w:r>
      <w:r w:rsidR="00945BE6">
        <w:rPr>
          <w:rFonts w:ascii="Book Antiqua" w:hAnsi="Book Antiqua"/>
          <w:b/>
          <w:sz w:val="28"/>
        </w:rPr>
        <w:t xml:space="preserve"> with</w:t>
      </w:r>
      <w:r w:rsidR="0087594E">
        <w:rPr>
          <w:rFonts w:ascii="Book Antiqua" w:hAnsi="Book Antiqua"/>
          <w:b/>
          <w:sz w:val="28"/>
        </w:rPr>
        <w:t xml:space="preserve"> </w:t>
      </w:r>
      <w:r w:rsidR="00945BE6">
        <w:rPr>
          <w:rFonts w:ascii="Book Antiqua" w:hAnsi="Book Antiqua"/>
          <w:b/>
          <w:sz w:val="28"/>
        </w:rPr>
        <w:t>OpenMP</w:t>
      </w:r>
    </w:p>
    <w:p w14:paraId="2CBBA96F" w14:textId="77777777" w:rsidR="00862369" w:rsidRDefault="00862369" w:rsidP="004F2468">
      <w:pPr>
        <w:rPr>
          <w:rFonts w:ascii="Book Antiqua" w:hAnsi="Book Antiqua"/>
        </w:rPr>
      </w:pPr>
    </w:p>
    <w:p w14:paraId="60363CFD" w14:textId="01560EE3" w:rsidR="004F2468" w:rsidRDefault="00862369" w:rsidP="004F2468">
      <w:pPr>
        <w:rPr>
          <w:rFonts w:ascii="Book Antiqua" w:hAnsi="Book Antiqua"/>
        </w:rPr>
      </w:pPr>
      <w:r>
        <w:rPr>
          <w:rFonts w:ascii="Book Antiqua" w:hAnsi="Book Antiqua"/>
        </w:rPr>
        <w:t>Using the Jacobi equation solver, the existing algorithm that is being used to solve the systems of equations (the steady-state temperature distribution) can be sped up in an efficient way.</w:t>
      </w:r>
      <w:r w:rsidR="00770A8F">
        <w:rPr>
          <w:rFonts w:ascii="Book Antiqua" w:hAnsi="Book Antiqua"/>
        </w:rPr>
        <w:t xml:space="preserve"> One of the main problems with the sequential program is the loop carried dependency. Values are computed based on a combination of the current and previous iteration. </w:t>
      </w:r>
    </w:p>
    <w:p w14:paraId="5D85BBBB" w14:textId="6E7FE7A6" w:rsidR="00770A8F" w:rsidRDefault="00770A8F" w:rsidP="004F2468">
      <w:pPr>
        <w:rPr>
          <w:rFonts w:ascii="Book Antiqua" w:hAnsi="Book Antiqua"/>
        </w:rPr>
      </w:pPr>
    </w:p>
    <w:p w14:paraId="3BE6B421" w14:textId="26EC8EB8" w:rsidR="00770A8F" w:rsidRDefault="00770A8F" w:rsidP="004F2468">
      <w:pPr>
        <w:rPr>
          <w:rFonts w:ascii="Book Antiqua" w:hAnsi="Book Antiqua"/>
        </w:rPr>
      </w:pPr>
      <w:r>
        <w:rPr>
          <w:rFonts w:ascii="Book Antiqua" w:hAnsi="Book Antiqua"/>
        </w:rPr>
        <w:t>With the multi-threaded approach, this dependency can be eliminated. The main idea is to have an additional grid to copy over the new values being computed.</w:t>
      </w:r>
      <w:r w:rsidR="00495B44">
        <w:rPr>
          <w:rFonts w:ascii="Book Antiqua" w:hAnsi="Book Antiqua"/>
        </w:rPr>
        <w:t xml:space="preserve"> </w:t>
      </w:r>
      <w:r w:rsidR="006B3075">
        <w:rPr>
          <w:rFonts w:ascii="Book Antiqua" w:hAnsi="Book Antiqua"/>
        </w:rPr>
        <w:t xml:space="preserve">With using </w:t>
      </w:r>
      <w:r w:rsidR="00190CC9">
        <w:rPr>
          <w:rFonts w:ascii="Book Antiqua" w:hAnsi="Book Antiqua"/>
        </w:rPr>
        <w:t>OpenMP</w:t>
      </w:r>
      <w:r w:rsidR="006B3075">
        <w:rPr>
          <w:rFonts w:ascii="Book Antiqua" w:hAnsi="Book Antiqua"/>
        </w:rPr>
        <w:t>, the total work is divided up, row-wise, by the number of threads. Each thread is responsible for computing the new values (of their allocated rows) for each iteration and copying them into the main grid.</w:t>
      </w:r>
      <w:r w:rsidR="00064A4F">
        <w:rPr>
          <w:rFonts w:ascii="Book Antiqua" w:hAnsi="Book Antiqua"/>
        </w:rPr>
        <w:t xml:space="preserve"> This means every computed value is done with the values of the previous iteration.</w:t>
      </w:r>
      <w:r w:rsidR="006B3075">
        <w:rPr>
          <w:rFonts w:ascii="Book Antiqua" w:hAnsi="Book Antiqua"/>
        </w:rPr>
        <w:t xml:space="preserve"> </w:t>
      </w:r>
      <w:r w:rsidR="00CB7659">
        <w:rPr>
          <w:rFonts w:ascii="Book Antiqua" w:hAnsi="Book Antiqua"/>
        </w:rPr>
        <w:t>However, it is done in stages using barriers.</w:t>
      </w:r>
    </w:p>
    <w:p w14:paraId="3DFC4AB7" w14:textId="77777777" w:rsidR="00B00B7C" w:rsidRDefault="00B00B7C" w:rsidP="004F2468">
      <w:pPr>
        <w:rPr>
          <w:rFonts w:ascii="Book Antiqua" w:hAnsi="Book Antiqua"/>
        </w:rPr>
      </w:pPr>
    </w:p>
    <w:p w14:paraId="70F2D798" w14:textId="2F862259" w:rsidR="00B00B7C" w:rsidRDefault="00B00B7C" w:rsidP="00B00B7C">
      <w:pPr>
        <w:rPr>
          <w:rFonts w:ascii="Book Antiqua" w:hAnsi="Book Antiqua"/>
        </w:rPr>
      </w:pPr>
      <w:r>
        <w:rPr>
          <w:rFonts w:ascii="Book Antiqua" w:hAnsi="Book Antiqua"/>
        </w:rPr>
        <w:t xml:space="preserve">The logic for the multi-threaded </w:t>
      </w:r>
      <w:proofErr w:type="spellStart"/>
      <w:r>
        <w:rPr>
          <w:rFonts w:ascii="Book Antiqua" w:hAnsi="Book Antiqua"/>
        </w:rPr>
        <w:t>jacobi</w:t>
      </w:r>
      <w:proofErr w:type="spellEnd"/>
      <w:r>
        <w:rPr>
          <w:rFonts w:ascii="Book Antiqua" w:hAnsi="Book Antiqua"/>
        </w:rPr>
        <w:t xml:space="preserve"> solver is </w:t>
      </w:r>
      <w:r w:rsidR="0052123E">
        <w:rPr>
          <w:rFonts w:ascii="Book Antiqua" w:hAnsi="Book Antiqua"/>
        </w:rPr>
        <w:t>as follows:</w:t>
      </w:r>
    </w:p>
    <w:p w14:paraId="28252392" w14:textId="798CF231" w:rsidR="0009612C" w:rsidRDefault="00CB4BA6" w:rsidP="004F2468">
      <w:pPr>
        <w:rPr>
          <w:rFonts w:ascii="Book Antiqua" w:hAnsi="Book Antiqua"/>
        </w:rPr>
      </w:pPr>
      <w:r w:rsidRPr="00CB4BA6">
        <w:rPr>
          <w:rFonts w:ascii="Book Antiqua" w:hAnsi="Book Antiqua"/>
        </w:rPr>
        <w:drawing>
          <wp:inline distT="0" distB="0" distL="0" distR="0" wp14:anchorId="2F344D65" wp14:editId="7BF8C8CD">
            <wp:extent cx="5943600" cy="462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20895"/>
                    </a:xfrm>
                    <a:prstGeom prst="rect">
                      <a:avLst/>
                    </a:prstGeom>
                  </pic:spPr>
                </pic:pic>
              </a:graphicData>
            </a:graphic>
          </wp:inline>
        </w:drawing>
      </w:r>
      <w:r w:rsidR="00BF587C">
        <w:rPr>
          <w:rFonts w:ascii="Book Antiqua" w:hAnsi="Book Antiqua"/>
        </w:rPr>
        <w:t xml:space="preserve"> </w:t>
      </w:r>
    </w:p>
    <w:p w14:paraId="3D1E897F" w14:textId="272C4310" w:rsidR="00D15E7E" w:rsidRDefault="00D15E7E" w:rsidP="004F2468">
      <w:pPr>
        <w:rPr>
          <w:rFonts w:ascii="Book Antiqua" w:hAnsi="Book Antiqua"/>
        </w:rPr>
      </w:pPr>
    </w:p>
    <w:p w14:paraId="681577DB" w14:textId="706BE186" w:rsidR="004B3876" w:rsidRDefault="004B3876" w:rsidP="004F2468">
      <w:pPr>
        <w:rPr>
          <w:rFonts w:ascii="Book Antiqua" w:hAnsi="Book Antiqua"/>
        </w:rPr>
      </w:pPr>
      <w:bookmarkStart w:id="0" w:name="_GoBack"/>
      <w:bookmarkEnd w:id="0"/>
    </w:p>
    <w:p w14:paraId="75B7B961" w14:textId="244FA711" w:rsidR="004B3876" w:rsidRDefault="004B3876" w:rsidP="004F2468">
      <w:pPr>
        <w:rPr>
          <w:rFonts w:ascii="Book Antiqua" w:hAnsi="Book Antiqua"/>
        </w:rPr>
      </w:pPr>
    </w:p>
    <w:p w14:paraId="1EC8EF26" w14:textId="6E5DD271" w:rsidR="004B3876" w:rsidRDefault="00CB4BA6" w:rsidP="004F2468">
      <w:pPr>
        <w:rPr>
          <w:rFonts w:ascii="Book Antiqua" w:hAnsi="Book Antiqua"/>
        </w:rPr>
      </w:pPr>
      <w:r w:rsidRPr="00CB4BA6">
        <w:rPr>
          <w:rFonts w:ascii="Book Antiqua" w:hAnsi="Book Antiqua"/>
        </w:rPr>
        <w:lastRenderedPageBreak/>
        <w:drawing>
          <wp:inline distT="0" distB="0" distL="0" distR="0" wp14:anchorId="205F1FDB" wp14:editId="77C3C16A">
            <wp:extent cx="5943600" cy="432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21175"/>
                    </a:xfrm>
                    <a:prstGeom prst="rect">
                      <a:avLst/>
                    </a:prstGeom>
                  </pic:spPr>
                </pic:pic>
              </a:graphicData>
            </a:graphic>
          </wp:inline>
        </w:drawing>
      </w:r>
    </w:p>
    <w:p w14:paraId="04EBE670" w14:textId="68F41507" w:rsidR="004B3876" w:rsidRDefault="004B3876" w:rsidP="004F2468">
      <w:pPr>
        <w:rPr>
          <w:rFonts w:ascii="Book Antiqua" w:hAnsi="Book Antiqua"/>
        </w:rPr>
      </w:pPr>
    </w:p>
    <w:p w14:paraId="41B9ABF9" w14:textId="0585531F" w:rsidR="004B3876" w:rsidRDefault="0071245B" w:rsidP="004F2468">
      <w:pPr>
        <w:rPr>
          <w:rFonts w:ascii="Book Antiqua" w:hAnsi="Book Antiqua"/>
        </w:rPr>
      </w:pPr>
      <w:r>
        <w:rPr>
          <w:rFonts w:ascii="Book Antiqua" w:hAnsi="Book Antiqua"/>
        </w:rPr>
        <w:t xml:space="preserve">Since the end of OpenMP parallel execution loops serve as barrier syncs, I set up two of them, one for the computation of new grid values, and another for copying over the new grid values from the backup grid. </w:t>
      </w:r>
      <w:r w:rsidR="00053582">
        <w:rPr>
          <w:rFonts w:ascii="Book Antiqua" w:hAnsi="Book Antiqua"/>
        </w:rPr>
        <w:t>The first parallel execution has shared variables “grid”, “</w:t>
      </w:r>
      <w:proofErr w:type="spellStart"/>
      <w:r w:rsidR="00053582">
        <w:rPr>
          <w:rFonts w:ascii="Book Antiqua" w:hAnsi="Book Antiqua"/>
        </w:rPr>
        <w:t>gridCopy</w:t>
      </w:r>
      <w:proofErr w:type="spellEnd"/>
      <w:r w:rsidR="00053582">
        <w:rPr>
          <w:rFonts w:ascii="Book Antiqua" w:hAnsi="Book Antiqua"/>
        </w:rPr>
        <w:t>”, and “diff”. The second has just “grid” and “</w:t>
      </w:r>
      <w:proofErr w:type="spellStart"/>
      <w:r w:rsidR="00053582">
        <w:rPr>
          <w:rFonts w:ascii="Book Antiqua" w:hAnsi="Book Antiqua"/>
        </w:rPr>
        <w:t>gridCopy</w:t>
      </w:r>
      <w:proofErr w:type="spellEnd"/>
      <w:r w:rsidR="00053582">
        <w:rPr>
          <w:rFonts w:ascii="Book Antiqua" w:hAnsi="Book Antiqua"/>
        </w:rPr>
        <w:t>”. The “diff” variable in the first parallel execution is used to store the computed difference between the new and previous grid values.</w:t>
      </w:r>
      <w:r w:rsidR="00B840E1">
        <w:rPr>
          <w:rFonts w:ascii="Book Antiqua" w:hAnsi="Book Antiqua"/>
        </w:rPr>
        <w:t xml:space="preserve"> Each thread has a private “</w:t>
      </w:r>
      <w:proofErr w:type="spellStart"/>
      <w:r w:rsidR="00B840E1">
        <w:rPr>
          <w:rFonts w:ascii="Book Antiqua" w:hAnsi="Book Antiqua"/>
        </w:rPr>
        <w:t>thisDiff</w:t>
      </w:r>
      <w:proofErr w:type="spellEnd"/>
      <w:r w:rsidR="00B840E1">
        <w:rPr>
          <w:rFonts w:ascii="Book Antiqua" w:hAnsi="Book Antiqua"/>
        </w:rPr>
        <w:t>” variable to store the differences with the values it has computed.</w:t>
      </w:r>
      <w:r w:rsidR="00053582">
        <w:rPr>
          <w:rFonts w:ascii="Book Antiqua" w:hAnsi="Book Antiqua"/>
        </w:rPr>
        <w:t xml:space="preserve"> Once the thread finishes</w:t>
      </w:r>
      <w:r w:rsidR="00B840E1">
        <w:rPr>
          <w:rFonts w:ascii="Book Antiqua" w:hAnsi="Book Antiqua"/>
        </w:rPr>
        <w:t xml:space="preserve"> its allocated work, it adds on its “</w:t>
      </w:r>
      <w:proofErr w:type="spellStart"/>
      <w:r w:rsidR="00B840E1">
        <w:rPr>
          <w:rFonts w:ascii="Book Antiqua" w:hAnsi="Book Antiqua"/>
        </w:rPr>
        <w:t>thisDiff</w:t>
      </w:r>
      <w:proofErr w:type="spellEnd"/>
      <w:r w:rsidR="00B840E1">
        <w:rPr>
          <w:rFonts w:ascii="Book Antiqua" w:hAnsi="Book Antiqua"/>
        </w:rPr>
        <w:t xml:space="preserve">” variable to the global “diff”, which is ultimately used to check for convergence. </w:t>
      </w:r>
    </w:p>
    <w:p w14:paraId="2FC4EF1B" w14:textId="31159D26" w:rsidR="004B3876" w:rsidRDefault="004B3876" w:rsidP="004F2468">
      <w:pPr>
        <w:rPr>
          <w:rFonts w:ascii="Book Antiqua" w:hAnsi="Book Antiqua"/>
        </w:rPr>
      </w:pPr>
    </w:p>
    <w:p w14:paraId="421AE537" w14:textId="18A29D0D" w:rsidR="00CD6A41" w:rsidRDefault="00CD6A41" w:rsidP="004F2468">
      <w:pPr>
        <w:rPr>
          <w:rFonts w:ascii="Book Antiqua" w:hAnsi="Book Antiqua"/>
        </w:rPr>
      </w:pPr>
      <w:r>
        <w:rPr>
          <w:rFonts w:ascii="Book Antiqua" w:hAnsi="Book Antiqua"/>
        </w:rPr>
        <w:t>As stated above, the second parallel execution just copies over the new grid values to the main grid. Once the copying process is finished, the main thread checks for convergence. If it hasn’t yet, the whole process is repeated again. Once it has converged, the “</w:t>
      </w:r>
      <w:proofErr w:type="spellStart"/>
      <w:r>
        <w:rPr>
          <w:rFonts w:ascii="Book Antiqua" w:hAnsi="Book Antiqua"/>
        </w:rPr>
        <w:t>gridCopy</w:t>
      </w:r>
      <w:proofErr w:type="spellEnd"/>
      <w:r>
        <w:rPr>
          <w:rFonts w:ascii="Book Antiqua" w:hAnsi="Book Antiqua"/>
        </w:rPr>
        <w:t>” is freed, and “</w:t>
      </w:r>
      <w:proofErr w:type="spellStart"/>
      <w:r>
        <w:rPr>
          <w:rFonts w:ascii="Book Antiqua" w:hAnsi="Book Antiqua"/>
        </w:rPr>
        <w:t>iters</w:t>
      </w:r>
      <w:proofErr w:type="spellEnd"/>
      <w:r>
        <w:rPr>
          <w:rFonts w:ascii="Book Antiqua" w:hAnsi="Book Antiqua"/>
        </w:rPr>
        <w:t xml:space="preserve">” (number of iterations) is returned from the function. </w:t>
      </w:r>
    </w:p>
    <w:p w14:paraId="02468C6E" w14:textId="678617CC" w:rsidR="004B3876" w:rsidRDefault="004B3876" w:rsidP="004F2468">
      <w:pPr>
        <w:rPr>
          <w:rFonts w:ascii="Book Antiqua" w:hAnsi="Book Antiqua"/>
        </w:rPr>
      </w:pPr>
    </w:p>
    <w:p w14:paraId="1E4BE406" w14:textId="60778EC6" w:rsidR="004B3876" w:rsidRDefault="004B3876" w:rsidP="004F2468">
      <w:pPr>
        <w:rPr>
          <w:rFonts w:ascii="Book Antiqua" w:hAnsi="Book Antiqua"/>
        </w:rPr>
      </w:pPr>
    </w:p>
    <w:p w14:paraId="65AD1E8A" w14:textId="3D798174" w:rsidR="004B3876" w:rsidRDefault="004B3876" w:rsidP="004F2468">
      <w:pPr>
        <w:rPr>
          <w:rFonts w:ascii="Book Antiqua" w:hAnsi="Book Antiqua"/>
        </w:rPr>
      </w:pPr>
    </w:p>
    <w:p w14:paraId="79681980" w14:textId="29A745F4" w:rsidR="004B3876" w:rsidRDefault="004B3876" w:rsidP="004F2468">
      <w:pPr>
        <w:rPr>
          <w:rFonts w:ascii="Book Antiqua" w:hAnsi="Book Antiqua"/>
        </w:rPr>
      </w:pPr>
    </w:p>
    <w:p w14:paraId="48AC1903" w14:textId="77777777" w:rsidR="008432E5" w:rsidRDefault="008432E5" w:rsidP="004F2468">
      <w:pPr>
        <w:rPr>
          <w:rFonts w:ascii="Book Antiqua" w:hAnsi="Book Antiqua"/>
        </w:rPr>
      </w:pPr>
    </w:p>
    <w:p w14:paraId="5E1D5181" w14:textId="341C9C7C" w:rsidR="00A10AF6" w:rsidRDefault="004F2468" w:rsidP="004F2468">
      <w:pPr>
        <w:rPr>
          <w:rFonts w:ascii="Book Antiqua" w:hAnsi="Book Antiqua"/>
          <w:b/>
          <w:sz w:val="28"/>
        </w:rPr>
      </w:pPr>
      <w:r>
        <w:rPr>
          <w:rFonts w:ascii="Book Antiqua" w:hAnsi="Book Antiqua"/>
          <w:b/>
          <w:sz w:val="28"/>
        </w:rPr>
        <w:lastRenderedPageBreak/>
        <w:t>Speedup</w:t>
      </w:r>
    </w:p>
    <w:p w14:paraId="6D491C7B" w14:textId="77777777" w:rsidR="00486AF4" w:rsidRDefault="00486AF4" w:rsidP="004F2468">
      <w:pPr>
        <w:rPr>
          <w:rFonts w:ascii="Book Antiqua" w:hAnsi="Book Antiqua"/>
          <w:b/>
          <w:sz w:val="28"/>
        </w:rPr>
      </w:pPr>
    </w:p>
    <w:p w14:paraId="5CA5AC99" w14:textId="3CFED963" w:rsidR="002F5CA1" w:rsidRPr="00486AF4" w:rsidRDefault="00486AF4" w:rsidP="00486AF4">
      <w:pPr>
        <w:jc w:val="center"/>
        <w:rPr>
          <w:rFonts w:ascii="Book Antiqua" w:hAnsi="Book Antiqua"/>
          <w:b/>
        </w:rPr>
      </w:pPr>
      <w:r>
        <w:rPr>
          <w:rFonts w:ascii="Book Antiqua" w:hAnsi="Book Antiqua"/>
          <w:b/>
        </w:rPr>
        <w:t xml:space="preserve">Table 1: Speedup </w:t>
      </w:r>
      <w:r w:rsidR="00974AC1">
        <w:rPr>
          <w:rFonts w:ascii="Book Antiqua" w:hAnsi="Book Antiqua"/>
          <w:b/>
        </w:rPr>
        <w:t xml:space="preserve">with Jacobi Solver </w:t>
      </w:r>
      <w:r>
        <w:rPr>
          <w:rFonts w:ascii="Book Antiqua" w:hAnsi="Book Antiqua"/>
          <w:b/>
        </w:rPr>
        <w:t>on xunil-05</w:t>
      </w:r>
      <w:r w:rsidR="00707731">
        <w:rPr>
          <w:rFonts w:ascii="Book Antiqua" w:hAnsi="Book Antiqua"/>
          <w:b/>
        </w:rPr>
        <w:br/>
        <w:t>(Temperature ranges between 1000, 1500)</w:t>
      </w:r>
    </w:p>
    <w:tbl>
      <w:tblPr>
        <w:tblStyle w:val="TableGrid"/>
        <w:tblW w:w="0" w:type="auto"/>
        <w:jc w:val="center"/>
        <w:tblLook w:val="04A0" w:firstRow="1" w:lastRow="0" w:firstColumn="1" w:lastColumn="0" w:noHBand="0" w:noVBand="1"/>
      </w:tblPr>
      <w:tblGrid>
        <w:gridCol w:w="1567"/>
        <w:gridCol w:w="1417"/>
        <w:gridCol w:w="1662"/>
        <w:gridCol w:w="1499"/>
        <w:gridCol w:w="1563"/>
      </w:tblGrid>
      <w:tr w:rsidR="0023204B" w14:paraId="36F2955A" w14:textId="77777777" w:rsidTr="0023204B">
        <w:trPr>
          <w:trHeight w:val="507"/>
          <w:jc w:val="center"/>
        </w:trPr>
        <w:tc>
          <w:tcPr>
            <w:tcW w:w="1567" w:type="dxa"/>
            <w:vAlign w:val="center"/>
          </w:tcPr>
          <w:p w14:paraId="79CDF7A0" w14:textId="536A7937" w:rsidR="0023204B" w:rsidRPr="00A10AF6" w:rsidRDefault="0023204B" w:rsidP="0023204B">
            <w:pPr>
              <w:jc w:val="center"/>
              <w:rPr>
                <w:rFonts w:ascii="Book Antiqua" w:hAnsi="Book Antiqua"/>
              </w:rPr>
            </w:pPr>
            <w:bookmarkStart w:id="1" w:name="OLE_LINK1"/>
            <w:r w:rsidRPr="002F5CA1">
              <w:rPr>
                <w:rFonts w:ascii="Book Antiqua" w:hAnsi="Book Antiqua"/>
                <w:b/>
              </w:rPr>
              <w:t>Matrix</w:t>
            </w:r>
            <w:r>
              <w:rPr>
                <w:rFonts w:ascii="Book Antiqua" w:hAnsi="Book Antiqua"/>
                <w:b/>
              </w:rPr>
              <w:t xml:space="preserve"> </w:t>
            </w:r>
            <w:r w:rsidRPr="002F5CA1">
              <w:rPr>
                <w:rFonts w:ascii="Book Antiqua" w:hAnsi="Book Antiqua"/>
                <w:b/>
              </w:rPr>
              <w:t>Size</w:t>
            </w:r>
          </w:p>
        </w:tc>
        <w:tc>
          <w:tcPr>
            <w:tcW w:w="1417" w:type="dxa"/>
            <w:vAlign w:val="center"/>
          </w:tcPr>
          <w:p w14:paraId="00C18B0C" w14:textId="17031F1A" w:rsidR="0023204B" w:rsidRPr="002F5CA1" w:rsidRDefault="0023204B" w:rsidP="0023204B">
            <w:pPr>
              <w:jc w:val="center"/>
              <w:rPr>
                <w:rFonts w:ascii="Book Antiqua" w:hAnsi="Book Antiqua"/>
              </w:rPr>
            </w:pPr>
            <w:r>
              <w:rPr>
                <w:rFonts w:ascii="Book Antiqua" w:hAnsi="Book Antiqua"/>
              </w:rPr>
              <w:t>Single Thread</w:t>
            </w:r>
          </w:p>
        </w:tc>
        <w:tc>
          <w:tcPr>
            <w:tcW w:w="1662" w:type="dxa"/>
            <w:vAlign w:val="center"/>
          </w:tcPr>
          <w:p w14:paraId="6DA1B207" w14:textId="63EFC766" w:rsidR="0023204B" w:rsidRPr="002F5CA1" w:rsidRDefault="0023204B" w:rsidP="0023204B">
            <w:pPr>
              <w:jc w:val="center"/>
              <w:rPr>
                <w:rFonts w:ascii="Book Antiqua" w:hAnsi="Book Antiqua"/>
              </w:rPr>
            </w:pPr>
            <w:r w:rsidRPr="002F5CA1">
              <w:rPr>
                <w:rFonts w:ascii="Book Antiqua" w:hAnsi="Book Antiqua"/>
              </w:rPr>
              <w:t>4 Threads</w:t>
            </w:r>
          </w:p>
        </w:tc>
        <w:tc>
          <w:tcPr>
            <w:tcW w:w="1499" w:type="dxa"/>
            <w:vAlign w:val="center"/>
          </w:tcPr>
          <w:p w14:paraId="6F37AEF3" w14:textId="78D9D8F4" w:rsidR="0023204B" w:rsidRPr="002F5CA1" w:rsidRDefault="0023204B" w:rsidP="0023204B">
            <w:pPr>
              <w:jc w:val="center"/>
              <w:rPr>
                <w:rFonts w:ascii="Book Antiqua" w:hAnsi="Book Antiqua"/>
              </w:rPr>
            </w:pPr>
            <w:r w:rsidRPr="002F5CA1">
              <w:rPr>
                <w:rFonts w:ascii="Book Antiqua" w:hAnsi="Book Antiqua"/>
              </w:rPr>
              <w:t>8 Threads</w:t>
            </w:r>
          </w:p>
        </w:tc>
        <w:tc>
          <w:tcPr>
            <w:tcW w:w="1563" w:type="dxa"/>
            <w:vAlign w:val="center"/>
          </w:tcPr>
          <w:p w14:paraId="463F9C95" w14:textId="7BBC3DC1" w:rsidR="0023204B" w:rsidRPr="002F5CA1" w:rsidRDefault="0023204B" w:rsidP="0023204B">
            <w:pPr>
              <w:jc w:val="center"/>
              <w:rPr>
                <w:rFonts w:ascii="Book Antiqua" w:hAnsi="Book Antiqua"/>
              </w:rPr>
            </w:pPr>
            <w:r w:rsidRPr="002F5CA1">
              <w:rPr>
                <w:rFonts w:ascii="Book Antiqua" w:hAnsi="Book Antiqua"/>
              </w:rPr>
              <w:t>16 Threads</w:t>
            </w:r>
          </w:p>
        </w:tc>
      </w:tr>
      <w:tr w:rsidR="0023204B" w14:paraId="4B18EAB2" w14:textId="205117E9" w:rsidTr="0023204B">
        <w:trPr>
          <w:trHeight w:val="481"/>
          <w:jc w:val="center"/>
        </w:trPr>
        <w:tc>
          <w:tcPr>
            <w:tcW w:w="1567" w:type="dxa"/>
            <w:vAlign w:val="center"/>
          </w:tcPr>
          <w:p w14:paraId="5E26E200" w14:textId="634C83F6" w:rsidR="0023204B" w:rsidRPr="00A10AF6" w:rsidRDefault="0023204B" w:rsidP="0023204B">
            <w:pPr>
              <w:jc w:val="center"/>
              <w:rPr>
                <w:rFonts w:ascii="Book Antiqua" w:hAnsi="Book Antiqua"/>
              </w:rPr>
            </w:pPr>
            <w:bookmarkStart w:id="2" w:name="OLE_LINK2"/>
            <w:r w:rsidRPr="00A10AF6">
              <w:rPr>
                <w:rFonts w:ascii="Book Antiqua" w:hAnsi="Book Antiqua"/>
              </w:rPr>
              <w:t>512 x 512</w:t>
            </w:r>
          </w:p>
        </w:tc>
        <w:tc>
          <w:tcPr>
            <w:tcW w:w="1417" w:type="dxa"/>
            <w:vAlign w:val="center"/>
          </w:tcPr>
          <w:p w14:paraId="43AFCE25" w14:textId="2D10259B" w:rsidR="0023204B" w:rsidRPr="00486AF4" w:rsidRDefault="00302252" w:rsidP="0023204B">
            <w:pPr>
              <w:jc w:val="center"/>
              <w:rPr>
                <w:rFonts w:ascii="Book Antiqua" w:hAnsi="Book Antiqua"/>
              </w:rPr>
            </w:pPr>
            <w:r>
              <w:rPr>
                <w:rFonts w:ascii="Book Antiqua" w:hAnsi="Book Antiqua"/>
              </w:rPr>
              <w:t>10.45s</w:t>
            </w:r>
          </w:p>
        </w:tc>
        <w:tc>
          <w:tcPr>
            <w:tcW w:w="1662" w:type="dxa"/>
            <w:vAlign w:val="center"/>
          </w:tcPr>
          <w:p w14:paraId="14B8FA70" w14:textId="142ED007" w:rsidR="0023204B" w:rsidRPr="00486AF4" w:rsidRDefault="00302252" w:rsidP="0023204B">
            <w:pPr>
              <w:jc w:val="center"/>
              <w:rPr>
                <w:rFonts w:ascii="Book Antiqua" w:hAnsi="Book Antiqua"/>
              </w:rPr>
            </w:pPr>
            <w:r>
              <w:rPr>
                <w:rFonts w:ascii="Book Antiqua" w:hAnsi="Book Antiqua"/>
              </w:rPr>
              <w:t>5.6</w:t>
            </w:r>
            <w:r w:rsidR="002D579C">
              <w:rPr>
                <w:rFonts w:ascii="Book Antiqua" w:hAnsi="Book Antiqua"/>
              </w:rPr>
              <w:t>3</w:t>
            </w:r>
            <w:r>
              <w:rPr>
                <w:rFonts w:ascii="Book Antiqua" w:hAnsi="Book Antiqua"/>
              </w:rPr>
              <w:t>s</w:t>
            </w:r>
          </w:p>
        </w:tc>
        <w:tc>
          <w:tcPr>
            <w:tcW w:w="1499" w:type="dxa"/>
            <w:vAlign w:val="center"/>
          </w:tcPr>
          <w:p w14:paraId="176C4566" w14:textId="11873FA9" w:rsidR="0023204B" w:rsidRPr="00486AF4" w:rsidRDefault="006652DD" w:rsidP="0023204B">
            <w:pPr>
              <w:jc w:val="center"/>
              <w:rPr>
                <w:rFonts w:ascii="Book Antiqua" w:hAnsi="Book Antiqua"/>
              </w:rPr>
            </w:pPr>
            <w:r>
              <w:rPr>
                <w:rFonts w:ascii="Book Antiqua" w:hAnsi="Book Antiqua"/>
              </w:rPr>
              <w:t>5.09s</w:t>
            </w:r>
          </w:p>
        </w:tc>
        <w:tc>
          <w:tcPr>
            <w:tcW w:w="1563" w:type="dxa"/>
            <w:vAlign w:val="center"/>
          </w:tcPr>
          <w:p w14:paraId="2FAF2210" w14:textId="32DC3F4D" w:rsidR="0023204B" w:rsidRPr="00486AF4" w:rsidRDefault="006652DD" w:rsidP="0023204B">
            <w:pPr>
              <w:jc w:val="center"/>
              <w:rPr>
                <w:rFonts w:ascii="Book Antiqua" w:hAnsi="Book Antiqua"/>
              </w:rPr>
            </w:pPr>
            <w:r>
              <w:rPr>
                <w:rFonts w:ascii="Book Antiqua" w:hAnsi="Book Antiqua"/>
              </w:rPr>
              <w:t>4.63s</w:t>
            </w:r>
          </w:p>
        </w:tc>
      </w:tr>
      <w:tr w:rsidR="0023204B" w14:paraId="26A93E78" w14:textId="74C27D0F" w:rsidTr="0023204B">
        <w:trPr>
          <w:trHeight w:val="507"/>
          <w:jc w:val="center"/>
        </w:trPr>
        <w:tc>
          <w:tcPr>
            <w:tcW w:w="1567" w:type="dxa"/>
            <w:vAlign w:val="center"/>
          </w:tcPr>
          <w:p w14:paraId="15F096E4" w14:textId="11D26DFE" w:rsidR="0023204B" w:rsidRPr="00A10AF6" w:rsidRDefault="0023204B" w:rsidP="0023204B">
            <w:pPr>
              <w:jc w:val="center"/>
              <w:rPr>
                <w:rFonts w:ascii="Book Antiqua" w:hAnsi="Book Antiqua"/>
              </w:rPr>
            </w:pPr>
            <w:r w:rsidRPr="00A10AF6">
              <w:rPr>
                <w:rFonts w:ascii="Book Antiqua" w:hAnsi="Book Antiqua"/>
              </w:rPr>
              <w:t>1024 x 1024</w:t>
            </w:r>
          </w:p>
        </w:tc>
        <w:tc>
          <w:tcPr>
            <w:tcW w:w="1417" w:type="dxa"/>
            <w:vAlign w:val="center"/>
          </w:tcPr>
          <w:p w14:paraId="4CB6A861" w14:textId="13C2B25D" w:rsidR="0023204B" w:rsidRPr="00486AF4" w:rsidRDefault="006652DD" w:rsidP="0023204B">
            <w:pPr>
              <w:jc w:val="center"/>
              <w:rPr>
                <w:rFonts w:ascii="Book Antiqua" w:hAnsi="Book Antiqua"/>
              </w:rPr>
            </w:pPr>
            <w:r>
              <w:rPr>
                <w:rFonts w:ascii="Book Antiqua" w:hAnsi="Book Antiqua"/>
              </w:rPr>
              <w:t>23.12s</w:t>
            </w:r>
          </w:p>
        </w:tc>
        <w:tc>
          <w:tcPr>
            <w:tcW w:w="1662" w:type="dxa"/>
            <w:vAlign w:val="center"/>
          </w:tcPr>
          <w:p w14:paraId="49D975B4" w14:textId="6B9CF771" w:rsidR="0023204B" w:rsidRPr="00486AF4" w:rsidRDefault="006652DD" w:rsidP="0023204B">
            <w:pPr>
              <w:jc w:val="center"/>
              <w:rPr>
                <w:rFonts w:ascii="Book Antiqua" w:hAnsi="Book Antiqua"/>
              </w:rPr>
            </w:pPr>
            <w:r>
              <w:rPr>
                <w:rFonts w:ascii="Book Antiqua" w:hAnsi="Book Antiqua"/>
              </w:rPr>
              <w:t>3.49s</w:t>
            </w:r>
          </w:p>
        </w:tc>
        <w:tc>
          <w:tcPr>
            <w:tcW w:w="1499" w:type="dxa"/>
            <w:vAlign w:val="center"/>
          </w:tcPr>
          <w:p w14:paraId="3685622B" w14:textId="37AC212A" w:rsidR="0023204B" w:rsidRPr="00486AF4" w:rsidRDefault="006652DD" w:rsidP="0023204B">
            <w:pPr>
              <w:jc w:val="center"/>
              <w:rPr>
                <w:rFonts w:ascii="Book Antiqua" w:hAnsi="Book Antiqua"/>
              </w:rPr>
            </w:pPr>
            <w:r>
              <w:rPr>
                <w:rFonts w:ascii="Book Antiqua" w:hAnsi="Book Antiqua"/>
              </w:rPr>
              <w:t>3.03s</w:t>
            </w:r>
          </w:p>
        </w:tc>
        <w:tc>
          <w:tcPr>
            <w:tcW w:w="1563" w:type="dxa"/>
            <w:vAlign w:val="center"/>
          </w:tcPr>
          <w:p w14:paraId="3613D50D" w14:textId="6657F5A0" w:rsidR="0023204B" w:rsidRPr="00486AF4" w:rsidRDefault="00491BE9" w:rsidP="0023204B">
            <w:pPr>
              <w:jc w:val="center"/>
              <w:rPr>
                <w:rFonts w:ascii="Book Antiqua" w:hAnsi="Book Antiqua"/>
              </w:rPr>
            </w:pPr>
            <w:r>
              <w:rPr>
                <w:rFonts w:ascii="Book Antiqua" w:hAnsi="Book Antiqua"/>
              </w:rPr>
              <w:t>2.95s</w:t>
            </w:r>
          </w:p>
        </w:tc>
      </w:tr>
      <w:tr w:rsidR="0023204B" w14:paraId="72B70DE8" w14:textId="36ED5886" w:rsidTr="0023204B">
        <w:trPr>
          <w:trHeight w:val="481"/>
          <w:jc w:val="center"/>
        </w:trPr>
        <w:tc>
          <w:tcPr>
            <w:tcW w:w="1567" w:type="dxa"/>
            <w:vAlign w:val="center"/>
          </w:tcPr>
          <w:p w14:paraId="45CE4A80" w14:textId="331A2DF4" w:rsidR="0023204B" w:rsidRPr="00A10AF6" w:rsidRDefault="0023204B" w:rsidP="0023204B">
            <w:pPr>
              <w:jc w:val="center"/>
              <w:rPr>
                <w:rFonts w:ascii="Book Antiqua" w:hAnsi="Book Antiqua"/>
              </w:rPr>
            </w:pPr>
            <w:r w:rsidRPr="00A10AF6">
              <w:rPr>
                <w:rFonts w:ascii="Book Antiqua" w:hAnsi="Book Antiqua"/>
              </w:rPr>
              <w:t>2048 x 2048</w:t>
            </w:r>
          </w:p>
        </w:tc>
        <w:tc>
          <w:tcPr>
            <w:tcW w:w="1417" w:type="dxa"/>
            <w:vAlign w:val="center"/>
          </w:tcPr>
          <w:p w14:paraId="73E71BC3" w14:textId="4EE05E6B" w:rsidR="0023204B" w:rsidRPr="00486AF4" w:rsidRDefault="00D26E3D" w:rsidP="0023204B">
            <w:pPr>
              <w:jc w:val="center"/>
              <w:rPr>
                <w:rFonts w:ascii="Book Antiqua" w:hAnsi="Book Antiqua"/>
              </w:rPr>
            </w:pPr>
            <w:r>
              <w:rPr>
                <w:rFonts w:ascii="Book Antiqua" w:hAnsi="Book Antiqua"/>
              </w:rPr>
              <w:t>17.31s</w:t>
            </w:r>
          </w:p>
        </w:tc>
        <w:tc>
          <w:tcPr>
            <w:tcW w:w="1662" w:type="dxa"/>
            <w:vAlign w:val="center"/>
          </w:tcPr>
          <w:p w14:paraId="160CE03A" w14:textId="3CAFFB0F" w:rsidR="0023204B" w:rsidRPr="00486AF4" w:rsidRDefault="00D26E3D" w:rsidP="0023204B">
            <w:pPr>
              <w:jc w:val="center"/>
              <w:rPr>
                <w:rFonts w:ascii="Book Antiqua" w:hAnsi="Book Antiqua"/>
              </w:rPr>
            </w:pPr>
            <w:r>
              <w:rPr>
                <w:rFonts w:ascii="Book Antiqua" w:hAnsi="Book Antiqua"/>
              </w:rPr>
              <w:t>1.89s</w:t>
            </w:r>
          </w:p>
        </w:tc>
        <w:tc>
          <w:tcPr>
            <w:tcW w:w="1499" w:type="dxa"/>
            <w:vAlign w:val="center"/>
          </w:tcPr>
          <w:p w14:paraId="0702CEBD" w14:textId="3A392D4E" w:rsidR="0023204B" w:rsidRPr="00486AF4" w:rsidRDefault="00D26E3D" w:rsidP="0023204B">
            <w:pPr>
              <w:jc w:val="center"/>
              <w:rPr>
                <w:rFonts w:ascii="Book Antiqua" w:hAnsi="Book Antiqua"/>
              </w:rPr>
            </w:pPr>
            <w:r>
              <w:rPr>
                <w:rFonts w:ascii="Book Antiqua" w:hAnsi="Book Antiqua"/>
              </w:rPr>
              <w:t>1.38s</w:t>
            </w:r>
          </w:p>
        </w:tc>
        <w:tc>
          <w:tcPr>
            <w:tcW w:w="1563" w:type="dxa"/>
            <w:vAlign w:val="center"/>
          </w:tcPr>
          <w:p w14:paraId="11C1EEF2" w14:textId="5F250198" w:rsidR="0023204B" w:rsidRPr="00486AF4" w:rsidRDefault="00D26E3D" w:rsidP="0023204B">
            <w:pPr>
              <w:jc w:val="center"/>
              <w:rPr>
                <w:rFonts w:ascii="Book Antiqua" w:hAnsi="Book Antiqua"/>
              </w:rPr>
            </w:pPr>
            <w:r>
              <w:rPr>
                <w:rFonts w:ascii="Book Antiqua" w:hAnsi="Book Antiqua"/>
              </w:rPr>
              <w:t>1.25s</w:t>
            </w:r>
          </w:p>
        </w:tc>
      </w:tr>
    </w:tbl>
    <w:bookmarkEnd w:id="1"/>
    <w:bookmarkEnd w:id="2"/>
    <w:p w14:paraId="1D7FEF60" w14:textId="7A05BE6D" w:rsidR="0078151E" w:rsidRPr="0083660B" w:rsidRDefault="00974AC1" w:rsidP="00974AC1">
      <w:pPr>
        <w:jc w:val="center"/>
        <w:rPr>
          <w:rFonts w:ascii="Book Antiqua" w:hAnsi="Book Antiqua"/>
          <w:i/>
          <w:szCs w:val="22"/>
        </w:rPr>
      </w:pPr>
      <w:r w:rsidRPr="0083660B">
        <w:rPr>
          <w:rFonts w:ascii="Book Antiqua" w:hAnsi="Book Antiqua"/>
          <w:i/>
          <w:szCs w:val="22"/>
        </w:rPr>
        <w:t>Note: Print statements in both sequential and parallel execution commented out</w:t>
      </w:r>
    </w:p>
    <w:p w14:paraId="500F078C" w14:textId="77777777" w:rsidR="0078151E" w:rsidRDefault="0078151E" w:rsidP="0078151E">
      <w:pPr>
        <w:jc w:val="center"/>
        <w:rPr>
          <w:rFonts w:ascii="Book Antiqua" w:hAnsi="Book Antiqua"/>
          <w:b/>
          <w:sz w:val="28"/>
        </w:rPr>
      </w:pPr>
    </w:p>
    <w:p w14:paraId="6BA15F3F" w14:textId="31F329CB" w:rsidR="0078151E" w:rsidRDefault="0078151E" w:rsidP="0078151E">
      <w:pPr>
        <w:jc w:val="center"/>
        <w:rPr>
          <w:rFonts w:ascii="Book Antiqua" w:hAnsi="Book Antiqua"/>
          <w:b/>
          <w:sz w:val="28"/>
        </w:rPr>
      </w:pPr>
    </w:p>
    <w:p w14:paraId="5D12D68A" w14:textId="320DB497" w:rsidR="001C33D8" w:rsidRPr="001C33D8" w:rsidRDefault="007D150D" w:rsidP="00F23707">
      <w:pPr>
        <w:jc w:val="center"/>
        <w:rPr>
          <w:rFonts w:ascii="Book Antiqua" w:hAnsi="Book Antiqua"/>
        </w:rPr>
      </w:pPr>
      <w:r>
        <w:rPr>
          <w:noProof/>
        </w:rPr>
        <w:drawing>
          <wp:inline distT="0" distB="0" distL="0" distR="0" wp14:anchorId="52D5C5AB" wp14:editId="307ABCD1">
            <wp:extent cx="5544766" cy="3638145"/>
            <wp:effectExtent l="0" t="0" r="18415" b="6985"/>
            <wp:docPr id="3" name="Chart 3">
              <a:extLst xmlns:a="http://schemas.openxmlformats.org/drawingml/2006/main">
                <a:ext uri="{FF2B5EF4-FFF2-40B4-BE49-F238E27FC236}">
                  <a16:creationId xmlns:a16="http://schemas.microsoft.com/office/drawing/2014/main" id="{BDE630E0-7FFC-4B4A-B81A-29B020A34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1C33D8" w:rsidRPr="001C33D8" w:rsidSect="00391C33">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A7E6F" w14:textId="77777777" w:rsidR="00BC7161" w:rsidRDefault="00BC7161" w:rsidP="001C33D8">
      <w:r>
        <w:separator/>
      </w:r>
    </w:p>
  </w:endnote>
  <w:endnote w:type="continuationSeparator" w:id="0">
    <w:p w14:paraId="3CC5CE48" w14:textId="77777777" w:rsidR="00BC7161" w:rsidRDefault="00BC7161" w:rsidP="001C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8B536" w14:textId="77777777" w:rsidR="00391C33" w:rsidRDefault="00391C33" w:rsidP="00391C3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70C66B" w14:textId="77777777" w:rsidR="00391C33" w:rsidRDefault="00391C33" w:rsidP="00391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4BE" w14:textId="77777777" w:rsidR="00391C33" w:rsidRPr="00391C33" w:rsidRDefault="00391C33" w:rsidP="00391C33">
    <w:pPr>
      <w:pStyle w:val="Footer"/>
      <w:framePr w:wrap="none" w:vAnchor="text" w:hAnchor="page" w:x="10702" w:y="-58"/>
      <w:rPr>
        <w:rStyle w:val="PageNumber"/>
        <w:rFonts w:ascii="Book Antiqua" w:hAnsi="Book Antiqua"/>
      </w:rPr>
    </w:pPr>
    <w:r w:rsidRPr="00391C33">
      <w:rPr>
        <w:rStyle w:val="PageNumber"/>
        <w:rFonts w:ascii="Book Antiqua" w:hAnsi="Book Antiqua"/>
      </w:rPr>
      <w:fldChar w:fldCharType="begin"/>
    </w:r>
    <w:r w:rsidRPr="00391C33">
      <w:rPr>
        <w:rStyle w:val="PageNumber"/>
        <w:rFonts w:ascii="Book Antiqua" w:hAnsi="Book Antiqua"/>
      </w:rPr>
      <w:instrText xml:space="preserve">PAGE  </w:instrText>
    </w:r>
    <w:r w:rsidRPr="00391C33">
      <w:rPr>
        <w:rStyle w:val="PageNumber"/>
        <w:rFonts w:ascii="Book Antiqua" w:hAnsi="Book Antiqua"/>
      </w:rPr>
      <w:fldChar w:fldCharType="separate"/>
    </w:r>
    <w:r w:rsidR="002B631F">
      <w:rPr>
        <w:rStyle w:val="PageNumber"/>
        <w:rFonts w:ascii="Book Antiqua" w:hAnsi="Book Antiqua"/>
        <w:noProof/>
      </w:rPr>
      <w:t>1</w:t>
    </w:r>
    <w:r w:rsidRPr="00391C33">
      <w:rPr>
        <w:rStyle w:val="PageNumber"/>
        <w:rFonts w:ascii="Book Antiqua" w:hAnsi="Book Antiqua"/>
      </w:rPr>
      <w:fldChar w:fldCharType="end"/>
    </w:r>
  </w:p>
  <w:p w14:paraId="539EFBE6" w14:textId="77777777" w:rsidR="00391C33" w:rsidRDefault="00391C33" w:rsidP="00391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28BF3" w14:textId="77777777" w:rsidR="00BC7161" w:rsidRDefault="00BC7161" w:rsidP="001C33D8">
      <w:r>
        <w:separator/>
      </w:r>
    </w:p>
  </w:footnote>
  <w:footnote w:type="continuationSeparator" w:id="0">
    <w:p w14:paraId="36AB2581" w14:textId="77777777" w:rsidR="00BC7161" w:rsidRDefault="00BC7161" w:rsidP="001C3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B000C"/>
    <w:multiLevelType w:val="hybridMultilevel"/>
    <w:tmpl w:val="18C0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1E"/>
    <w:rsid w:val="00004D0A"/>
    <w:rsid w:val="000120A8"/>
    <w:rsid w:val="00037168"/>
    <w:rsid w:val="00053582"/>
    <w:rsid w:val="00064A4F"/>
    <w:rsid w:val="00065F52"/>
    <w:rsid w:val="000853CD"/>
    <w:rsid w:val="0009612C"/>
    <w:rsid w:val="000B7E85"/>
    <w:rsid w:val="000C6C6A"/>
    <w:rsid w:val="000F6C89"/>
    <w:rsid w:val="00190CC9"/>
    <w:rsid w:val="001A4C24"/>
    <w:rsid w:val="001B1317"/>
    <w:rsid w:val="001C33D8"/>
    <w:rsid w:val="001D25C2"/>
    <w:rsid w:val="001D6FA5"/>
    <w:rsid w:val="001E0644"/>
    <w:rsid w:val="002155A4"/>
    <w:rsid w:val="0023204B"/>
    <w:rsid w:val="0028733B"/>
    <w:rsid w:val="00287745"/>
    <w:rsid w:val="002B2D82"/>
    <w:rsid w:val="002B631F"/>
    <w:rsid w:val="002D579C"/>
    <w:rsid w:val="002D62C3"/>
    <w:rsid w:val="002F5CA1"/>
    <w:rsid w:val="00302252"/>
    <w:rsid w:val="0032380A"/>
    <w:rsid w:val="00391C33"/>
    <w:rsid w:val="003E00D0"/>
    <w:rsid w:val="00441660"/>
    <w:rsid w:val="004548AF"/>
    <w:rsid w:val="00486AF4"/>
    <w:rsid w:val="00490E12"/>
    <w:rsid w:val="00491BE9"/>
    <w:rsid w:val="00495B44"/>
    <w:rsid w:val="004B3876"/>
    <w:rsid w:val="004E4C7F"/>
    <w:rsid w:val="004F2468"/>
    <w:rsid w:val="0052123E"/>
    <w:rsid w:val="005304B8"/>
    <w:rsid w:val="00530703"/>
    <w:rsid w:val="00565957"/>
    <w:rsid w:val="0059063F"/>
    <w:rsid w:val="005B3BE9"/>
    <w:rsid w:val="005B783A"/>
    <w:rsid w:val="006177F3"/>
    <w:rsid w:val="00643F6A"/>
    <w:rsid w:val="006447DF"/>
    <w:rsid w:val="006652DD"/>
    <w:rsid w:val="0067658C"/>
    <w:rsid w:val="006772A0"/>
    <w:rsid w:val="006B3075"/>
    <w:rsid w:val="006D26EB"/>
    <w:rsid w:val="00707731"/>
    <w:rsid w:val="0071245B"/>
    <w:rsid w:val="00721451"/>
    <w:rsid w:val="00770A8F"/>
    <w:rsid w:val="0078151E"/>
    <w:rsid w:val="007B49BD"/>
    <w:rsid w:val="007C355C"/>
    <w:rsid w:val="007D150D"/>
    <w:rsid w:val="008046DA"/>
    <w:rsid w:val="008365EE"/>
    <w:rsid w:val="0083660B"/>
    <w:rsid w:val="008432E5"/>
    <w:rsid w:val="00862369"/>
    <w:rsid w:val="0087594E"/>
    <w:rsid w:val="008A64E8"/>
    <w:rsid w:val="008B1F32"/>
    <w:rsid w:val="008B72A5"/>
    <w:rsid w:val="008D258C"/>
    <w:rsid w:val="009071FC"/>
    <w:rsid w:val="00945BE6"/>
    <w:rsid w:val="009464E9"/>
    <w:rsid w:val="00974AC1"/>
    <w:rsid w:val="009B0D3E"/>
    <w:rsid w:val="00A10AF6"/>
    <w:rsid w:val="00A31A04"/>
    <w:rsid w:val="00A54AF9"/>
    <w:rsid w:val="00AB5C10"/>
    <w:rsid w:val="00AE7EDC"/>
    <w:rsid w:val="00B00B7C"/>
    <w:rsid w:val="00B0508F"/>
    <w:rsid w:val="00B828D3"/>
    <w:rsid w:val="00B8343A"/>
    <w:rsid w:val="00B840E1"/>
    <w:rsid w:val="00BA0C8B"/>
    <w:rsid w:val="00BB586B"/>
    <w:rsid w:val="00BC7161"/>
    <w:rsid w:val="00BC77F7"/>
    <w:rsid w:val="00BF587C"/>
    <w:rsid w:val="00C149E2"/>
    <w:rsid w:val="00C270B0"/>
    <w:rsid w:val="00C41080"/>
    <w:rsid w:val="00C7322A"/>
    <w:rsid w:val="00CB4BA6"/>
    <w:rsid w:val="00CB7659"/>
    <w:rsid w:val="00CD6A41"/>
    <w:rsid w:val="00D15E7E"/>
    <w:rsid w:val="00D161EA"/>
    <w:rsid w:val="00D26E3D"/>
    <w:rsid w:val="00D93053"/>
    <w:rsid w:val="00DD0871"/>
    <w:rsid w:val="00E07E13"/>
    <w:rsid w:val="00E52682"/>
    <w:rsid w:val="00F02E03"/>
    <w:rsid w:val="00F21043"/>
    <w:rsid w:val="00F23707"/>
    <w:rsid w:val="00F75178"/>
    <w:rsid w:val="00F9346F"/>
    <w:rsid w:val="00FA1A50"/>
    <w:rsid w:val="00FA4A58"/>
    <w:rsid w:val="00FB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D9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151E"/>
    <w:pPr>
      <w:widowControl w:val="0"/>
      <w:autoSpaceDE w:val="0"/>
      <w:autoSpaceDN w:val="0"/>
      <w:adjustRightInd w:val="0"/>
      <w:spacing w:before="45"/>
      <w:ind w:left="116"/>
    </w:pPr>
    <w:rPr>
      <w:rFonts w:ascii="Book Antiqua" w:eastAsia="Times New Roman" w:hAnsi="Book Antiqua" w:cs="Book Antiqua"/>
      <w:b/>
      <w:bCs/>
      <w:sz w:val="28"/>
      <w:szCs w:val="28"/>
    </w:rPr>
  </w:style>
  <w:style w:type="character" w:customStyle="1" w:styleId="BodyTextChar">
    <w:name w:val="Body Text Char"/>
    <w:basedOn w:val="DefaultParagraphFont"/>
    <w:link w:val="BodyText"/>
    <w:uiPriority w:val="1"/>
    <w:rsid w:val="0078151E"/>
    <w:rPr>
      <w:rFonts w:ascii="Book Antiqua" w:eastAsia="Times New Roman" w:hAnsi="Book Antiqua" w:cs="Book Antiqua"/>
      <w:b/>
      <w:bCs/>
      <w:sz w:val="28"/>
      <w:szCs w:val="28"/>
    </w:rPr>
  </w:style>
  <w:style w:type="paragraph" w:styleId="Header">
    <w:name w:val="header"/>
    <w:basedOn w:val="Normal"/>
    <w:link w:val="HeaderChar"/>
    <w:uiPriority w:val="99"/>
    <w:unhideWhenUsed/>
    <w:rsid w:val="001C33D8"/>
    <w:pPr>
      <w:tabs>
        <w:tab w:val="center" w:pos="4680"/>
        <w:tab w:val="right" w:pos="9360"/>
      </w:tabs>
    </w:pPr>
  </w:style>
  <w:style w:type="character" w:customStyle="1" w:styleId="HeaderChar">
    <w:name w:val="Header Char"/>
    <w:basedOn w:val="DefaultParagraphFont"/>
    <w:link w:val="Header"/>
    <w:uiPriority w:val="99"/>
    <w:rsid w:val="001C33D8"/>
  </w:style>
  <w:style w:type="paragraph" w:styleId="Footer">
    <w:name w:val="footer"/>
    <w:basedOn w:val="Normal"/>
    <w:link w:val="FooterChar"/>
    <w:uiPriority w:val="99"/>
    <w:unhideWhenUsed/>
    <w:rsid w:val="001C33D8"/>
    <w:pPr>
      <w:tabs>
        <w:tab w:val="center" w:pos="4680"/>
        <w:tab w:val="right" w:pos="9360"/>
      </w:tabs>
    </w:pPr>
  </w:style>
  <w:style w:type="character" w:customStyle="1" w:styleId="FooterChar">
    <w:name w:val="Footer Char"/>
    <w:basedOn w:val="DefaultParagraphFont"/>
    <w:link w:val="Footer"/>
    <w:uiPriority w:val="99"/>
    <w:rsid w:val="001C33D8"/>
  </w:style>
  <w:style w:type="character" w:styleId="PageNumber">
    <w:name w:val="page number"/>
    <w:basedOn w:val="DefaultParagraphFont"/>
    <w:uiPriority w:val="99"/>
    <w:semiHidden/>
    <w:unhideWhenUsed/>
    <w:rsid w:val="00391C33"/>
  </w:style>
  <w:style w:type="paragraph" w:styleId="BalloonText">
    <w:name w:val="Balloon Text"/>
    <w:basedOn w:val="Normal"/>
    <w:link w:val="BalloonTextChar"/>
    <w:uiPriority w:val="99"/>
    <w:semiHidden/>
    <w:unhideWhenUsed/>
    <w:rsid w:val="003238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380A"/>
    <w:rPr>
      <w:rFonts w:ascii="Times New Roman" w:hAnsi="Times New Roman" w:cs="Times New Roman"/>
      <w:sz w:val="18"/>
      <w:szCs w:val="18"/>
    </w:rPr>
  </w:style>
  <w:style w:type="table" w:styleId="TableGrid">
    <w:name w:val="Table Grid"/>
    <w:basedOn w:val="TableNormal"/>
    <w:uiPriority w:val="39"/>
    <w:rsid w:val="00A10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kasper/Documents/College/Senior%20Year/ECEC%20413/assignments/jacobi_omp/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Jacobi</a:t>
            </a:r>
            <a:r>
              <a:rPr lang="en-US" baseline="0"/>
              <a:t> Solver</a:t>
            </a:r>
            <a:r>
              <a:rPr lang="en-US"/>
              <a:t> (Speedup)</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512x512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Sheet1!$B$8:$E$8</c:f>
              <c:numCache>
                <c:formatCode>General</c:formatCode>
                <c:ptCount val="4"/>
                <c:pt idx="0">
                  <c:v>1</c:v>
                </c:pt>
                <c:pt idx="1">
                  <c:v>4</c:v>
                </c:pt>
                <c:pt idx="2">
                  <c:v>8</c:v>
                </c:pt>
                <c:pt idx="3">
                  <c:v>16</c:v>
                </c:pt>
              </c:numCache>
            </c:numRef>
          </c:xVal>
          <c:yVal>
            <c:numRef>
              <c:f>Sheet1!$B$9:$E$9</c:f>
              <c:numCache>
                <c:formatCode>0.00%</c:formatCode>
                <c:ptCount val="4"/>
                <c:pt idx="0" formatCode="0%">
                  <c:v>1</c:v>
                </c:pt>
                <c:pt idx="1">
                  <c:v>1.8561278863232682</c:v>
                </c:pt>
                <c:pt idx="2">
                  <c:v>2.0530451866404715</c:v>
                </c:pt>
                <c:pt idx="3">
                  <c:v>2.2570194384449245</c:v>
                </c:pt>
              </c:numCache>
            </c:numRef>
          </c:yVal>
          <c:smooth val="1"/>
          <c:extLst>
            <c:ext xmlns:c16="http://schemas.microsoft.com/office/drawing/2014/chart" uri="{C3380CC4-5D6E-409C-BE32-E72D297353CC}">
              <c16:uniqueId val="{00000000-EFEA-A94B-BD16-452FDBCC133F}"/>
            </c:ext>
          </c:extLst>
        </c:ser>
        <c:ser>
          <c:idx val="1"/>
          <c:order val="1"/>
          <c:tx>
            <c:v>1024x1024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Sheet1!$B$8:$E$8</c:f>
              <c:numCache>
                <c:formatCode>General</c:formatCode>
                <c:ptCount val="4"/>
                <c:pt idx="0">
                  <c:v>1</c:v>
                </c:pt>
                <c:pt idx="1">
                  <c:v>4</c:v>
                </c:pt>
                <c:pt idx="2">
                  <c:v>8</c:v>
                </c:pt>
                <c:pt idx="3">
                  <c:v>16</c:v>
                </c:pt>
              </c:numCache>
            </c:numRef>
          </c:xVal>
          <c:yVal>
            <c:numRef>
              <c:f>Sheet1!$B$10:$E$10</c:f>
              <c:numCache>
                <c:formatCode>0.00%</c:formatCode>
                <c:ptCount val="4"/>
                <c:pt idx="0" formatCode="0%">
                  <c:v>1</c:v>
                </c:pt>
                <c:pt idx="1">
                  <c:v>6.6246418338108883</c:v>
                </c:pt>
                <c:pt idx="2">
                  <c:v>7.6303630363036312</c:v>
                </c:pt>
                <c:pt idx="3">
                  <c:v>7.8372881355932202</c:v>
                </c:pt>
              </c:numCache>
            </c:numRef>
          </c:yVal>
          <c:smooth val="1"/>
          <c:extLst>
            <c:ext xmlns:c16="http://schemas.microsoft.com/office/drawing/2014/chart" uri="{C3380CC4-5D6E-409C-BE32-E72D297353CC}">
              <c16:uniqueId val="{00000001-EFEA-A94B-BD16-452FDBCC133F}"/>
            </c:ext>
          </c:extLst>
        </c:ser>
        <c:ser>
          <c:idx val="2"/>
          <c:order val="2"/>
          <c:tx>
            <c:v>2048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Sheet1!$B$8:$E$8</c:f>
              <c:numCache>
                <c:formatCode>General</c:formatCode>
                <c:ptCount val="4"/>
                <c:pt idx="0">
                  <c:v>1</c:v>
                </c:pt>
                <c:pt idx="1">
                  <c:v>4</c:v>
                </c:pt>
                <c:pt idx="2">
                  <c:v>8</c:v>
                </c:pt>
                <c:pt idx="3">
                  <c:v>16</c:v>
                </c:pt>
              </c:numCache>
            </c:numRef>
          </c:xVal>
          <c:yVal>
            <c:numRef>
              <c:f>Sheet1!$B$11:$E$11</c:f>
              <c:numCache>
                <c:formatCode>0.00%</c:formatCode>
                <c:ptCount val="4"/>
                <c:pt idx="0" formatCode="0%">
                  <c:v>1</c:v>
                </c:pt>
                <c:pt idx="1">
                  <c:v>9.1587301587301582</c:v>
                </c:pt>
                <c:pt idx="2">
                  <c:v>12.543478260869565</c:v>
                </c:pt>
                <c:pt idx="3">
                  <c:v>13.847999999999999</c:v>
                </c:pt>
              </c:numCache>
            </c:numRef>
          </c:yVal>
          <c:smooth val="1"/>
          <c:extLst>
            <c:ext xmlns:c16="http://schemas.microsoft.com/office/drawing/2014/chart" uri="{C3380CC4-5D6E-409C-BE32-E72D297353CC}">
              <c16:uniqueId val="{00000002-EFEA-A94B-BD16-452FDBCC133F}"/>
            </c:ext>
          </c:extLst>
        </c:ser>
        <c:dLbls>
          <c:showLegendKey val="0"/>
          <c:showVal val="0"/>
          <c:showCatName val="0"/>
          <c:showSerName val="0"/>
          <c:showPercent val="0"/>
          <c:showBubbleSize val="0"/>
        </c:dLbls>
        <c:axId val="1882633952"/>
        <c:axId val="1882624352"/>
      </c:scatterChart>
      <c:valAx>
        <c:axId val="1882633952"/>
        <c:scaling>
          <c:orientation val="minMax"/>
          <c:max val="16"/>
          <c:min val="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882624352"/>
        <c:crosses val="autoZero"/>
        <c:crossBetween val="midCat"/>
        <c:majorUnit val="4"/>
      </c:valAx>
      <c:valAx>
        <c:axId val="188262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Speedup %</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882633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37D8C4-73CD-D848-AA10-AB9E04A6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101</cp:revision>
  <dcterms:created xsi:type="dcterms:W3CDTF">2017-04-15T21:57:00Z</dcterms:created>
  <dcterms:modified xsi:type="dcterms:W3CDTF">2019-05-05T18:22:00Z</dcterms:modified>
</cp:coreProperties>
</file>