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5378" w14:textId="515FC2B2" w:rsidR="000C3199" w:rsidRDefault="000C3199" w:rsidP="00C97BA6">
      <w:pPr>
        <w:pStyle w:val="Subtitle"/>
      </w:pPr>
      <w:r>
        <w:t xml:space="preserve">The Soul and the </w:t>
      </w:r>
      <w:r w:rsidR="00C97BA6">
        <w:t>Classical Elements</w:t>
      </w:r>
    </w:p>
    <w:p w14:paraId="2901935C" w14:textId="6D91A52B" w:rsidR="00562475" w:rsidRDefault="00A36D61" w:rsidP="002E1741">
      <w:r>
        <w:t xml:space="preserve">The </w:t>
      </w:r>
      <w:r w:rsidR="00DF3664">
        <w:t>book</w:t>
      </w:r>
      <w:r>
        <w:t xml:space="preserve"> begins with a </w:t>
      </w:r>
      <w:r w:rsidR="00C2110C">
        <w:t>succession</w:t>
      </w:r>
      <w:r w:rsidR="00DE3DD8">
        <w:t xml:space="preserve"> </w:t>
      </w:r>
      <w:r>
        <w:t xml:space="preserve">of questions </w:t>
      </w:r>
      <w:r w:rsidR="00FE069C">
        <w:t>concerning</w:t>
      </w:r>
      <w:r w:rsidR="00547F5B">
        <w:t xml:space="preserve"> the Benoni – the average person.</w:t>
      </w:r>
      <w:r w:rsidR="00562475">
        <w:t xml:space="preserve"> The</w:t>
      </w:r>
      <w:r w:rsidR="005D4BAE">
        <w:t>se</w:t>
      </w:r>
      <w:r w:rsidR="00A014CF">
        <w:t xml:space="preserve"> questions </w:t>
      </w:r>
      <w:r w:rsidR="00FE069C">
        <w:t>relate the</w:t>
      </w:r>
      <w:r w:rsidR="00562475">
        <w:t xml:space="preserve"> Talmud’s </w:t>
      </w:r>
      <w:r w:rsidR="00146224">
        <w:t>account</w:t>
      </w:r>
      <w:r w:rsidR="00562475">
        <w:t xml:space="preserve"> of </w:t>
      </w:r>
      <w:r w:rsidR="002E1741">
        <w:t>the</w:t>
      </w:r>
      <w:r w:rsidR="00562475">
        <w:t xml:space="preserve"> fetus</w:t>
      </w:r>
      <w:r w:rsidR="002E1741">
        <w:t xml:space="preserve"> </w:t>
      </w:r>
      <w:r w:rsidR="00146224">
        <w:t>before</w:t>
      </w:r>
      <w:r w:rsidR="002E1741">
        <w:t xml:space="preserve"> it is born:</w:t>
      </w:r>
    </w:p>
    <w:p w14:paraId="62C4B61D" w14:textId="2D9C5701" w:rsidR="00DE15FB" w:rsidRPr="00A014CF" w:rsidRDefault="00A014CF" w:rsidP="002E1741">
      <w:pPr>
        <w:ind w:left="720"/>
      </w:pPr>
      <w:r w:rsidRPr="00A014CF">
        <w:t>W</w:t>
      </w:r>
      <w:r w:rsidR="004D0B49" w:rsidRPr="00A014CF">
        <w:t>hat oath</w:t>
      </w:r>
      <w:r w:rsidR="004D0B49">
        <w:t xml:space="preserve"> </w:t>
      </w:r>
      <w:r>
        <w:t>is imposed</w:t>
      </w:r>
      <w:r w:rsidR="000E6549" w:rsidRPr="00A014CF">
        <w:t xml:space="preserve"> upon</w:t>
      </w:r>
      <w:r w:rsidR="004D0B49">
        <w:t xml:space="preserve"> the fetus? </w:t>
      </w:r>
      <w:r>
        <w:t>“</w:t>
      </w:r>
      <w:r w:rsidR="004D0B49" w:rsidRPr="00A014CF">
        <w:t>Be righteous and don</w:t>
      </w:r>
      <w:r w:rsidR="000E6549" w:rsidRPr="00A014CF">
        <w:t>’</w:t>
      </w:r>
      <w:r w:rsidR="004D0B49" w:rsidRPr="00A014CF">
        <w:t>t be wicked</w:t>
      </w:r>
      <w:r w:rsidR="00614736">
        <w:t xml:space="preserve">; </w:t>
      </w:r>
      <w:r w:rsidR="00B841C0">
        <w:t>e</w:t>
      </w:r>
      <w:r w:rsidR="004D0B49" w:rsidRPr="00A014CF">
        <w:t>ven</w:t>
      </w:r>
      <w:r w:rsidR="004D0B49">
        <w:t xml:space="preserve"> if </w:t>
      </w:r>
      <w:r w:rsidR="004D0B49" w:rsidRPr="00A014CF">
        <w:t xml:space="preserve">the entire world </w:t>
      </w:r>
      <w:r w:rsidRPr="00A014CF">
        <w:t xml:space="preserve">tells </w:t>
      </w:r>
      <w:r w:rsidR="004D0B49" w:rsidRPr="00A014CF">
        <w:t xml:space="preserve">you: </w:t>
      </w:r>
      <w:r w:rsidR="0033292F">
        <w:t>‘</w:t>
      </w:r>
      <w:r w:rsidR="004D0B49" w:rsidRPr="00A014CF">
        <w:t>You are righteous</w:t>
      </w:r>
      <w:r w:rsidR="0033292F">
        <w:t>’</w:t>
      </w:r>
      <w:r w:rsidR="004D0B49" w:rsidRPr="00A014CF">
        <w:t>, consider yourself wicked.</w:t>
      </w:r>
      <w:r>
        <w:t>”</w:t>
      </w:r>
      <w:r w:rsidR="002E1741">
        <w:t xml:space="preserve"> (Niddah 30b)</w:t>
      </w:r>
    </w:p>
    <w:p w14:paraId="2063A5D9" w14:textId="77D2137C" w:rsidR="00397984" w:rsidRDefault="00C2110C">
      <w:r>
        <w:t>On the other hand</w:t>
      </w:r>
      <w:r w:rsidR="00E81003">
        <w:t xml:space="preserve">, </w:t>
      </w:r>
      <w:r w:rsidR="0033292F">
        <w:t>the Rebbe</w:t>
      </w:r>
      <w:r w:rsidR="008E44EC">
        <w:t xml:space="preserve"> </w:t>
      </w:r>
      <w:r w:rsidR="005D4BAE">
        <w:t>presents</w:t>
      </w:r>
      <w:r w:rsidR="00A51D1A">
        <w:t xml:space="preserve"> </w:t>
      </w:r>
      <w:r>
        <w:t>the</w:t>
      </w:r>
      <w:r w:rsidR="008E44EC">
        <w:t xml:space="preserve"> </w:t>
      </w:r>
      <w:proofErr w:type="spellStart"/>
      <w:r>
        <w:t>m</w:t>
      </w:r>
      <w:r w:rsidR="008E44EC">
        <w:t>ishna</w:t>
      </w:r>
      <w:proofErr w:type="spellEnd"/>
      <w:r w:rsidR="008E44EC">
        <w:t xml:space="preserve"> </w:t>
      </w:r>
      <w:r w:rsidR="00961390">
        <w:t>in Avo</w:t>
      </w:r>
      <w:r>
        <w:t>t, which re</w:t>
      </w:r>
      <w:r w:rsidR="00717208">
        <w:t xml:space="preserve">jects </w:t>
      </w:r>
      <w:r w:rsidR="00397984">
        <w:t>the self-concept</w:t>
      </w:r>
      <w:r w:rsidR="00717208">
        <w:t xml:space="preserve"> </w:t>
      </w:r>
      <w:r w:rsidR="00397984">
        <w:t xml:space="preserve">of wicked, but instead teaches: “do not view yourself as wicked” (Avot 2:13). </w:t>
      </w:r>
      <w:r w:rsidR="007D28BE">
        <w:t xml:space="preserve">He </w:t>
      </w:r>
      <w:r w:rsidR="00DE3DD8">
        <w:t xml:space="preserve">also cites </w:t>
      </w:r>
      <w:r w:rsidR="007D28BE">
        <w:t xml:space="preserve">the Hassidic </w:t>
      </w:r>
      <w:r w:rsidR="008F6A5D">
        <w:t>outlook</w:t>
      </w:r>
      <w:r w:rsidR="007D28BE">
        <w:t xml:space="preserve"> that</w:t>
      </w:r>
      <w:r w:rsidR="008F6A5D">
        <w:t xml:space="preserve"> </w:t>
      </w:r>
      <w:r w:rsidR="00DE3DD8">
        <w:t xml:space="preserve">views </w:t>
      </w:r>
      <w:r w:rsidR="007D28BE">
        <w:t>sadness i</w:t>
      </w:r>
      <w:r w:rsidR="008F6A5D">
        <w:t xml:space="preserve">tself </w:t>
      </w:r>
      <w:r w:rsidR="007D28BE">
        <w:t>a transgression</w:t>
      </w:r>
      <w:r w:rsidR="00DE3DD8">
        <w:t>.</w:t>
      </w:r>
      <w:r w:rsidR="008F6A5D">
        <w:t xml:space="preserve"> </w:t>
      </w:r>
      <w:proofErr w:type="gramStart"/>
      <w:r w:rsidR="00DE3DD8">
        <w:t>C</w:t>
      </w:r>
      <w:r w:rsidR="008F6A5D">
        <w:t xml:space="preserve">onsequently </w:t>
      </w:r>
      <w:r w:rsidR="00DE3DD8">
        <w:t xml:space="preserve"> disavows</w:t>
      </w:r>
      <w:proofErr w:type="gramEnd"/>
      <w:r w:rsidR="00DE3DD8">
        <w:t xml:space="preserve"> </w:t>
      </w:r>
      <w:r w:rsidR="007D28BE">
        <w:t xml:space="preserve"> </w:t>
      </w:r>
      <w:r w:rsidR="00DE3DD8">
        <w:t>a negative self-concept.</w:t>
      </w:r>
    </w:p>
    <w:p w14:paraId="4F8F5792" w14:textId="77777777" w:rsidR="00397984" w:rsidRDefault="00397984"/>
    <w:p w14:paraId="7D25DFEA" w14:textId="16EDEE93" w:rsidR="004D0B49" w:rsidRDefault="007D28BE">
      <w:r>
        <w:t xml:space="preserve">The Rebbe also presents the Hassidic outlook that develops the idea </w:t>
      </w:r>
      <w:proofErr w:type="gramStart"/>
      <w:r w:rsidR="00717208">
        <w:t>negative  attitude</w:t>
      </w:r>
      <w:proofErr w:type="gramEnd"/>
      <w:r w:rsidR="00717208">
        <w:t xml:space="preserve"> of  person</w:t>
      </w:r>
      <w:r w:rsidR="005D4BAE">
        <w:t>’</w:t>
      </w:r>
      <w:r w:rsidR="00717208">
        <w:t xml:space="preserve">s </w:t>
      </w:r>
      <w:proofErr w:type="spellStart"/>
      <w:r w:rsidR="005D4BAE">
        <w:t>n</w:t>
      </w:r>
      <w:r w:rsidR="00717208">
        <w:t>consideration</w:t>
      </w:r>
      <w:proofErr w:type="spellEnd"/>
      <w:r w:rsidR="00717208">
        <w:t xml:space="preserve"> </w:t>
      </w:r>
      <w:r w:rsidR="00C2110C">
        <w:t xml:space="preserve">. The </w:t>
      </w:r>
      <w:proofErr w:type="spellStart"/>
      <w:r w:rsidR="00C2110C">
        <w:t>mishna</w:t>
      </w:r>
      <w:proofErr w:type="spellEnd"/>
      <w:r w:rsidR="004A586A">
        <w:t xml:space="preserve"> and from a Hassidic </w:t>
      </w:r>
      <w:r w:rsidR="00746EB7">
        <w:rPr>
          <w:rFonts w:ascii="Arial" w:hAnsi="Arial" w:cs="Arial"/>
          <w:color w:val="202124"/>
          <w:shd w:val="clear" w:color="auto" w:fill="FFFFFF"/>
        </w:rPr>
        <w:t>viewpoint</w:t>
      </w:r>
      <w:r w:rsidR="004A586A">
        <w:t>.  The Mishna in Avot</w:t>
      </w:r>
      <w:r w:rsidR="00961390">
        <w:t xml:space="preserve"> </w:t>
      </w:r>
      <w:r w:rsidR="00746EB7">
        <w:t xml:space="preserve">disagrees with the </w:t>
      </w:r>
      <w:r w:rsidR="00DE3DD8">
        <w:t>proposition that</w:t>
      </w:r>
      <w:r w:rsidR="004A586A">
        <w:t xml:space="preserve"> a</w:t>
      </w:r>
      <w:r w:rsidR="00961390">
        <w:t xml:space="preserve"> </w:t>
      </w:r>
      <w:r w:rsidR="00A51D1A">
        <w:t>pe</w:t>
      </w:r>
      <w:r w:rsidR="00D5536D">
        <w:t>r</w:t>
      </w:r>
      <w:r w:rsidR="00A51D1A">
        <w:t>son</w:t>
      </w:r>
      <w:r w:rsidR="004A586A">
        <w:t xml:space="preserve"> should have a negative</w:t>
      </w:r>
      <w:r w:rsidR="00961390">
        <w:t xml:space="preserve"> </w:t>
      </w:r>
      <w:r w:rsidR="00A51D1A">
        <w:t>self perception</w:t>
      </w:r>
      <w:r w:rsidR="00036BFA">
        <w:t>,</w:t>
      </w:r>
      <w:r w:rsidR="00A51D1A">
        <w:t xml:space="preserve"> but instructs </w:t>
      </w:r>
      <w:r w:rsidR="00746EB7">
        <w:t>one:</w:t>
      </w:r>
      <w:r w:rsidR="00A51D1A">
        <w:t xml:space="preserve"> “do </w:t>
      </w:r>
      <w:r w:rsidR="00036BFA">
        <w:t>not view yourself as</w:t>
      </w:r>
      <w:r w:rsidR="00A51D1A">
        <w:t xml:space="preserve"> wicked</w:t>
      </w:r>
      <w:r w:rsidR="00036BFA">
        <w:t>”</w:t>
      </w:r>
      <w:r w:rsidR="00A51D1A">
        <w:t xml:space="preserve"> </w:t>
      </w:r>
      <w:r w:rsidR="00D5536D">
        <w:t>(Avot 2:13)</w:t>
      </w:r>
      <w:r w:rsidR="00746EB7">
        <w:t xml:space="preserve">. </w:t>
      </w:r>
      <w:r w:rsidR="00DE3DD8">
        <w:t>Even</w:t>
      </w:r>
      <w:r w:rsidR="00746EB7">
        <w:t xml:space="preserve"> more so, </w:t>
      </w:r>
      <w:r w:rsidR="00DE3DD8">
        <w:t xml:space="preserve">the Hassidic teachings </w:t>
      </w:r>
      <w:r w:rsidR="00746EB7">
        <w:t>s based on/</w:t>
      </w:r>
      <w:r w:rsidR="00036BFA">
        <w:t>develops th</w:t>
      </w:r>
      <w:r w:rsidR="00746EB7">
        <w:t>e/</w:t>
      </w:r>
      <w:r w:rsidR="00036BFA">
        <w:t xml:space="preserve"> idea</w:t>
      </w:r>
      <w:r w:rsidR="00746EB7">
        <w:t xml:space="preserve"> that</w:t>
      </w:r>
      <w:r w:rsidR="00036BFA">
        <w:t xml:space="preserve"> sadness </w:t>
      </w:r>
      <w:r w:rsidR="00746EB7">
        <w:t xml:space="preserve">is </w:t>
      </w:r>
      <w:r w:rsidR="00036BFA">
        <w:t xml:space="preserve">a </w:t>
      </w:r>
      <w:r w:rsidR="00746EB7">
        <w:t xml:space="preserve">transgression </w:t>
      </w:r>
      <w:r w:rsidR="00036BFA">
        <w:t xml:space="preserve">and </w:t>
      </w:r>
      <w:r w:rsidR="00746EB7">
        <w:t>consequently</w:t>
      </w:r>
      <w:r w:rsidR="00036BFA">
        <w:t xml:space="preserve"> negates a negative self image.</w:t>
      </w:r>
    </w:p>
    <w:p w14:paraId="6EFCDABD" w14:textId="2FB41323" w:rsidR="00036BFA" w:rsidRDefault="00036BFA"/>
    <w:p w14:paraId="2A4EEF99" w14:textId="6E758F01" w:rsidR="00746EB7" w:rsidRDefault="00746EB7">
      <w:r>
        <w:t xml:space="preserve">&lt;for example, in the book </w:t>
      </w:r>
      <w:proofErr w:type="spellStart"/>
      <w:r>
        <w:t>Kenesset</w:t>
      </w:r>
      <w:proofErr w:type="spellEnd"/>
      <w:r>
        <w:t xml:space="preserve"> Yisrael</w:t>
      </w:r>
      <w:r w:rsidR="007B4870">
        <w:t xml:space="preserve"> containing the teachings of Rabbi Israel Friedman of </w:t>
      </w:r>
      <w:proofErr w:type="spellStart"/>
      <w:r w:rsidR="007B4870">
        <w:t>Ruzhyn</w:t>
      </w:r>
      <w:proofErr w:type="spellEnd"/>
      <w:r w:rsidR="007B4870">
        <w:t xml:space="preserve"> (first published in Warsaw in 1906) contains this note by the editor</w:t>
      </w:r>
      <w:r w:rsidR="00D32E97">
        <w:t>/compiler:</w:t>
      </w:r>
    </w:p>
    <w:p w14:paraId="2EFC1705" w14:textId="59D9E922" w:rsidR="00D32E97" w:rsidRDefault="00D32E97">
      <w:r>
        <w:t xml:space="preserve">For the benefit of the readers, I will copy a </w:t>
      </w:r>
      <w:r w:rsidR="00845D7B">
        <w:t xml:space="preserve">precious </w:t>
      </w:r>
      <w:r w:rsidR="001F5503">
        <w:t>pearl</w:t>
      </w:r>
      <w:r>
        <w:t xml:space="preserve"> found recently</w:t>
      </w:r>
      <w:r w:rsidR="00B73D8F">
        <w:t xml:space="preserve"> in a </w:t>
      </w:r>
      <w:proofErr w:type="gramStart"/>
      <w:r w:rsidR="00B73D8F">
        <w:t xml:space="preserve">manuscript  </w:t>
      </w:r>
      <w:r w:rsidR="0007394C">
        <w:t>of</w:t>
      </w:r>
      <w:proofErr w:type="gramEnd"/>
      <w:r w:rsidR="0007394C">
        <w:t xml:space="preserve"> the holy  </w:t>
      </w:r>
      <w:r w:rsidR="00B73D8F">
        <w:t xml:space="preserve"> Rabbi </w:t>
      </w:r>
      <w:proofErr w:type="spellStart"/>
      <w:r w:rsidR="00B73D8F">
        <w:t>Ah</w:t>
      </w:r>
      <w:r w:rsidR="0007394C">
        <w:t>a</w:t>
      </w:r>
      <w:r w:rsidR="00B73D8F">
        <w:t>ron</w:t>
      </w:r>
      <w:proofErr w:type="spellEnd"/>
      <w:r w:rsidR="00B73D8F">
        <w:t xml:space="preserve"> HaGadol of </w:t>
      </w:r>
      <w:proofErr w:type="spellStart"/>
      <w:r w:rsidR="00B73D8F">
        <w:t>Karlin</w:t>
      </w:r>
      <w:proofErr w:type="spellEnd"/>
      <w:r w:rsidR="0007394C">
        <w:t xml:space="preserve"> (1736-1772)</w:t>
      </w:r>
    </w:p>
    <w:p w14:paraId="7E6E302B" w14:textId="11A247F9" w:rsidR="00B73D8F" w:rsidRDefault="00B73D8F">
      <w:r>
        <w:t>Sadness is not a transgression</w:t>
      </w:r>
      <w:r w:rsidR="00A97ABE">
        <w:t>. H</w:t>
      </w:r>
      <w:r>
        <w:t>owever</w:t>
      </w:r>
      <w:r w:rsidR="001F5503">
        <w:t>,</w:t>
      </w:r>
      <w:r>
        <w:t xml:space="preserve"> </w:t>
      </w:r>
      <w:r w:rsidR="00A97ABE">
        <w:t>the</w:t>
      </w:r>
      <w:r>
        <w:t xml:space="preserve"> </w:t>
      </w:r>
      <w:r w:rsidR="00A97ABE">
        <w:t xml:space="preserve">emotionlessness </w:t>
      </w:r>
      <w:r w:rsidR="007B1B43">
        <w:t>state</w:t>
      </w:r>
      <w:r w:rsidR="001F5503">
        <w:t xml:space="preserve"> brought about </w:t>
      </w:r>
      <w:proofErr w:type="gramStart"/>
      <w:r w:rsidR="001F5503">
        <w:t xml:space="preserve">by </w:t>
      </w:r>
      <w:r>
        <w:t xml:space="preserve"> </w:t>
      </w:r>
      <w:r w:rsidR="00A97ABE">
        <w:t>sadness</w:t>
      </w:r>
      <w:proofErr w:type="gramEnd"/>
      <w:r w:rsidR="00776216">
        <w:t xml:space="preserve">, </w:t>
      </w:r>
      <w:r w:rsidR="007B1B43">
        <w:t>is</w:t>
      </w:r>
      <w:r w:rsidR="00076574">
        <w:t xml:space="preserve"> </w:t>
      </w:r>
      <w:r w:rsidR="00776216">
        <w:t>worse than the effect</w:t>
      </w:r>
      <w:r w:rsidR="007B1B43">
        <w:t xml:space="preserve"> </w:t>
      </w:r>
      <w:r w:rsidR="00776216">
        <w:t>of</w:t>
      </w:r>
      <w:r w:rsidR="00076574">
        <w:t xml:space="preserve"> </w:t>
      </w:r>
      <w:r>
        <w:t>the</w:t>
      </w:r>
      <w:r w:rsidR="00A97ABE">
        <w:t xml:space="preserve"> </w:t>
      </w:r>
      <w:r w:rsidR="00D216BE">
        <w:t>gross</w:t>
      </w:r>
      <w:r w:rsidR="00A97ABE">
        <w:t>est</w:t>
      </w:r>
      <w:r>
        <w:t xml:space="preserve"> transgression</w:t>
      </w:r>
      <w:r w:rsidR="007B1B43">
        <w:t>s</w:t>
      </w:r>
      <w:r>
        <w:t xml:space="preserve"> </w:t>
      </w:r>
      <w:r w:rsidR="001F5503">
        <w:t>&gt;</w:t>
      </w:r>
    </w:p>
    <w:p w14:paraId="24719AC6" w14:textId="354B76DF" w:rsidR="001F5503" w:rsidRDefault="001F5503"/>
    <w:p w14:paraId="65A6AEBD" w14:textId="54879AD1" w:rsidR="00C57D82" w:rsidRDefault="001F5503" w:rsidP="007B1B43">
      <w:r>
        <w:t xml:space="preserve">Already in the beginning of the work, the Rebbe opens a window to a new classification of the </w:t>
      </w:r>
      <w:r w:rsidR="007B1B43" w:rsidRPr="007B1B43">
        <w:t>virtuous</w:t>
      </w:r>
      <w:r w:rsidR="007B1B43">
        <w:t xml:space="preserve"> person (</w:t>
      </w:r>
      <w:proofErr w:type="spellStart"/>
      <w:r w:rsidR="006A30F3">
        <w:t>t</w:t>
      </w:r>
      <w:r w:rsidR="007B1B43">
        <w:t>zadik</w:t>
      </w:r>
      <w:proofErr w:type="spellEnd"/>
      <w:r w:rsidR="007B1B43">
        <w:t xml:space="preserve">), the </w:t>
      </w:r>
      <w:r w:rsidR="00F40D95">
        <w:t xml:space="preserve">immoral </w:t>
      </w:r>
      <w:r w:rsidR="007B1B43">
        <w:t>person (</w:t>
      </w:r>
      <w:proofErr w:type="spellStart"/>
      <w:r w:rsidR="007B1B43">
        <w:t>rasha</w:t>
      </w:r>
      <w:proofErr w:type="spellEnd"/>
      <w:r w:rsidR="007B1B43">
        <w:t>) and the average person.</w:t>
      </w:r>
      <w:r w:rsidR="006A30F3">
        <w:t xml:space="preserve"> He is dependent upon the division that appears in the Talmud </w:t>
      </w:r>
      <w:r w:rsidR="00F40D95">
        <w:t>that describes</w:t>
      </w:r>
      <w:r w:rsidR="006A30F3">
        <w:t xml:space="preserve"> five </w:t>
      </w:r>
      <w:r w:rsidR="00147920">
        <w:t xml:space="preserve">archetypes: The virtuous category is split into two: the virtuous person who has good, the virtuous person who has bad. The </w:t>
      </w:r>
      <w:r w:rsidR="00F40D95">
        <w:t>immoral</w:t>
      </w:r>
      <w:r w:rsidR="00147920">
        <w:t xml:space="preserve"> category is also divided into two: the </w:t>
      </w:r>
      <w:r w:rsidR="00F40D95">
        <w:t>immoral</w:t>
      </w:r>
      <w:r w:rsidR="00147920">
        <w:t xml:space="preserve"> person who has good and </w:t>
      </w:r>
      <w:r w:rsidR="00F40D95">
        <w:t>immoral person who has</w:t>
      </w:r>
      <w:r w:rsidR="00147920">
        <w:t xml:space="preserve"> bad. In </w:t>
      </w:r>
      <w:proofErr w:type="gramStart"/>
      <w:r w:rsidR="00147920">
        <w:t>addition</w:t>
      </w:r>
      <w:proofErr w:type="gramEnd"/>
      <w:r w:rsidR="00147920">
        <w:t xml:space="preserve"> the</w:t>
      </w:r>
      <w:r w:rsidR="00ED4726">
        <w:t>re</w:t>
      </w:r>
      <w:r w:rsidR="00147920">
        <w:t xml:space="preserve"> is obviously </w:t>
      </w:r>
      <w:r w:rsidR="00F40D95">
        <w:t>the average</w:t>
      </w:r>
      <w:r w:rsidR="00ED4726">
        <w:t xml:space="preserve"> person. In contrast with </w:t>
      </w:r>
      <w:r w:rsidR="00C63359">
        <w:t>various</w:t>
      </w:r>
      <w:r w:rsidR="00ED4726">
        <w:t xml:space="preserve"> Hassidic thinkers who attempted to expand the </w:t>
      </w:r>
      <w:r w:rsidR="00F40D95">
        <w:t>scope</w:t>
      </w:r>
      <w:r w:rsidR="00ED4726">
        <w:t xml:space="preserve"> </w:t>
      </w:r>
      <w:r w:rsidR="00523D79">
        <w:t xml:space="preserve">of the image </w:t>
      </w:r>
      <w:r w:rsidR="00ED4726">
        <w:t xml:space="preserve">of the virtuous person, </w:t>
      </w:r>
      <w:proofErr w:type="gramStart"/>
      <w:r w:rsidR="00523D79">
        <w:t xml:space="preserve">To </w:t>
      </w:r>
      <w:r w:rsidR="00C97BA6">
        <w:t xml:space="preserve"> make</w:t>
      </w:r>
      <w:proofErr w:type="gramEnd"/>
      <w:r w:rsidR="00C97BA6">
        <w:t xml:space="preserve"> the image</w:t>
      </w:r>
      <w:r w:rsidR="00774247">
        <w:t xml:space="preserve"> </w:t>
      </w:r>
      <w:r w:rsidR="00C63359">
        <w:t>relevant</w:t>
      </w:r>
      <w:r w:rsidR="00C97BA6">
        <w:t xml:space="preserve"> </w:t>
      </w:r>
      <w:r w:rsidR="003262E6">
        <w:t>and</w:t>
      </w:r>
      <w:r w:rsidR="00C97BA6">
        <w:t xml:space="preserve"> a</w:t>
      </w:r>
      <w:r w:rsidR="00C63359">
        <w:t xml:space="preserve"> practical goal </w:t>
      </w:r>
      <w:r w:rsidR="00774247">
        <w:t xml:space="preserve">for </w:t>
      </w:r>
      <w:r w:rsidR="00BB2D20">
        <w:t xml:space="preserve">every Jew, </w:t>
      </w:r>
      <w:r w:rsidR="00774247">
        <w:t xml:space="preserve">like the verse says: </w:t>
      </w:r>
      <w:r w:rsidR="00C63359">
        <w:t xml:space="preserve"> </w:t>
      </w:r>
      <w:r w:rsidR="00BB2D20">
        <w:t>your nation are all virtuous Is. 60:21)</w:t>
      </w:r>
      <w:r w:rsidR="00ED4726">
        <w:t xml:space="preserve"> </w:t>
      </w:r>
      <w:r w:rsidR="00BB2D20">
        <w:t>in the sense that every</w:t>
      </w:r>
      <w:r w:rsidR="00774247">
        <w:t xml:space="preserve"> </w:t>
      </w:r>
      <w:r w:rsidR="00BB2D20">
        <w:t>Jew has a f</w:t>
      </w:r>
      <w:r w:rsidR="00774247">
        <w:t>undamental virtuousness, a</w:t>
      </w:r>
      <w:r w:rsidR="003262E6">
        <w:t xml:space="preserve"> desire and</w:t>
      </w:r>
      <w:r w:rsidR="00774247">
        <w:t xml:space="preserve"> </w:t>
      </w:r>
      <w:r w:rsidR="00C57D82">
        <w:t>longing</w:t>
      </w:r>
      <w:r w:rsidR="00774247">
        <w:t xml:space="preserve"> </w:t>
      </w:r>
      <w:r w:rsidR="00C57D82">
        <w:t>for holiness.</w:t>
      </w:r>
      <w:r w:rsidR="003262E6">
        <w:t xml:space="preserve"> The Rebbe, on the other hand has a narrow and </w:t>
      </w:r>
      <w:r w:rsidR="00936D28">
        <w:t>radical</w:t>
      </w:r>
      <w:r w:rsidR="003262E6">
        <w:t xml:space="preserve"> definition </w:t>
      </w:r>
      <w:r w:rsidR="00936D28">
        <w:t>of virtuousness</w:t>
      </w:r>
      <w:r w:rsidR="003262E6">
        <w:t xml:space="preserve">. </w:t>
      </w:r>
      <w:r w:rsidR="00936D28">
        <w:t xml:space="preserve">In his </w:t>
      </w:r>
      <w:proofErr w:type="gramStart"/>
      <w:r w:rsidR="00936D28">
        <w:t>opinion,  the</w:t>
      </w:r>
      <w:proofErr w:type="gramEnd"/>
      <w:r w:rsidR="00936D28">
        <w:t xml:space="preserve"> virtuous person defines someone who  neve</w:t>
      </w:r>
      <w:r w:rsidR="00965E0A">
        <w:t xml:space="preserve">r </w:t>
      </w:r>
      <w:r w:rsidR="00936D28">
        <w:t>sinned and</w:t>
      </w:r>
      <w:r w:rsidR="00965E0A">
        <w:t xml:space="preserve"> who never</w:t>
      </w:r>
      <w:r w:rsidR="00FD5E73">
        <w:t xml:space="preserve"> will</w:t>
      </w:r>
      <w:r w:rsidR="00965E0A">
        <w:t xml:space="preserve"> sin. Of him It can be said: Evil </w:t>
      </w:r>
      <w:r w:rsidR="00570F7E">
        <w:t>can</w:t>
      </w:r>
      <w:r w:rsidR="00965E0A">
        <w:t>not dwell with you (Psalms 5:5)</w:t>
      </w:r>
      <w:r w:rsidR="007308BF">
        <w:t xml:space="preserve">. In other </w:t>
      </w:r>
      <w:proofErr w:type="gramStart"/>
      <w:r w:rsidR="007308BF">
        <w:t>words</w:t>
      </w:r>
      <w:proofErr w:type="gramEnd"/>
      <w:r w:rsidR="007308BF">
        <w:t xml:space="preserve"> evil in general can’t dwell or live within that person.</w:t>
      </w:r>
    </w:p>
    <w:p w14:paraId="18425218" w14:textId="55ADFC71" w:rsidR="00F40D95" w:rsidRDefault="00FD5E73" w:rsidP="007B1B43">
      <w:r>
        <w:t xml:space="preserve">&lt;&lt; This might be a misprint or more probably a simplification, because the </w:t>
      </w:r>
      <w:proofErr w:type="gramStart"/>
      <w:r>
        <w:t xml:space="preserve">Rebbe  </w:t>
      </w:r>
      <w:r w:rsidR="007308BF">
        <w:t>actually</w:t>
      </w:r>
      <w:proofErr w:type="gramEnd"/>
      <w:r w:rsidR="007308BF">
        <w:t xml:space="preserve"> </w:t>
      </w:r>
      <w:r>
        <w:t>describe</w:t>
      </w:r>
      <w:r w:rsidR="007308BF">
        <w:t>s</w:t>
      </w:r>
      <w:r>
        <w:t xml:space="preserve"> the average person (the </w:t>
      </w:r>
      <w:proofErr w:type="spellStart"/>
      <w:r>
        <w:t>benoni</w:t>
      </w:r>
      <w:proofErr w:type="spellEnd"/>
      <w:r>
        <w:t>)</w:t>
      </w:r>
      <w:r w:rsidR="007308BF">
        <w:t xml:space="preserve"> this way:</w:t>
      </w:r>
      <w:r>
        <w:t xml:space="preserve"> </w:t>
      </w:r>
    </w:p>
    <w:p w14:paraId="4D4B23BB" w14:textId="77777777" w:rsidR="00FD5E73" w:rsidRDefault="00FD5E73" w:rsidP="00FD5E73">
      <w:pPr>
        <w:pStyle w:val="NormalWeb"/>
        <w:shd w:val="clear" w:color="auto" w:fill="FFFFFF"/>
        <w:spacing w:before="0" w:beforeAutospacing="0" w:after="240" w:afterAutospacing="0" w:line="459" w:lineRule="atLeast"/>
      </w:pPr>
      <w:r>
        <w:lastRenderedPageBreak/>
        <w:t>Tanya chapter 12</w:t>
      </w:r>
    </w:p>
    <w:p w14:paraId="44B24EE2" w14:textId="77777777" w:rsidR="007308BF" w:rsidRDefault="00FD5E73" w:rsidP="007308BF">
      <w:r w:rsidRPr="00FD5E73">
        <w:t>The "intermediate man" </w:t>
      </w:r>
      <w:r w:rsidRPr="003E7EE5">
        <w:rPr>
          <w:i/>
          <w:iCs/>
        </w:rPr>
        <w:t>(</w:t>
      </w:r>
      <w:proofErr w:type="spellStart"/>
      <w:r w:rsidRPr="003E7EE5">
        <w:rPr>
          <w:i/>
          <w:iCs/>
        </w:rPr>
        <w:t>benoni</w:t>
      </w:r>
      <w:proofErr w:type="spellEnd"/>
      <w:r w:rsidRPr="003E7EE5">
        <w:rPr>
          <w:i/>
          <w:iCs/>
        </w:rPr>
        <w:t>)</w:t>
      </w:r>
      <w:r w:rsidRPr="00FD5E73">
        <w:t xml:space="preserve"> is he in whom </w:t>
      </w:r>
      <w:r w:rsidR="00643331">
        <w:t>…</w:t>
      </w:r>
      <w:r w:rsidRPr="00FD5E73">
        <w:t xml:space="preserve"> the three "garments" of the animal soul, namely, thought, speech and act </w:t>
      </w:r>
      <w:r w:rsidR="00643331">
        <w:t>…</w:t>
      </w:r>
      <w:r w:rsidRPr="00FD5E73">
        <w:t xml:space="preserve"> do not prevail within him over the divine soul </w:t>
      </w:r>
      <w:r w:rsidR="00643331">
        <w:t>…</w:t>
      </w:r>
      <w:r w:rsidRPr="00FD5E73">
        <w:t xml:space="preserve"> He has never committed, nor ever will commit, any transgression; neither can the name "wicked" be applied to him even temporarily</w:t>
      </w:r>
      <w:r w:rsidR="003E7EE5">
        <w:t xml:space="preserve">, </w:t>
      </w:r>
      <w:r w:rsidR="003E7EE5" w:rsidRPr="003E7EE5">
        <w:t>or even for a moment</w:t>
      </w:r>
      <w:r w:rsidR="003E7EE5">
        <w:t>,</w:t>
      </w:r>
      <w:r w:rsidR="00643331">
        <w:t xml:space="preserve"> </w:t>
      </w:r>
      <w:r w:rsidRPr="00FD5E73">
        <w:t>throughout his life.</w:t>
      </w:r>
      <w:r w:rsidR="003E7EE5">
        <w:t>&gt;&gt;</w:t>
      </w:r>
    </w:p>
    <w:p w14:paraId="320DAF86" w14:textId="77777777" w:rsidR="007308BF" w:rsidRDefault="007308BF" w:rsidP="007308BF"/>
    <w:p w14:paraId="4E51A009" w14:textId="77777777" w:rsidR="007308BF" w:rsidRDefault="007308BF" w:rsidP="007308BF"/>
    <w:p w14:paraId="2C94C440" w14:textId="77777777" w:rsidR="007308BF" w:rsidRDefault="007308BF" w:rsidP="007308BF"/>
    <w:p w14:paraId="55ADB57D" w14:textId="77777777" w:rsidR="007308BF" w:rsidRDefault="007308BF" w:rsidP="007308BF"/>
    <w:p w14:paraId="3469CA28" w14:textId="77777777" w:rsidR="007308BF" w:rsidRDefault="007308BF" w:rsidP="007308BF"/>
    <w:p w14:paraId="12273613" w14:textId="04185461" w:rsidR="00724999" w:rsidRPr="00724999" w:rsidRDefault="007308BF" w:rsidP="007308BF">
      <w:r>
        <w:t xml:space="preserve">Foot </w:t>
      </w:r>
      <w:proofErr w:type="gramStart"/>
      <w:r>
        <w:t>note</w:t>
      </w:r>
      <w:proofErr w:type="gramEnd"/>
      <w:r>
        <w:t xml:space="preserve"> </w:t>
      </w:r>
      <w:r w:rsidR="00C57D82" w:rsidRPr="00724999">
        <w:t xml:space="preserve">3[See for example: after the sin of </w:t>
      </w:r>
      <w:proofErr w:type="spellStart"/>
      <w:r w:rsidR="00C57D82" w:rsidRPr="00724999">
        <w:t>of</w:t>
      </w:r>
      <w:proofErr w:type="spellEnd"/>
      <w:r w:rsidR="00C57D82" w:rsidRPr="00724999">
        <w:t xml:space="preserve"> the golden calf</w:t>
      </w:r>
      <w:r w:rsidR="004D0546" w:rsidRPr="00724999">
        <w:t xml:space="preserve">, when they returned to a state of </w:t>
      </w:r>
      <w:r w:rsidR="00B713EA" w:rsidRPr="00724999">
        <w:t>/</w:t>
      </w:r>
      <w:r w:rsidR="00F40D95" w:rsidRPr="00724999">
        <w:t>contamination</w:t>
      </w:r>
      <w:r w:rsidR="00B713EA" w:rsidRPr="00724999">
        <w:t xml:space="preserve"> as is known, when there was no universal virtuous person and each and every individual Israelite must be a virtuous person f</w:t>
      </w:r>
      <w:r w:rsidR="00E01278" w:rsidRPr="00724999">
        <w:t>or the world to subsist. (</w:t>
      </w:r>
      <w:proofErr w:type="spellStart"/>
      <w:r w:rsidR="00724999" w:rsidRPr="00724999">
        <w:t>Maor</w:t>
      </w:r>
      <w:proofErr w:type="spellEnd"/>
      <w:r w:rsidR="00724999" w:rsidRPr="00724999">
        <w:t xml:space="preserve"> </w:t>
      </w:r>
      <w:proofErr w:type="spellStart"/>
      <w:r w:rsidR="00724999" w:rsidRPr="00724999">
        <w:t>Einayim</w:t>
      </w:r>
      <w:proofErr w:type="spellEnd"/>
      <w:r w:rsidR="00724999" w:rsidRPr="00724999">
        <w:t xml:space="preserve"> Rabi Nachum of Chernobyl</w:t>
      </w:r>
      <w:r w:rsidR="00491E49">
        <w:t xml:space="preserve"> Yitro </w:t>
      </w:r>
      <w:proofErr w:type="spellStart"/>
      <w:r w:rsidR="00491E49">
        <w:t>sv</w:t>
      </w:r>
      <w:proofErr w:type="spellEnd"/>
      <w:r w:rsidR="00491E49">
        <w:t xml:space="preserve"> </w:t>
      </w:r>
      <w:proofErr w:type="spellStart"/>
      <w:r w:rsidR="00491E49">
        <w:t>kol</w:t>
      </w:r>
      <w:proofErr w:type="spellEnd"/>
      <w:r w:rsidR="00491E49">
        <w:t xml:space="preserve"> </w:t>
      </w:r>
      <w:proofErr w:type="spellStart"/>
      <w:r w:rsidR="00491E49">
        <w:t>zeh</w:t>
      </w:r>
      <w:proofErr w:type="spellEnd"/>
      <w:r w:rsidR="00491E49">
        <w:t>….</w:t>
      </w:r>
    </w:p>
    <w:p w14:paraId="338ABD88" w14:textId="0552401C" w:rsidR="007B1B43" w:rsidRDefault="007B1B43" w:rsidP="007B1B43">
      <w:pPr>
        <w:rPr>
          <w:rFonts w:ascii="Arial" w:hAnsi="Arial" w:cs="Arial"/>
          <w:color w:val="1A1A1A"/>
          <w:sz w:val="74"/>
          <w:szCs w:val="74"/>
        </w:rPr>
      </w:pPr>
    </w:p>
    <w:p w14:paraId="2B1C13CB" w14:textId="6C95CBF7" w:rsidR="001F5503" w:rsidRDefault="001F5503"/>
    <w:p w14:paraId="3B91CB64" w14:textId="4FE12FB1" w:rsidR="00B73D8F" w:rsidRDefault="002D05B1">
      <w:r>
        <w:t>Traditionally, it’s taught</w:t>
      </w:r>
      <w:r w:rsidR="00566528">
        <w:t xml:space="preserve"> in </w:t>
      </w:r>
      <w:proofErr w:type="spellStart"/>
      <w:r w:rsidR="00566528">
        <w:t>Habad</w:t>
      </w:r>
      <w:proofErr w:type="spellEnd"/>
      <w:r w:rsidR="00566528">
        <w:t xml:space="preserve"> circles</w:t>
      </w:r>
      <w:r>
        <w:t xml:space="preserve"> that this</w:t>
      </w:r>
      <w:r w:rsidR="00DD0B0C">
        <w:t xml:space="preserve"> relates to</w:t>
      </w:r>
      <w:r w:rsidR="002F38D6">
        <w:t xml:space="preserve"> the</w:t>
      </w:r>
      <w:r w:rsidR="00DD0B0C">
        <w:t xml:space="preserve"> </w:t>
      </w:r>
      <w:r w:rsidR="002F38D6">
        <w:t>mainstream</w:t>
      </w:r>
      <w:r w:rsidR="00DD0B0C">
        <w:t xml:space="preserve"> </w:t>
      </w:r>
      <w:proofErr w:type="gramStart"/>
      <w:r w:rsidR="00DD0B0C">
        <w:t>non Jews</w:t>
      </w:r>
      <w:proofErr w:type="gramEnd"/>
      <w:r w:rsidR="00DD0B0C">
        <w:t xml:space="preserve">, however </w:t>
      </w:r>
      <w:r>
        <w:t>the</w:t>
      </w:r>
      <w:r w:rsidR="00DD0B0C">
        <w:t xml:space="preserve"> </w:t>
      </w:r>
      <w:r w:rsidR="00DD0B0C" w:rsidRPr="00DD0B0C">
        <w:rPr>
          <w:rFonts w:cs="Arial"/>
          <w:rtl/>
        </w:rPr>
        <w:t>חסידי אומות העולם</w:t>
      </w:r>
      <w:r w:rsidR="008453B7">
        <w:rPr>
          <w:rFonts w:cs="Arial"/>
        </w:rPr>
        <w:t xml:space="preserve">, </w:t>
      </w:r>
      <w:r w:rsidR="00184879">
        <w:t>r</w:t>
      </w:r>
      <w:r w:rsidR="00184879" w:rsidRPr="00184879">
        <w:t xml:space="preserve">ighteous </w:t>
      </w:r>
      <w:r w:rsidR="00184879">
        <w:t>of</w:t>
      </w:r>
      <w:r w:rsidR="00184879" w:rsidRPr="00184879">
        <w:t xml:space="preserve"> the </w:t>
      </w:r>
      <w:r w:rsidR="00184879">
        <w:t>n</w:t>
      </w:r>
      <w:r w:rsidR="00184879" w:rsidRPr="00184879">
        <w:t>ations</w:t>
      </w:r>
      <w:r w:rsidR="00184879">
        <w:t>, have a share in the world-to-come (see Maimonides Kings 8:</w:t>
      </w:r>
      <w:r w:rsidR="00D21467">
        <w:t>11)</w:t>
      </w:r>
      <w:r w:rsidR="00B84C12">
        <w:t xml:space="preserve"> and </w:t>
      </w:r>
      <w:r w:rsidR="002F38D6">
        <w:t>are morally good</w:t>
      </w:r>
      <w:r w:rsidR="00566528">
        <w:t xml:space="preserve"> in an altruistic sense.</w:t>
      </w:r>
    </w:p>
    <w:p w14:paraId="5A95D817" w14:textId="52901D09" w:rsidR="00D32E97" w:rsidRDefault="004738D7">
      <w:r>
        <w:rPr>
          <w:b/>
          <w:bCs/>
        </w:rPr>
        <w:t xml:space="preserve">Hillel </w:t>
      </w:r>
      <w:proofErr w:type="spellStart"/>
      <w:r>
        <w:rPr>
          <w:b/>
          <w:bCs/>
        </w:rPr>
        <w:t>HaLevi</w:t>
      </w:r>
      <w:proofErr w:type="spellEnd"/>
      <w:r>
        <w:rPr>
          <w:b/>
          <w:bCs/>
        </w:rPr>
        <w:t xml:space="preserve"> </w:t>
      </w:r>
      <w:proofErr w:type="spellStart"/>
      <w:r>
        <w:rPr>
          <w:b/>
          <w:bCs/>
        </w:rPr>
        <w:t>Malisov</w:t>
      </w:r>
      <w:proofErr w:type="spellEnd"/>
      <w:r>
        <w:rPr>
          <w:b/>
          <w:bCs/>
        </w:rPr>
        <w:t xml:space="preserve"> of </w:t>
      </w:r>
      <w:proofErr w:type="spellStart"/>
      <w:r>
        <w:rPr>
          <w:b/>
          <w:bCs/>
        </w:rPr>
        <w:t>Paritch</w:t>
      </w:r>
      <w:proofErr w:type="spellEnd"/>
      <w:r>
        <w:t xml:space="preserve">, a </w:t>
      </w:r>
      <w:hyperlink r:id="rId4" w:tooltip="Levite" w:history="1">
        <w:proofErr w:type="spellStart"/>
        <w:r>
          <w:rPr>
            <w:rStyle w:val="Hyperlink"/>
          </w:rPr>
          <w:t>levite</w:t>
        </w:r>
        <w:proofErr w:type="spellEnd"/>
      </w:hyperlink>
      <w:r>
        <w:t xml:space="preserve"> by birth, commonly known as </w:t>
      </w:r>
      <w:hyperlink r:id="rId5" w:tooltip="Reb (Yiddish)" w:history="1">
        <w:r>
          <w:rPr>
            <w:rStyle w:val="Hyperlink"/>
          </w:rPr>
          <w:t>Reb</w:t>
        </w:r>
      </w:hyperlink>
      <w:r>
        <w:t xml:space="preserve"> </w:t>
      </w:r>
      <w:r>
        <w:rPr>
          <w:b/>
          <w:bCs/>
        </w:rPr>
        <w:t xml:space="preserve">Hillel </w:t>
      </w:r>
      <w:proofErr w:type="spellStart"/>
      <w:r>
        <w:rPr>
          <w:b/>
          <w:bCs/>
        </w:rPr>
        <w:t>Paritcher</w:t>
      </w:r>
      <w:proofErr w:type="spellEnd"/>
      <w:r>
        <w:t xml:space="preserve"> (1795-1864</w:t>
      </w:r>
    </w:p>
    <w:p w14:paraId="12F2A2BE" w14:textId="47BC8D65" w:rsidR="00036BFA" w:rsidRDefault="002D05B1">
      <w:r>
        <w:t xml:space="preserve">Commentary on </w:t>
      </w:r>
      <w:proofErr w:type="spellStart"/>
      <w:r>
        <w:rPr>
          <w:i/>
          <w:iCs/>
        </w:rPr>
        <w:t>Kuntres</w:t>
      </w:r>
      <w:proofErr w:type="spellEnd"/>
      <w:r>
        <w:rPr>
          <w:i/>
          <w:iCs/>
        </w:rPr>
        <w:t xml:space="preserve"> </w:t>
      </w:r>
      <w:proofErr w:type="spellStart"/>
      <w:r>
        <w:rPr>
          <w:i/>
          <w:iCs/>
        </w:rPr>
        <w:t>HaHispa'alus</w:t>
      </w:r>
      <w:proofErr w:type="spellEnd"/>
      <w:r>
        <w:t xml:space="preserve"> of Rabbi </w:t>
      </w:r>
      <w:proofErr w:type="spellStart"/>
      <w:r>
        <w:t>Dovber</w:t>
      </w:r>
      <w:proofErr w:type="spellEnd"/>
      <w:r>
        <w:t xml:space="preserve"> of Lubavitch.</w:t>
      </w:r>
    </w:p>
    <w:p w14:paraId="27894857" w14:textId="0C6AFDD3" w:rsidR="002D05B1" w:rsidRDefault="002D05B1">
      <w:r>
        <w:t xml:space="preserve">See </w:t>
      </w:r>
      <w:proofErr w:type="spellStart"/>
      <w:r>
        <w:t>likutei</w:t>
      </w:r>
      <w:proofErr w:type="spellEnd"/>
      <w:r>
        <w:t xml:space="preserve"> </w:t>
      </w:r>
      <w:proofErr w:type="spellStart"/>
      <w:r>
        <w:t>amarim</w:t>
      </w:r>
      <w:proofErr w:type="spellEnd"/>
      <w:r>
        <w:t xml:space="preserve"> </w:t>
      </w:r>
      <w:proofErr w:type="spellStart"/>
      <w:r>
        <w:t>tanya</w:t>
      </w:r>
      <w:proofErr w:type="spellEnd"/>
      <w:r>
        <w:t xml:space="preserve"> with the commentary </w:t>
      </w:r>
      <w:proofErr w:type="spellStart"/>
      <w:r>
        <w:t>Hasidut</w:t>
      </w:r>
      <w:proofErr w:type="spellEnd"/>
      <w:r>
        <w:t xml:space="preserve"> </w:t>
      </w:r>
      <w:proofErr w:type="spellStart"/>
      <w:proofErr w:type="gramStart"/>
      <w:r>
        <w:t>Mebhueret</w:t>
      </w:r>
      <w:proofErr w:type="spellEnd"/>
      <w:r>
        <w:t xml:space="preserve">  </w:t>
      </w:r>
      <w:proofErr w:type="spellStart"/>
      <w:r>
        <w:t>Heichal</w:t>
      </w:r>
      <w:proofErr w:type="spellEnd"/>
      <w:proofErr w:type="gramEnd"/>
      <w:r>
        <w:t xml:space="preserve"> Menachem 2008</w:t>
      </w:r>
      <w:r w:rsidR="00A475F4">
        <w:t xml:space="preserve"> page </w:t>
      </w:r>
    </w:p>
    <w:p w14:paraId="7F984397" w14:textId="0F66040D" w:rsidR="00831476" w:rsidRDefault="00831476"/>
    <w:p w14:paraId="57B61481" w14:textId="5C82D24D" w:rsidR="00831476" w:rsidRDefault="00831476">
      <w:r>
        <w:t xml:space="preserve">In order to explain and clarify the difference between the virtuous and </w:t>
      </w:r>
      <w:proofErr w:type="gramStart"/>
      <w:r>
        <w:t>the  immoral</w:t>
      </w:r>
      <w:proofErr w:type="gramEnd"/>
      <w:r w:rsidR="006205DD">
        <w:t xml:space="preserve"> persons, the author of the Tanya follows the words of Rabbi </w:t>
      </w:r>
      <w:proofErr w:type="spellStart"/>
      <w:r w:rsidR="006205DD">
        <w:t>Hayyim</w:t>
      </w:r>
      <w:proofErr w:type="spellEnd"/>
      <w:r w:rsidR="006205DD">
        <w:t xml:space="preserve"> Vital</w:t>
      </w:r>
      <w:r w:rsidR="0065429C">
        <w:t xml:space="preserve"> and identifies a dualism  in each person that represents itself as two souls.</w:t>
      </w:r>
    </w:p>
    <w:p w14:paraId="21CABC80" w14:textId="50351991" w:rsidR="0065429C" w:rsidRDefault="0065429C"/>
    <w:p w14:paraId="2022A53F" w14:textId="6C2A25FF" w:rsidR="00B85A27" w:rsidRDefault="00B85A27"/>
    <w:p w14:paraId="778F2ECC" w14:textId="4B035307" w:rsidR="00B85A27" w:rsidRDefault="00B85A27" w:rsidP="00B85A27">
      <w:r>
        <w:t>--------------------------------------- tree of life -------------------------------------------</w:t>
      </w:r>
    </w:p>
    <w:p w14:paraId="2C62A7C2" w14:textId="41FAD10F" w:rsidR="0065429C" w:rsidRPr="00947215" w:rsidRDefault="00947215">
      <w:r w:rsidRPr="00947215">
        <w:t xml:space="preserve">The explanation of the matter is based on what </w:t>
      </w:r>
      <w:proofErr w:type="spellStart"/>
      <w:r w:rsidRPr="00947215">
        <w:t>Rav</w:t>
      </w:r>
      <w:proofErr w:type="spellEnd"/>
      <w:r w:rsidRPr="00947215">
        <w:t xml:space="preserve"> Chaim Vital wrote in </w:t>
      </w:r>
      <w:proofErr w:type="spellStart"/>
      <w:r w:rsidRPr="00947215">
        <w:t>Shaar</w:t>
      </w:r>
      <w:proofErr w:type="spellEnd"/>
      <w:r w:rsidRPr="00947215">
        <w:t xml:space="preserve"> </w:t>
      </w:r>
      <w:proofErr w:type="spellStart"/>
      <w:r w:rsidRPr="00947215">
        <w:t>Hakedushah</w:t>
      </w:r>
      <w:proofErr w:type="spellEnd"/>
      <w:r w:rsidRPr="00947215">
        <w:t xml:space="preserve"> </w:t>
      </w:r>
      <w:r>
        <w:br/>
      </w:r>
      <w:r w:rsidRPr="00947215">
        <w:t>(a15</w:t>
      </w:r>
      <w:r>
        <w:br/>
      </w:r>
      <w:r w:rsidRPr="00947215">
        <w:lastRenderedPageBreak/>
        <w:t xml:space="preserve">work of </w:t>
      </w:r>
      <w:proofErr w:type="spellStart"/>
      <w:r w:rsidRPr="00947215">
        <w:t>mussar</w:t>
      </w:r>
      <w:proofErr w:type="spellEnd"/>
      <w:r w:rsidRPr="00947215">
        <w:t xml:space="preserve">, inspiring discipline, written by </w:t>
      </w:r>
      <w:proofErr w:type="spellStart"/>
      <w:r w:rsidRPr="00947215">
        <w:t>Rav</w:t>
      </w:r>
      <w:proofErr w:type="spellEnd"/>
      <w:r w:rsidRPr="00947215">
        <w:t xml:space="preserve"> Chaim Vital, Of Blessed Memory,) that each</w:t>
      </w:r>
      <w:r>
        <w:br/>
      </w:r>
      <w:r w:rsidRPr="00947215">
        <w:t>member of the Jewish nation - both the righteous and the wicked - have two souls. As it is</w:t>
      </w:r>
      <w:r>
        <w:br/>
      </w:r>
      <w:r w:rsidRPr="00947215">
        <w:t>written, “And souls I made.” These create two life forces, one life force from the side of the evil</w:t>
      </w:r>
      <w:r>
        <w:br/>
      </w:r>
      <w:r w:rsidRPr="00947215">
        <w:t xml:space="preserve">husks, the </w:t>
      </w:r>
      <w:proofErr w:type="spellStart"/>
      <w:r w:rsidRPr="00947215">
        <w:t>sitra</w:t>
      </w:r>
      <w:proofErr w:type="spellEnd"/>
      <w:r w:rsidRPr="00947215">
        <w:t xml:space="preserve"> </w:t>
      </w:r>
      <w:proofErr w:type="spellStart"/>
      <w:r w:rsidRPr="00947215">
        <w:t>achra</w:t>
      </w:r>
      <w:proofErr w:type="spellEnd"/>
      <w:r w:rsidRPr="00947215">
        <w:t>, the Other Side, and this piece of the soul clothes itself in the blood of the</w:t>
      </w:r>
      <w:r>
        <w:br/>
      </w:r>
      <w:r w:rsidRPr="00947215">
        <w:t>person to enliven the body, as it is written, “For the soul of the flesh is in the blood.”</w:t>
      </w:r>
    </w:p>
    <w:p w14:paraId="4E3307A3" w14:textId="16B8D43B" w:rsidR="00947215" w:rsidRPr="00947215" w:rsidRDefault="00947215"/>
    <w:p w14:paraId="4BB29102" w14:textId="42155F4D" w:rsidR="00947215" w:rsidRDefault="00947215">
      <w:r w:rsidRPr="00947215">
        <w:t xml:space="preserve">This matter can be explained based on a teaching of </w:t>
      </w:r>
      <w:proofErr w:type="spellStart"/>
      <w:r w:rsidRPr="00947215">
        <w:t>HaRav</w:t>
      </w:r>
      <w:proofErr w:type="spellEnd"/>
      <w:r w:rsidRPr="00947215">
        <w:t xml:space="preserve"> Chaim Vital </w:t>
      </w:r>
      <w:proofErr w:type="spellStart"/>
      <w:r w:rsidRPr="00947215">
        <w:t>o.b.m</w:t>
      </w:r>
      <w:proofErr w:type="spellEnd"/>
      <w:r w:rsidRPr="00947215">
        <w:t xml:space="preserve">. </w:t>
      </w:r>
      <w:r>
        <w:br/>
      </w:r>
      <w:r w:rsidRPr="00947215">
        <w:t>found in the18</w:t>
      </w:r>
      <w:r>
        <w:br/>
      </w:r>
      <w:r w:rsidRPr="00947215">
        <w:t xml:space="preserve">book </w:t>
      </w:r>
      <w:proofErr w:type="spellStart"/>
      <w:r w:rsidRPr="00947215">
        <w:t>Shaar</w:t>
      </w:r>
      <w:proofErr w:type="spellEnd"/>
      <w:r w:rsidRPr="00947215">
        <w:t xml:space="preserve"> </w:t>
      </w:r>
      <w:proofErr w:type="spellStart"/>
      <w:r w:rsidRPr="00947215">
        <w:t>Hakedusha</w:t>
      </w:r>
      <w:proofErr w:type="spellEnd"/>
      <w:r w:rsidRPr="00947215">
        <w:t>, the Gates of Holiness. He writes that every Jew, no matter if he is a</w:t>
      </w:r>
      <w:r>
        <w:br/>
      </w:r>
      <w:proofErr w:type="spellStart"/>
      <w:r w:rsidRPr="00947215">
        <w:t>tzadik</w:t>
      </w:r>
      <w:proofErr w:type="spellEnd"/>
      <w:r w:rsidRPr="00947215">
        <w:t xml:space="preserve"> or a </w:t>
      </w:r>
      <w:proofErr w:type="spellStart"/>
      <w:r w:rsidRPr="00947215">
        <w:t>rasha</w:t>
      </w:r>
      <w:proofErr w:type="spellEnd"/>
      <w:r w:rsidRPr="00947215">
        <w:t>, has two souls (</w:t>
      </w:r>
      <w:proofErr w:type="spellStart"/>
      <w:r w:rsidRPr="00947215">
        <w:t>neshamos</w:t>
      </w:r>
      <w:proofErr w:type="spellEnd"/>
      <w:r w:rsidRPr="00947215">
        <w:t>) as the verse states, “And I created souls.” These are</w:t>
      </w:r>
      <w:r>
        <w:br/>
      </w:r>
      <w:r w:rsidRPr="00947215">
        <w:t>the two life-forces (</w:t>
      </w:r>
      <w:proofErr w:type="spellStart"/>
      <w:r w:rsidRPr="00947215">
        <w:t>nefashos</w:t>
      </w:r>
      <w:proofErr w:type="spellEnd"/>
      <w:r w:rsidRPr="00947215">
        <w:t>). One is from the side of the “</w:t>
      </w:r>
      <w:proofErr w:type="spellStart"/>
      <w:r w:rsidRPr="00947215">
        <w:t>kelippah</w:t>
      </w:r>
      <w:proofErr w:type="spellEnd"/>
      <w:proofErr w:type="gramStart"/>
      <w:r w:rsidRPr="00947215">
        <w:t>”,the</w:t>
      </w:r>
      <w:proofErr w:type="gramEnd"/>
      <w:r w:rsidRPr="00947215">
        <w:t xml:space="preserve"> husks, the “Other</w:t>
      </w:r>
      <w:r>
        <w:br/>
      </w:r>
      <w:r w:rsidRPr="00947215">
        <w:t>side” (the side of evil), and it is clothed in the blood of man to sustain the body, as the verse</w:t>
      </w:r>
      <w:r>
        <w:br/>
      </w:r>
      <w:r w:rsidRPr="00947215">
        <w:t>states, “For the soul (</w:t>
      </w:r>
      <w:proofErr w:type="spellStart"/>
      <w:r w:rsidRPr="00947215">
        <w:t>nefesh</w:t>
      </w:r>
      <w:proofErr w:type="spellEnd"/>
      <w:r w:rsidRPr="00947215">
        <w:t>) of the flesh is in the blood.”</w:t>
      </w:r>
    </w:p>
    <w:p w14:paraId="48F5D1C2" w14:textId="4B26CDB4" w:rsidR="00947215" w:rsidRDefault="00947215">
      <w:pPr>
        <w:rPr>
          <w:rFonts w:ascii="Arial" w:hAnsi="Arial" w:cs="Arial"/>
          <w:sz w:val="30"/>
          <w:szCs w:val="30"/>
        </w:rPr>
      </w:pPr>
      <w:r w:rsidRPr="00947215">
        <w:t>And from it (the animal soul) stem all the evil attributes, from the four evil foundations that are</w:t>
      </w:r>
      <w:r>
        <w:br/>
      </w:r>
      <w:r w:rsidRPr="00947215">
        <w:t>contained within it. They are: Anger and Haughtiness, from the foundation of Fire, which flares</w:t>
      </w:r>
      <w:r>
        <w:br/>
      </w:r>
      <w:r w:rsidRPr="00947215">
        <w:t>upwards. Desire for physical pleasures, from the foundation of Water, as water nourishes many</w:t>
      </w:r>
      <w:r>
        <w:br/>
      </w:r>
      <w:r w:rsidRPr="00947215">
        <w:t>enjoyable delights. Frivolity, Mockery, Self-Glorification, and speaking words of no purpose are</w:t>
      </w:r>
      <w:r>
        <w:br/>
      </w:r>
      <w:r w:rsidRPr="00947215">
        <w:t>rooted in the foundation of Wind. Finally, Laziness and Depression are from the foundation of</w:t>
      </w:r>
      <w:r>
        <w:br/>
      </w:r>
      <w:r w:rsidRPr="00947215">
        <w:t>Dust</w:t>
      </w:r>
      <w:r>
        <w:rPr>
          <w:rFonts w:ascii="Arial" w:hAnsi="Arial" w:cs="Arial"/>
          <w:sz w:val="30"/>
          <w:szCs w:val="30"/>
        </w:rPr>
        <w:t>.</w:t>
      </w:r>
    </w:p>
    <w:p w14:paraId="2AAE4FC1" w14:textId="7C365F06" w:rsidR="00B85A27" w:rsidRDefault="00B85A27">
      <w:pPr>
        <w:rPr>
          <w:rFonts w:ascii="Arial" w:hAnsi="Arial" w:cs="Arial"/>
          <w:sz w:val="30"/>
          <w:szCs w:val="30"/>
        </w:rPr>
      </w:pPr>
    </w:p>
    <w:p w14:paraId="4CE8670F" w14:textId="13877F8E" w:rsidR="00B85A27" w:rsidRDefault="00B85A27">
      <w:pPr>
        <w:rPr>
          <w:rFonts w:ascii="Arial" w:hAnsi="Arial" w:cs="Arial"/>
          <w:sz w:val="30"/>
          <w:szCs w:val="30"/>
        </w:rPr>
      </w:pPr>
      <w:r>
        <w:rPr>
          <w:rFonts w:ascii="Arial" w:hAnsi="Arial" w:cs="Arial"/>
          <w:sz w:val="30"/>
          <w:szCs w:val="30"/>
        </w:rPr>
        <w:t xml:space="preserve">------- </w:t>
      </w:r>
      <w:proofErr w:type="spellStart"/>
      <w:r>
        <w:rPr>
          <w:rFonts w:ascii="Arial" w:hAnsi="Arial" w:cs="Arial"/>
          <w:sz w:val="30"/>
          <w:szCs w:val="30"/>
        </w:rPr>
        <w:t>sefaria</w:t>
      </w:r>
      <w:proofErr w:type="spellEnd"/>
      <w:r>
        <w:rPr>
          <w:rFonts w:ascii="Arial" w:hAnsi="Arial" w:cs="Arial"/>
          <w:sz w:val="30"/>
          <w:szCs w:val="30"/>
        </w:rPr>
        <w:t>--------------------------------------------------------------------</w:t>
      </w:r>
    </w:p>
    <w:p w14:paraId="7DB3D235" w14:textId="6C91D85F" w:rsidR="00B85A27" w:rsidRDefault="00B85A27">
      <w:proofErr w:type="gramStart"/>
      <w:r>
        <w:t>So</w:t>
      </w:r>
      <w:proofErr w:type="gramEnd"/>
      <w:r>
        <w:t xml:space="preserve"> to explain this idea, based on what Rabbi Chaim Vital </w:t>
      </w:r>
      <w:proofErr w:type="spellStart"/>
      <w:r>
        <w:t>ob"m</w:t>
      </w:r>
      <w:proofErr w:type="spellEnd"/>
      <w:r>
        <w:t xml:space="preserve"> writes in Shar </w:t>
      </w:r>
      <w:proofErr w:type="spellStart"/>
      <w:r>
        <w:t>Hakdusha</w:t>
      </w:r>
      <w:proofErr w:type="spellEnd"/>
      <w:r>
        <w:t xml:space="preserve"> (and in </w:t>
      </w:r>
      <w:proofErr w:type="spellStart"/>
      <w:r>
        <w:t>Eitz</w:t>
      </w:r>
      <w:proofErr w:type="spellEnd"/>
      <w:r>
        <w:t xml:space="preserve"> Chaim-Shar 50 Chapter 2), that every Jew, a Righteous person (Tzadik) and a wicked person (</w:t>
      </w:r>
      <w:proofErr w:type="spellStart"/>
      <w:r>
        <w:t>Rasha</w:t>
      </w:r>
      <w:proofErr w:type="spellEnd"/>
      <w:r>
        <w:t>), has two souls, as it is written (</w:t>
      </w:r>
      <w:hyperlink r:id="rId6" w:history="1">
        <w:r>
          <w:rPr>
            <w:rStyle w:val="Hyperlink"/>
          </w:rPr>
          <w:t>Yeshayahu 57 16</w:t>
        </w:r>
      </w:hyperlink>
      <w:r>
        <w:t>) "and I have made 2 souls", and these are the two souls.</w:t>
      </w:r>
      <w:r w:rsidRPr="00B85A27">
        <w:t xml:space="preserve"> </w:t>
      </w:r>
      <w:proofErr w:type="gramStart"/>
      <w:r>
        <w:t>So</w:t>
      </w:r>
      <w:proofErr w:type="gramEnd"/>
      <w:r>
        <w:t xml:space="preserve"> to explain this idea, based on what Rabbi Chaim Vital </w:t>
      </w:r>
      <w:proofErr w:type="spellStart"/>
      <w:r>
        <w:t>ob"m</w:t>
      </w:r>
      <w:proofErr w:type="spellEnd"/>
      <w:r>
        <w:t xml:space="preserve"> writes in Shar </w:t>
      </w:r>
      <w:proofErr w:type="spellStart"/>
      <w:r>
        <w:t>Hakdusha</w:t>
      </w:r>
      <w:proofErr w:type="spellEnd"/>
      <w:r>
        <w:t xml:space="preserve"> (and in </w:t>
      </w:r>
      <w:proofErr w:type="spellStart"/>
      <w:r>
        <w:t>Eitz</w:t>
      </w:r>
      <w:proofErr w:type="spellEnd"/>
      <w:r>
        <w:t xml:space="preserve"> Chaim-Shar 50 Chapter 2), that every Jew, a Righteous person (Tzadik) and a wicked person (</w:t>
      </w:r>
      <w:proofErr w:type="spellStart"/>
      <w:r>
        <w:t>Rasha</w:t>
      </w:r>
      <w:proofErr w:type="spellEnd"/>
      <w:r>
        <w:t>), has two souls, as it is written (</w:t>
      </w:r>
      <w:hyperlink r:id="rId7" w:history="1">
        <w:r>
          <w:rPr>
            <w:rStyle w:val="Hyperlink"/>
          </w:rPr>
          <w:t>Yeshayahu 57 16</w:t>
        </w:r>
      </w:hyperlink>
      <w:r>
        <w:t>) "and I have made 2 souls", and these are the two souls.</w:t>
      </w:r>
    </w:p>
    <w:p w14:paraId="3226ADBF" w14:textId="10E44E55" w:rsidR="00B85A27" w:rsidRDefault="00B85A27"/>
    <w:p w14:paraId="219DD378" w14:textId="53C56246" w:rsidR="00B85A27" w:rsidRDefault="00B85A27">
      <w:r>
        <w:t xml:space="preserve">The first Soul is from </w:t>
      </w:r>
      <w:proofErr w:type="spellStart"/>
      <w:r>
        <w:t>Kelipa</w:t>
      </w:r>
      <w:proofErr w:type="spellEnd"/>
      <w:r>
        <w:t xml:space="preserve"> and the other (unholy) side, and it is enclothed in a person's blood to give life to the body, and as it's written (</w:t>
      </w:r>
      <w:hyperlink r:id="rId8" w:history="1">
        <w:r>
          <w:rPr>
            <w:rStyle w:val="Hyperlink"/>
          </w:rPr>
          <w:t>Leviticus 17,11</w:t>
        </w:r>
      </w:hyperlink>
      <w:r>
        <w:t>): ''for the Soul of the flesh is in the blood''. and from it (the soul) comes all bad character traits, from the four evil elements within it. Which are: anger and arrogance from the element of fire which rises. and desirable pleasures are from the element of water, for water plants all sorts of pleasure.</w:t>
      </w:r>
    </w:p>
    <w:p w14:paraId="5657FE4E" w14:textId="2D41B56D" w:rsidR="00B85A27" w:rsidRDefault="00B85A27" w:rsidP="00B85A27">
      <w:r>
        <w:t xml:space="preserve"> The souls of the people of the world, however, emanate from the other, unclean </w:t>
      </w:r>
      <w:proofErr w:type="spellStart"/>
      <w:r>
        <w:t>klipot</w:t>
      </w:r>
      <w:proofErr w:type="spellEnd"/>
      <w:r>
        <w:t xml:space="preserve"> which contain no good whatsoever. As written in Etz Chayim (portal 49 chapter 3) that all the good that the people do, is done out of selfish motivations. </w:t>
      </w:r>
      <w:proofErr w:type="gramStart"/>
      <w:r>
        <w:t>So</w:t>
      </w:r>
      <w:proofErr w:type="gramEnd"/>
      <w:r>
        <w:t xml:space="preserve"> the </w:t>
      </w:r>
      <w:proofErr w:type="spellStart"/>
      <w:r>
        <w:t>Gemara</w:t>
      </w:r>
      <w:proofErr w:type="spellEnd"/>
      <w:r>
        <w:t xml:space="preserve"> comments (</w:t>
      </w:r>
      <w:proofErr w:type="spellStart"/>
      <w:r>
        <w:fldChar w:fldCharType="begin"/>
      </w:r>
      <w:r>
        <w:instrText xml:space="preserve"> HYPERLINK "/Bava_Batra.10b" </w:instrText>
      </w:r>
      <w:r>
        <w:fldChar w:fldCharType="separate"/>
      </w:r>
      <w:r>
        <w:rPr>
          <w:rStyle w:val="Hyperlink"/>
        </w:rPr>
        <w:t>Bava</w:t>
      </w:r>
      <w:proofErr w:type="spellEnd"/>
      <w:r>
        <w:rPr>
          <w:rStyle w:val="Hyperlink"/>
        </w:rPr>
        <w:t xml:space="preserve"> Batra 10b</w:t>
      </w:r>
      <w:r>
        <w:fldChar w:fldCharType="end"/>
      </w:r>
      <w:r>
        <w:t>.) on the verse (</w:t>
      </w:r>
      <w:proofErr w:type="spellStart"/>
      <w:r>
        <w:fldChar w:fldCharType="begin"/>
      </w:r>
      <w:r>
        <w:instrText xml:space="preserve"> HYPERLINK "/Proverbs.14.34" </w:instrText>
      </w:r>
      <w:r>
        <w:fldChar w:fldCharType="separate"/>
      </w:r>
      <w:r>
        <w:rPr>
          <w:rStyle w:val="Hyperlink"/>
        </w:rPr>
        <w:t>Mishlei</w:t>
      </w:r>
      <w:proofErr w:type="spellEnd"/>
      <w:r>
        <w:rPr>
          <w:rStyle w:val="Hyperlink"/>
        </w:rPr>
        <w:t xml:space="preserve"> 14:34</w:t>
      </w:r>
      <w:r>
        <w:fldChar w:fldCharType="end"/>
      </w:r>
      <w:r>
        <w:t>), "The kindness of the people is sin"- that all the charity and kindness done by the people of the world is only for their self-glorification. etc.</w:t>
      </w:r>
    </w:p>
    <w:p w14:paraId="4CD9F3F5" w14:textId="6070E448" w:rsidR="00D81C8B" w:rsidRDefault="00D81C8B" w:rsidP="00B85A27"/>
    <w:p w14:paraId="65F275AC" w14:textId="18A0455B" w:rsidR="00D81C8B" w:rsidRDefault="00D81C8B" w:rsidP="00B85A27">
      <w:r>
        <w:t xml:space="preserve">----------------- </w:t>
      </w:r>
      <w:proofErr w:type="spellStart"/>
      <w:r>
        <w:t>kehot</w:t>
      </w:r>
      <w:proofErr w:type="spellEnd"/>
      <w:r>
        <w:t xml:space="preserve"> </w:t>
      </w:r>
      <w:proofErr w:type="spellStart"/>
      <w:r>
        <w:t>Mindel</w:t>
      </w:r>
      <w:proofErr w:type="spellEnd"/>
      <w:r>
        <w:t>-------------------------</w:t>
      </w:r>
    </w:p>
    <w:p w14:paraId="57917026" w14:textId="2DDB54E6" w:rsidR="00D81C8B" w:rsidRDefault="00D81C8B" w:rsidP="00B85A27">
      <w:r>
        <w:t xml:space="preserve">The explanation [of the questions raised above] is to be found in the light of what Rabbi Chayim Vital wrote in </w:t>
      </w:r>
      <w:proofErr w:type="spellStart"/>
      <w:r>
        <w:rPr>
          <w:i/>
          <w:iCs/>
        </w:rPr>
        <w:t>Sha'ar</w:t>
      </w:r>
      <w:proofErr w:type="spellEnd"/>
      <w:r>
        <w:rPr>
          <w:i/>
          <w:iCs/>
        </w:rPr>
        <w:t xml:space="preserve"> ha-</w:t>
      </w:r>
      <w:proofErr w:type="spellStart"/>
      <w:r>
        <w:rPr>
          <w:i/>
          <w:iCs/>
        </w:rPr>
        <w:t>Kedushah</w:t>
      </w:r>
      <w:proofErr w:type="spellEnd"/>
      <w:r>
        <w:t xml:space="preserve"> (and in </w:t>
      </w:r>
      <w:r>
        <w:rPr>
          <w:i/>
          <w:iCs/>
        </w:rPr>
        <w:t>Etz Chayim</w:t>
      </w:r>
      <w:r>
        <w:t xml:space="preserve">, Portal 50, </w:t>
      </w:r>
      <w:proofErr w:type="spellStart"/>
      <w:r>
        <w:t>ch.</w:t>
      </w:r>
      <w:proofErr w:type="spellEnd"/>
      <w:r>
        <w:t xml:space="preserve"> 2) that in every Jew, whether righteous or wicked, are two souls, as it is written, "The </w:t>
      </w:r>
      <w:proofErr w:type="spellStart"/>
      <w:r>
        <w:rPr>
          <w:i/>
          <w:iCs/>
        </w:rPr>
        <w:t>neshamot</w:t>
      </w:r>
      <w:proofErr w:type="spellEnd"/>
      <w:r>
        <w:t xml:space="preserve"> (souls) which I have made," [alluding to] two souls. There is one soul which originates in the </w:t>
      </w:r>
      <w:proofErr w:type="spellStart"/>
      <w:r>
        <w:rPr>
          <w:rStyle w:val="glossaryitem"/>
          <w:i/>
          <w:iCs/>
        </w:rPr>
        <w:t>kelipah</w:t>
      </w:r>
      <w:proofErr w:type="spellEnd"/>
      <w:r>
        <w:t xml:space="preserve"> and </w:t>
      </w:r>
      <w:proofErr w:type="spellStart"/>
      <w:r>
        <w:rPr>
          <w:i/>
          <w:iCs/>
        </w:rPr>
        <w:t>sitra</w:t>
      </w:r>
      <w:proofErr w:type="spellEnd"/>
      <w:r>
        <w:rPr>
          <w:i/>
          <w:iCs/>
        </w:rPr>
        <w:t xml:space="preserve"> </w:t>
      </w:r>
      <w:proofErr w:type="spellStart"/>
      <w:r>
        <w:rPr>
          <w:i/>
          <w:iCs/>
        </w:rPr>
        <w:t>achra</w:t>
      </w:r>
      <w:proofErr w:type="spellEnd"/>
      <w:r>
        <w:rPr>
          <w:i/>
          <w:iCs/>
        </w:rPr>
        <w:t>,</w:t>
      </w:r>
      <w:r>
        <w:t xml:space="preserve"> and which is clothed in the blood of a human being, giving life to the body, as is written, "For the life of the flesh is in the blood." From it stem all the evil characteristics deriving from the four evil elements which are contained in it. These are: anger and pride, which emanate from the element of Fire, the nature of which is to rise upwards; the appetite for pleasures— from the element of Water, for water makes to grow all kinds of enjoyment; frivolity and scoffing, boasting and idle talk from the element of Air; and sloth and melancholy— from the element of Earth. From this soul stem also the good characteristics which are to be found in the innate nature of all </w:t>
      </w:r>
      <w:r>
        <w:rPr>
          <w:rStyle w:val="glossaryitem"/>
        </w:rPr>
        <w:t>Israel</w:t>
      </w:r>
      <w:r>
        <w:t xml:space="preserve">, such as mercy and benevolence. For in the case of Israel, this soul of the </w:t>
      </w:r>
      <w:hyperlink r:id="rId9" w:tooltip="The Other Side" w:history="1">
        <w:proofErr w:type="spellStart"/>
        <w:r>
          <w:rPr>
            <w:rStyle w:val="Hyperlink"/>
            <w:i/>
            <w:iCs/>
          </w:rPr>
          <w:t>kelipah</w:t>
        </w:r>
        <w:proofErr w:type="spellEnd"/>
      </w:hyperlink>
      <w:r>
        <w:t xml:space="preserve"> is derived from </w:t>
      </w:r>
      <w:proofErr w:type="spellStart"/>
      <w:r>
        <w:rPr>
          <w:rStyle w:val="glossaryitem"/>
          <w:i/>
          <w:iCs/>
        </w:rPr>
        <w:t>kelipat</w:t>
      </w:r>
      <w:proofErr w:type="spellEnd"/>
      <w:r>
        <w:rPr>
          <w:rStyle w:val="glossaryitem"/>
          <w:i/>
          <w:iCs/>
        </w:rPr>
        <w:t xml:space="preserve"> </w:t>
      </w:r>
      <w:proofErr w:type="spellStart"/>
      <w:r>
        <w:rPr>
          <w:rStyle w:val="glossaryitem"/>
          <w:i/>
          <w:iCs/>
        </w:rPr>
        <w:t>nogah</w:t>
      </w:r>
      <w:proofErr w:type="spellEnd"/>
      <w:r>
        <w:rPr>
          <w:i/>
          <w:iCs/>
        </w:rPr>
        <w:t>,</w:t>
      </w:r>
      <w:r>
        <w:t xml:space="preserve"> which also contains good, as it originates in the esoteric "Tree of Knowledge of Good and Evil." The souls of the nations of the world, however, emanate from the other, unclean </w:t>
      </w:r>
      <w:proofErr w:type="spellStart"/>
      <w:r>
        <w:rPr>
          <w:rStyle w:val="glossaryitem"/>
          <w:i/>
          <w:iCs/>
        </w:rPr>
        <w:t>kelipot</w:t>
      </w:r>
      <w:proofErr w:type="spellEnd"/>
      <w:r>
        <w:t xml:space="preserve"> which contain no good whatever, as is written in </w:t>
      </w:r>
      <w:r>
        <w:rPr>
          <w:i/>
          <w:iCs/>
        </w:rPr>
        <w:t>Etz Chayim,</w:t>
      </w:r>
      <w:r>
        <w:t xml:space="preserve"> Portal 49, </w:t>
      </w:r>
      <w:proofErr w:type="spellStart"/>
      <w:r>
        <w:t>ch.</w:t>
      </w:r>
      <w:proofErr w:type="spellEnd"/>
      <w:r>
        <w:t xml:space="preserve"> 3, that all the good that the nations do, is done from selfish motives. </w:t>
      </w:r>
      <w:proofErr w:type="gramStart"/>
      <w:r>
        <w:t>So</w:t>
      </w:r>
      <w:proofErr w:type="gramEnd"/>
      <w:r>
        <w:t xml:space="preserve"> the </w:t>
      </w:r>
      <w:proofErr w:type="spellStart"/>
      <w:r>
        <w:rPr>
          <w:i/>
          <w:iCs/>
        </w:rPr>
        <w:t>Gemara</w:t>
      </w:r>
      <w:proofErr w:type="spellEnd"/>
      <w:r>
        <w:t xml:space="preserve"> comments on the verse, "The kindness of the nations is sin,"— that all the charity and kindness done by the nations of the world is only for their own self-glorification, and so on</w:t>
      </w:r>
    </w:p>
    <w:p w14:paraId="5254B639" w14:textId="16DF8B2A" w:rsidR="008B12FE" w:rsidRDefault="008B12FE" w:rsidP="00B85A27">
      <w:pPr>
        <w:pBdr>
          <w:bottom w:val="single" w:sz="6" w:space="1" w:color="auto"/>
        </w:pBdr>
      </w:pPr>
    </w:p>
    <w:p w14:paraId="4BF4A9F7" w14:textId="04295169" w:rsidR="008B12FE" w:rsidRDefault="008B12FE" w:rsidP="00B85A27"/>
    <w:p w14:paraId="6283905B" w14:textId="1DCF4D71" w:rsidR="005F5C82" w:rsidRDefault="008B12FE" w:rsidP="005F5C82">
      <w:r>
        <w:t>The first soul, the life-giving soul, the natural soul is the source of the person’s life and drive.</w:t>
      </w:r>
      <w:r w:rsidR="005F5C82">
        <w:t xml:space="preserve"> It’s the feeling of life the person feels. It’s responsible for one’s physical existence. This soul can be identified with the ego. The divine soul, however, is characterized by a total </w:t>
      </w:r>
      <w:proofErr w:type="spellStart"/>
      <w:r w:rsidR="005F5C82">
        <w:t>bitul</w:t>
      </w:r>
      <w:proofErr w:type="spellEnd"/>
      <w:r w:rsidR="005F5C82">
        <w:t xml:space="preserve"> commitment to G-</w:t>
      </w:r>
      <w:r w:rsidR="00DB57F5">
        <w:t>d.</w:t>
      </w:r>
    </w:p>
    <w:p w14:paraId="34DABA06" w14:textId="55AEDCE6" w:rsidR="00DB57F5" w:rsidRDefault="00DB57F5" w:rsidP="005F5C82">
      <w:r>
        <w:t xml:space="preserve">This is the basis for idea </w:t>
      </w:r>
      <w:proofErr w:type="spellStart"/>
      <w:r>
        <w:t>accompnying</w:t>
      </w:r>
      <w:proofErr w:type="spellEnd"/>
      <w:r>
        <w:t>/spread out the length of Tanya,</w:t>
      </w:r>
    </w:p>
    <w:p w14:paraId="54F60635" w14:textId="15AB2349" w:rsidR="005F5C82" w:rsidRPr="00B85A27" w:rsidRDefault="005F5C82" w:rsidP="005F5C82">
      <w:r>
        <w:t xml:space="preserve"> </w:t>
      </w:r>
    </w:p>
    <w:sectPr w:rsidR="005F5C82" w:rsidRPr="00B85A27" w:rsidSect="007E4A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61"/>
    <w:rsid w:val="00036BFA"/>
    <w:rsid w:val="0007394C"/>
    <w:rsid w:val="00076574"/>
    <w:rsid w:val="000C3199"/>
    <w:rsid w:val="000E6549"/>
    <w:rsid w:val="000F355C"/>
    <w:rsid w:val="00146224"/>
    <w:rsid w:val="00147920"/>
    <w:rsid w:val="00180A9F"/>
    <w:rsid w:val="00184879"/>
    <w:rsid w:val="001F5503"/>
    <w:rsid w:val="002D05B1"/>
    <w:rsid w:val="002E1741"/>
    <w:rsid w:val="002F38D6"/>
    <w:rsid w:val="00317F28"/>
    <w:rsid w:val="003262E6"/>
    <w:rsid w:val="0033292F"/>
    <w:rsid w:val="00397984"/>
    <w:rsid w:val="003E7EE5"/>
    <w:rsid w:val="004738D7"/>
    <w:rsid w:val="00491E49"/>
    <w:rsid w:val="004A586A"/>
    <w:rsid w:val="004D0546"/>
    <w:rsid w:val="004D0B49"/>
    <w:rsid w:val="00523D79"/>
    <w:rsid w:val="00547F5B"/>
    <w:rsid w:val="00562475"/>
    <w:rsid w:val="00566528"/>
    <w:rsid w:val="00570F7E"/>
    <w:rsid w:val="005D4BAE"/>
    <w:rsid w:val="005F5C82"/>
    <w:rsid w:val="00614736"/>
    <w:rsid w:val="006205DD"/>
    <w:rsid w:val="00643331"/>
    <w:rsid w:val="0065429C"/>
    <w:rsid w:val="00666254"/>
    <w:rsid w:val="006A30F3"/>
    <w:rsid w:val="006B6843"/>
    <w:rsid w:val="006C7562"/>
    <w:rsid w:val="006F0EE6"/>
    <w:rsid w:val="00717208"/>
    <w:rsid w:val="00724999"/>
    <w:rsid w:val="007308BF"/>
    <w:rsid w:val="00746EB7"/>
    <w:rsid w:val="00774247"/>
    <w:rsid w:val="00776216"/>
    <w:rsid w:val="007B1B43"/>
    <w:rsid w:val="007B4870"/>
    <w:rsid w:val="007D28BE"/>
    <w:rsid w:val="007E4A95"/>
    <w:rsid w:val="00831476"/>
    <w:rsid w:val="008453B7"/>
    <w:rsid w:val="00845D7B"/>
    <w:rsid w:val="008B12FE"/>
    <w:rsid w:val="008E44EC"/>
    <w:rsid w:val="008F6A5D"/>
    <w:rsid w:val="0091193B"/>
    <w:rsid w:val="00936D28"/>
    <w:rsid w:val="00947215"/>
    <w:rsid w:val="00961390"/>
    <w:rsid w:val="00965E0A"/>
    <w:rsid w:val="009A057C"/>
    <w:rsid w:val="00A014CF"/>
    <w:rsid w:val="00A36D61"/>
    <w:rsid w:val="00A475F4"/>
    <w:rsid w:val="00A51D1A"/>
    <w:rsid w:val="00A97ABE"/>
    <w:rsid w:val="00B713EA"/>
    <w:rsid w:val="00B73D8F"/>
    <w:rsid w:val="00B841C0"/>
    <w:rsid w:val="00B84C12"/>
    <w:rsid w:val="00B85A27"/>
    <w:rsid w:val="00BB2D20"/>
    <w:rsid w:val="00C0297F"/>
    <w:rsid w:val="00C2110C"/>
    <w:rsid w:val="00C57D82"/>
    <w:rsid w:val="00C63359"/>
    <w:rsid w:val="00C85272"/>
    <w:rsid w:val="00C97BA6"/>
    <w:rsid w:val="00D21467"/>
    <w:rsid w:val="00D216BE"/>
    <w:rsid w:val="00D32E97"/>
    <w:rsid w:val="00D5536D"/>
    <w:rsid w:val="00D81C8B"/>
    <w:rsid w:val="00DB57F5"/>
    <w:rsid w:val="00DD0B0C"/>
    <w:rsid w:val="00DE15FB"/>
    <w:rsid w:val="00DE3DD8"/>
    <w:rsid w:val="00DF3664"/>
    <w:rsid w:val="00E01278"/>
    <w:rsid w:val="00E81003"/>
    <w:rsid w:val="00ED4726"/>
    <w:rsid w:val="00F40D95"/>
    <w:rsid w:val="00FD5E73"/>
    <w:rsid w:val="00FE069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A5E02"/>
  <w15:chartTrackingRefBased/>
  <w15:docId w15:val="{EAB1FC21-BA9F-486D-9CA3-760B9A40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61"/>
  </w:style>
  <w:style w:type="paragraph" w:styleId="Heading1">
    <w:name w:val="heading 1"/>
    <w:basedOn w:val="Normal"/>
    <w:next w:val="Normal"/>
    <w:link w:val="Heading1Char"/>
    <w:uiPriority w:val="9"/>
    <w:qFormat/>
    <w:rsid w:val="00A36D6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36D6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D6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D6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36D6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36D6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36D6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36D6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36D6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6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36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D6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D6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36D6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36D6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36D6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36D6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36D6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36D61"/>
    <w:pPr>
      <w:spacing w:line="240" w:lineRule="auto"/>
    </w:pPr>
    <w:rPr>
      <w:b/>
      <w:bCs/>
      <w:smallCaps/>
      <w:color w:val="44546A" w:themeColor="text2"/>
    </w:rPr>
  </w:style>
  <w:style w:type="paragraph" w:styleId="Title">
    <w:name w:val="Title"/>
    <w:basedOn w:val="Normal"/>
    <w:next w:val="Normal"/>
    <w:link w:val="TitleChar"/>
    <w:uiPriority w:val="10"/>
    <w:qFormat/>
    <w:rsid w:val="00A36D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36D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36D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36D6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36D61"/>
    <w:rPr>
      <w:b/>
      <w:bCs/>
    </w:rPr>
  </w:style>
  <w:style w:type="character" w:styleId="Emphasis">
    <w:name w:val="Emphasis"/>
    <w:basedOn w:val="DefaultParagraphFont"/>
    <w:uiPriority w:val="20"/>
    <w:qFormat/>
    <w:rsid w:val="00A36D61"/>
    <w:rPr>
      <w:i/>
      <w:iCs/>
    </w:rPr>
  </w:style>
  <w:style w:type="paragraph" w:styleId="NoSpacing">
    <w:name w:val="No Spacing"/>
    <w:uiPriority w:val="1"/>
    <w:qFormat/>
    <w:rsid w:val="00A36D61"/>
    <w:pPr>
      <w:spacing w:after="0" w:line="240" w:lineRule="auto"/>
    </w:pPr>
  </w:style>
  <w:style w:type="paragraph" w:styleId="Quote">
    <w:name w:val="Quote"/>
    <w:basedOn w:val="Normal"/>
    <w:next w:val="Normal"/>
    <w:link w:val="QuoteChar"/>
    <w:uiPriority w:val="29"/>
    <w:qFormat/>
    <w:rsid w:val="00A36D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36D61"/>
    <w:rPr>
      <w:color w:val="44546A" w:themeColor="text2"/>
      <w:sz w:val="24"/>
      <w:szCs w:val="24"/>
    </w:rPr>
  </w:style>
  <w:style w:type="paragraph" w:styleId="IntenseQuote">
    <w:name w:val="Intense Quote"/>
    <w:basedOn w:val="Normal"/>
    <w:next w:val="Normal"/>
    <w:link w:val="IntenseQuoteChar"/>
    <w:uiPriority w:val="30"/>
    <w:qFormat/>
    <w:rsid w:val="00A36D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36D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36D61"/>
    <w:rPr>
      <w:i/>
      <w:iCs/>
      <w:color w:val="595959" w:themeColor="text1" w:themeTint="A6"/>
    </w:rPr>
  </w:style>
  <w:style w:type="character" w:styleId="IntenseEmphasis">
    <w:name w:val="Intense Emphasis"/>
    <w:basedOn w:val="DefaultParagraphFont"/>
    <w:uiPriority w:val="21"/>
    <w:qFormat/>
    <w:rsid w:val="00A36D61"/>
    <w:rPr>
      <w:b/>
      <w:bCs/>
      <w:i/>
      <w:iCs/>
    </w:rPr>
  </w:style>
  <w:style w:type="character" w:styleId="SubtleReference">
    <w:name w:val="Subtle Reference"/>
    <w:basedOn w:val="DefaultParagraphFont"/>
    <w:uiPriority w:val="31"/>
    <w:qFormat/>
    <w:rsid w:val="00A36D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6D61"/>
    <w:rPr>
      <w:b/>
      <w:bCs/>
      <w:smallCaps/>
      <w:color w:val="44546A" w:themeColor="text2"/>
      <w:u w:val="single"/>
    </w:rPr>
  </w:style>
  <w:style w:type="character" w:styleId="BookTitle">
    <w:name w:val="Book Title"/>
    <w:basedOn w:val="DefaultParagraphFont"/>
    <w:uiPriority w:val="33"/>
    <w:qFormat/>
    <w:rsid w:val="00A36D61"/>
    <w:rPr>
      <w:b/>
      <w:bCs/>
      <w:smallCaps/>
      <w:spacing w:val="10"/>
    </w:rPr>
  </w:style>
  <w:style w:type="paragraph" w:styleId="TOCHeading">
    <w:name w:val="TOC Heading"/>
    <w:basedOn w:val="Heading1"/>
    <w:next w:val="Normal"/>
    <w:uiPriority w:val="39"/>
    <w:semiHidden/>
    <w:unhideWhenUsed/>
    <w:qFormat/>
    <w:rsid w:val="00A36D61"/>
    <w:pPr>
      <w:outlineLvl w:val="9"/>
    </w:pPr>
  </w:style>
  <w:style w:type="character" w:styleId="Hyperlink">
    <w:name w:val="Hyperlink"/>
    <w:basedOn w:val="DefaultParagraphFont"/>
    <w:uiPriority w:val="99"/>
    <w:semiHidden/>
    <w:unhideWhenUsed/>
    <w:rsid w:val="004D0B49"/>
    <w:rPr>
      <w:color w:val="0000FF"/>
      <w:u w:val="single"/>
    </w:rPr>
  </w:style>
  <w:style w:type="paragraph" w:styleId="NormalWeb">
    <w:name w:val="Normal (Web)"/>
    <w:basedOn w:val="Normal"/>
    <w:uiPriority w:val="99"/>
    <w:semiHidden/>
    <w:unhideWhenUsed/>
    <w:rsid w:val="00FD5E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glossaryitem">
    <w:name w:val="glossary_item"/>
    <w:basedOn w:val="DefaultParagraphFont"/>
    <w:rsid w:val="00FD5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5067">
      <w:bodyDiv w:val="1"/>
      <w:marLeft w:val="0"/>
      <w:marRight w:val="0"/>
      <w:marTop w:val="0"/>
      <w:marBottom w:val="0"/>
      <w:divBdr>
        <w:top w:val="none" w:sz="0" w:space="0" w:color="auto"/>
        <w:left w:val="none" w:sz="0" w:space="0" w:color="auto"/>
        <w:bottom w:val="none" w:sz="0" w:space="0" w:color="auto"/>
        <w:right w:val="none" w:sz="0" w:space="0" w:color="auto"/>
      </w:divBdr>
    </w:div>
    <w:div w:id="868639734">
      <w:bodyDiv w:val="1"/>
      <w:marLeft w:val="0"/>
      <w:marRight w:val="0"/>
      <w:marTop w:val="0"/>
      <w:marBottom w:val="0"/>
      <w:divBdr>
        <w:top w:val="none" w:sz="0" w:space="0" w:color="auto"/>
        <w:left w:val="none" w:sz="0" w:space="0" w:color="auto"/>
        <w:bottom w:val="none" w:sz="0" w:space="0" w:color="auto"/>
        <w:right w:val="none" w:sz="0" w:space="0" w:color="auto"/>
      </w:divBdr>
    </w:div>
    <w:div w:id="21425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viticus.17.11" TargetMode="External"/><Relationship Id="rId3" Type="http://schemas.openxmlformats.org/officeDocument/2006/relationships/webSettings" Target="webSettings.xml"/><Relationship Id="rId7" Type="http://schemas.openxmlformats.org/officeDocument/2006/relationships/hyperlink" Target="/Isaiah.57.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Isaiah.57.16" TargetMode="External"/><Relationship Id="rId11" Type="http://schemas.openxmlformats.org/officeDocument/2006/relationships/theme" Target="theme/theme1.xml"/><Relationship Id="rId5" Type="http://schemas.openxmlformats.org/officeDocument/2006/relationships/hyperlink" Target="https://en.wikipedia.org/wiki/Reb_(Yiddish)" TargetMode="External"/><Relationship Id="rId10" Type="http://schemas.openxmlformats.org/officeDocument/2006/relationships/fontTable" Target="fontTable.xml"/><Relationship Id="rId4" Type="http://schemas.openxmlformats.org/officeDocument/2006/relationships/hyperlink" Target="https://en.wikipedia.org/wiki/Levite" TargetMode="External"/><Relationship Id="rId9" Type="http://schemas.openxmlformats.org/officeDocument/2006/relationships/hyperlink" Target="https://www.chabad.org/kabbalah/article_cdo/aid/380687/jewish/The-Other-S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Katz</dc:creator>
  <cp:keywords/>
  <dc:description/>
  <cp:lastModifiedBy>Chaim Katz</cp:lastModifiedBy>
  <cp:revision>21</cp:revision>
  <dcterms:created xsi:type="dcterms:W3CDTF">2021-12-12T23:45:00Z</dcterms:created>
  <dcterms:modified xsi:type="dcterms:W3CDTF">2022-01-06T19:31:00Z</dcterms:modified>
</cp:coreProperties>
</file>