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09E32" w14:textId="77777777" w:rsidR="003334B5" w:rsidRPr="009B2AFF" w:rsidRDefault="003334B5" w:rsidP="003334B5">
      <w:pPr>
        <w:rPr>
          <w:lang w:val="en-GB"/>
        </w:rPr>
      </w:pPr>
      <w:bookmarkStart w:id="0" w:name="_GoBack"/>
      <w:bookmarkEnd w:id="0"/>
    </w:p>
    <w:p w14:paraId="5BC1A952" w14:textId="77777777" w:rsidR="003334B5" w:rsidRPr="009B2AFF" w:rsidRDefault="003334B5" w:rsidP="003334B5">
      <w:pPr>
        <w:rPr>
          <w:lang w:val="en-GB"/>
        </w:rPr>
      </w:pPr>
    </w:p>
    <w:p w14:paraId="2F89A1BB" w14:textId="77777777" w:rsidR="00C611D9" w:rsidRPr="009B2AFF" w:rsidRDefault="0007382C" w:rsidP="00C611D9">
      <w:pPr>
        <w:autoSpaceDE w:val="0"/>
        <w:autoSpaceDN w:val="0"/>
        <w:adjustRightInd w:val="0"/>
        <w:spacing w:after="0" w:line="240" w:lineRule="auto"/>
        <w:jc w:val="center"/>
        <w:rPr>
          <w:rFonts w:cs="Times New Roman"/>
          <w:b/>
          <w:bCs/>
          <w:color w:val="000000"/>
          <w:sz w:val="28"/>
          <w:szCs w:val="28"/>
          <w:lang w:val="en-GB"/>
        </w:rPr>
      </w:pPr>
      <w:r w:rsidRPr="009B2AFF">
        <w:rPr>
          <w:noProof/>
          <w:lang w:val="en-MY" w:eastAsia="zh-CN"/>
        </w:rPr>
        <w:drawing>
          <wp:inline distT="0" distB="0" distL="0" distR="0" wp14:anchorId="1ED1DB43" wp14:editId="73D55175">
            <wp:extent cx="2857500" cy="952500"/>
            <wp:effectExtent l="0" t="0" r="0" b="0"/>
            <wp:docPr id="1" name="Picture 1" descr="Image result for politeknik malay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liteknik malays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952500"/>
                    </a:xfrm>
                    <a:prstGeom prst="rect">
                      <a:avLst/>
                    </a:prstGeom>
                    <a:noFill/>
                    <a:ln>
                      <a:noFill/>
                    </a:ln>
                  </pic:spPr>
                </pic:pic>
              </a:graphicData>
            </a:graphic>
          </wp:inline>
        </w:drawing>
      </w:r>
    </w:p>
    <w:p w14:paraId="4E0E4ED6" w14:textId="77777777" w:rsidR="00C611D9" w:rsidRPr="009B2AFF" w:rsidRDefault="00C611D9" w:rsidP="00C611D9">
      <w:pPr>
        <w:autoSpaceDE w:val="0"/>
        <w:autoSpaceDN w:val="0"/>
        <w:adjustRightInd w:val="0"/>
        <w:spacing w:after="0" w:line="240" w:lineRule="auto"/>
        <w:jc w:val="center"/>
        <w:rPr>
          <w:rFonts w:cs="Times New Roman"/>
          <w:b/>
          <w:bCs/>
          <w:color w:val="000000"/>
          <w:sz w:val="28"/>
          <w:szCs w:val="28"/>
          <w:lang w:val="en-GB"/>
        </w:rPr>
      </w:pPr>
    </w:p>
    <w:p w14:paraId="15F341A9" w14:textId="77777777" w:rsidR="00C611D9" w:rsidRPr="009B2AFF" w:rsidRDefault="00C611D9" w:rsidP="00C611D9">
      <w:pPr>
        <w:autoSpaceDE w:val="0"/>
        <w:autoSpaceDN w:val="0"/>
        <w:adjustRightInd w:val="0"/>
        <w:spacing w:after="0" w:line="240" w:lineRule="auto"/>
        <w:jc w:val="center"/>
        <w:rPr>
          <w:rFonts w:cs="Times New Roman"/>
          <w:b/>
          <w:bCs/>
          <w:color w:val="000000"/>
          <w:sz w:val="28"/>
          <w:szCs w:val="28"/>
          <w:lang w:val="en-GB"/>
        </w:rPr>
      </w:pPr>
      <w:r w:rsidRPr="009B2AFF">
        <w:rPr>
          <w:rFonts w:cs="Times New Roman"/>
          <w:b/>
          <w:bCs/>
          <w:color w:val="000000"/>
          <w:sz w:val="28"/>
          <w:szCs w:val="28"/>
          <w:lang w:val="en-GB"/>
        </w:rPr>
        <w:t>JABATAN KEJURUTERAAN ELEKTRIK</w:t>
      </w:r>
    </w:p>
    <w:p w14:paraId="302AA2AC" w14:textId="77777777" w:rsidR="000642CA" w:rsidRPr="009B2AFF" w:rsidRDefault="000642CA" w:rsidP="00C611D9">
      <w:pPr>
        <w:autoSpaceDE w:val="0"/>
        <w:autoSpaceDN w:val="0"/>
        <w:adjustRightInd w:val="0"/>
        <w:spacing w:after="0" w:line="240" w:lineRule="auto"/>
        <w:jc w:val="center"/>
        <w:rPr>
          <w:rFonts w:cs="Times New Roman"/>
          <w:b/>
          <w:bCs/>
          <w:color w:val="000000"/>
          <w:sz w:val="28"/>
          <w:szCs w:val="28"/>
          <w:lang w:val="en-GB"/>
        </w:rPr>
      </w:pPr>
    </w:p>
    <w:p w14:paraId="6EAF75C0" w14:textId="77777777" w:rsidR="000642CA" w:rsidRPr="009B2AFF" w:rsidRDefault="000642CA" w:rsidP="00C611D9">
      <w:pPr>
        <w:autoSpaceDE w:val="0"/>
        <w:autoSpaceDN w:val="0"/>
        <w:adjustRightInd w:val="0"/>
        <w:spacing w:after="0" w:line="240" w:lineRule="auto"/>
        <w:jc w:val="center"/>
        <w:rPr>
          <w:rFonts w:cs="Times New Roman"/>
          <w:b/>
          <w:bCs/>
          <w:color w:val="000000"/>
          <w:sz w:val="28"/>
          <w:szCs w:val="28"/>
          <w:lang w:val="en-GB"/>
        </w:rPr>
      </w:pPr>
    </w:p>
    <w:p w14:paraId="5C453BB6" w14:textId="77777777" w:rsidR="000642CA" w:rsidRPr="009B2AFF" w:rsidRDefault="000642CA" w:rsidP="00C611D9">
      <w:pPr>
        <w:autoSpaceDE w:val="0"/>
        <w:autoSpaceDN w:val="0"/>
        <w:adjustRightInd w:val="0"/>
        <w:spacing w:after="0" w:line="240" w:lineRule="auto"/>
        <w:jc w:val="center"/>
        <w:rPr>
          <w:rFonts w:cs="Times New Roman"/>
          <w:b/>
          <w:bCs/>
          <w:color w:val="000000"/>
          <w:sz w:val="28"/>
          <w:szCs w:val="28"/>
          <w:lang w:val="en-GB"/>
        </w:rPr>
      </w:pPr>
    </w:p>
    <w:p w14:paraId="6710A3C9" w14:textId="77777777" w:rsidR="000642CA" w:rsidRPr="009B2AFF" w:rsidRDefault="000642CA" w:rsidP="00C611D9">
      <w:pPr>
        <w:autoSpaceDE w:val="0"/>
        <w:autoSpaceDN w:val="0"/>
        <w:adjustRightInd w:val="0"/>
        <w:spacing w:after="0" w:line="240" w:lineRule="auto"/>
        <w:jc w:val="center"/>
        <w:rPr>
          <w:rFonts w:cs="Times New Roman"/>
          <w:b/>
          <w:bCs/>
          <w:color w:val="000000"/>
          <w:sz w:val="28"/>
          <w:szCs w:val="28"/>
          <w:lang w:val="en-GB"/>
        </w:rPr>
      </w:pPr>
    </w:p>
    <w:p w14:paraId="04683ABA" w14:textId="77777777" w:rsidR="000642CA" w:rsidRPr="009B2AFF" w:rsidRDefault="000642CA" w:rsidP="000642CA">
      <w:pPr>
        <w:autoSpaceDE w:val="0"/>
        <w:autoSpaceDN w:val="0"/>
        <w:adjustRightInd w:val="0"/>
        <w:spacing w:after="0" w:line="240" w:lineRule="auto"/>
        <w:jc w:val="center"/>
        <w:rPr>
          <w:rFonts w:cs="Times New Roman"/>
          <w:sz w:val="24"/>
          <w:szCs w:val="24"/>
          <w:lang w:val="en-GB"/>
        </w:rPr>
      </w:pPr>
      <w:r w:rsidRPr="009B2AFF">
        <w:rPr>
          <w:rFonts w:cs="Times New Roman"/>
          <w:color w:val="000000"/>
          <w:sz w:val="36"/>
          <w:szCs w:val="36"/>
          <w:lang w:val="en-GB"/>
        </w:rPr>
        <w:t>INVESTIGATION REPORT: PROJECT 1</w:t>
      </w:r>
    </w:p>
    <w:p w14:paraId="2DA1A9D8" w14:textId="77777777" w:rsidR="000642CA" w:rsidRPr="009B2AFF" w:rsidRDefault="000642CA" w:rsidP="00C611D9">
      <w:pPr>
        <w:autoSpaceDE w:val="0"/>
        <w:autoSpaceDN w:val="0"/>
        <w:adjustRightInd w:val="0"/>
        <w:spacing w:after="0" w:line="240" w:lineRule="auto"/>
        <w:jc w:val="center"/>
        <w:rPr>
          <w:rFonts w:cs="Times New Roman"/>
          <w:b/>
          <w:bCs/>
          <w:color w:val="000000"/>
          <w:sz w:val="28"/>
          <w:szCs w:val="28"/>
          <w:lang w:val="en-GB"/>
        </w:rPr>
      </w:pPr>
    </w:p>
    <w:p w14:paraId="2DFD86C1" w14:textId="77777777" w:rsidR="00C611D9" w:rsidRPr="009B2AFF" w:rsidRDefault="00C611D9" w:rsidP="00C611D9">
      <w:pPr>
        <w:autoSpaceDE w:val="0"/>
        <w:autoSpaceDN w:val="0"/>
        <w:adjustRightInd w:val="0"/>
        <w:spacing w:after="0" w:line="240" w:lineRule="auto"/>
        <w:jc w:val="center"/>
        <w:rPr>
          <w:rFonts w:cs="Times New Roman"/>
          <w:b/>
          <w:bCs/>
          <w:color w:val="000000"/>
          <w:sz w:val="28"/>
          <w:szCs w:val="28"/>
          <w:lang w:val="en-GB"/>
        </w:rPr>
      </w:pPr>
    </w:p>
    <w:tbl>
      <w:tblPr>
        <w:tblStyle w:val="TableGrid"/>
        <w:tblW w:w="0" w:type="auto"/>
        <w:tblLook w:val="04A0" w:firstRow="1" w:lastRow="0" w:firstColumn="1" w:lastColumn="0" w:noHBand="0" w:noVBand="1"/>
      </w:tblPr>
      <w:tblGrid>
        <w:gridCol w:w="3256"/>
        <w:gridCol w:w="4969"/>
      </w:tblGrid>
      <w:tr w:rsidR="00C611D9" w:rsidRPr="009B2AFF" w14:paraId="5A69B91C" w14:textId="77777777" w:rsidTr="000642CA">
        <w:tc>
          <w:tcPr>
            <w:tcW w:w="3256" w:type="dxa"/>
          </w:tcPr>
          <w:p w14:paraId="7227784C" w14:textId="77777777" w:rsidR="00C611D9" w:rsidRPr="009B2AFF" w:rsidRDefault="000642CA" w:rsidP="000642CA">
            <w:pPr>
              <w:autoSpaceDE w:val="0"/>
              <w:autoSpaceDN w:val="0"/>
              <w:adjustRightInd w:val="0"/>
              <w:rPr>
                <w:rFonts w:cs="Times New Roman"/>
                <w:b/>
                <w:bCs/>
                <w:color w:val="000000"/>
                <w:sz w:val="28"/>
                <w:szCs w:val="28"/>
                <w:lang w:val="en-GB"/>
              </w:rPr>
            </w:pPr>
            <w:r w:rsidRPr="009B2AFF">
              <w:rPr>
                <w:rFonts w:cs="Times New Roman"/>
                <w:b/>
                <w:bCs/>
                <w:color w:val="000000"/>
                <w:sz w:val="28"/>
                <w:szCs w:val="28"/>
                <w:lang w:val="en-GB"/>
              </w:rPr>
              <w:t>DIPLOMA</w:t>
            </w:r>
          </w:p>
        </w:tc>
        <w:tc>
          <w:tcPr>
            <w:tcW w:w="4969" w:type="dxa"/>
          </w:tcPr>
          <w:p w14:paraId="6F3EE1CF" w14:textId="77777777" w:rsidR="00C611D9" w:rsidRPr="009B2AFF" w:rsidRDefault="000642CA" w:rsidP="000642CA">
            <w:pPr>
              <w:autoSpaceDE w:val="0"/>
              <w:autoSpaceDN w:val="0"/>
              <w:adjustRightInd w:val="0"/>
              <w:rPr>
                <w:rFonts w:cs="Times New Roman"/>
                <w:b/>
                <w:bCs/>
                <w:color w:val="000000"/>
                <w:sz w:val="28"/>
                <w:szCs w:val="28"/>
                <w:lang w:val="en-GB"/>
              </w:rPr>
            </w:pPr>
            <w:r w:rsidRPr="009B2AFF">
              <w:rPr>
                <w:rFonts w:cs="Times New Roman"/>
                <w:b/>
                <w:bCs/>
                <w:color w:val="000000"/>
                <w:sz w:val="28"/>
                <w:szCs w:val="28"/>
                <w:lang w:val="en-GB"/>
              </w:rPr>
              <w:t>: ELECTRICAL ENGINEERING</w:t>
            </w:r>
          </w:p>
        </w:tc>
      </w:tr>
      <w:tr w:rsidR="00C611D9" w:rsidRPr="009B2AFF" w14:paraId="73A7743B" w14:textId="77777777" w:rsidTr="000642CA">
        <w:tc>
          <w:tcPr>
            <w:tcW w:w="3256" w:type="dxa"/>
          </w:tcPr>
          <w:p w14:paraId="24EF4B34" w14:textId="77777777" w:rsidR="00C611D9" w:rsidRPr="009B2AFF" w:rsidRDefault="000642CA" w:rsidP="000642CA">
            <w:pPr>
              <w:autoSpaceDE w:val="0"/>
              <w:autoSpaceDN w:val="0"/>
              <w:adjustRightInd w:val="0"/>
              <w:rPr>
                <w:rFonts w:cs="Times New Roman"/>
                <w:b/>
                <w:bCs/>
                <w:color w:val="000000"/>
                <w:sz w:val="28"/>
                <w:szCs w:val="28"/>
                <w:lang w:val="en-GB"/>
              </w:rPr>
            </w:pPr>
            <w:r w:rsidRPr="009B2AFF">
              <w:rPr>
                <w:rFonts w:cs="Times New Roman"/>
                <w:b/>
                <w:bCs/>
                <w:color w:val="000000"/>
                <w:sz w:val="28"/>
                <w:szCs w:val="28"/>
                <w:lang w:val="en-GB"/>
              </w:rPr>
              <w:t>ACADEMIC SESSION</w:t>
            </w:r>
          </w:p>
        </w:tc>
        <w:tc>
          <w:tcPr>
            <w:tcW w:w="4969" w:type="dxa"/>
          </w:tcPr>
          <w:p w14:paraId="0B24D02D" w14:textId="77777777" w:rsidR="00C611D9" w:rsidRDefault="000642CA" w:rsidP="000642CA">
            <w:pPr>
              <w:autoSpaceDE w:val="0"/>
              <w:autoSpaceDN w:val="0"/>
              <w:adjustRightInd w:val="0"/>
              <w:rPr>
                <w:rFonts w:cs="Times New Roman"/>
                <w:b/>
                <w:bCs/>
                <w:color w:val="000000"/>
                <w:sz w:val="28"/>
                <w:szCs w:val="28"/>
                <w:lang w:val="en-GB"/>
              </w:rPr>
            </w:pPr>
            <w:r w:rsidRPr="009B2AFF">
              <w:rPr>
                <w:rFonts w:cs="Times New Roman"/>
                <w:b/>
                <w:bCs/>
                <w:color w:val="000000"/>
                <w:sz w:val="28"/>
                <w:szCs w:val="28"/>
                <w:lang w:val="en-GB"/>
              </w:rPr>
              <w:t>:</w:t>
            </w:r>
            <w:r w:rsidR="00A705F8">
              <w:rPr>
                <w:rFonts w:cs="Times New Roman"/>
                <w:b/>
                <w:bCs/>
                <w:color w:val="000000"/>
                <w:sz w:val="28"/>
                <w:szCs w:val="28"/>
                <w:lang w:val="en-GB"/>
              </w:rPr>
              <w:t xml:space="preserve"> SESI2 2021/2022</w:t>
            </w:r>
          </w:p>
          <w:p w14:paraId="1E53105D" w14:textId="77777777" w:rsidR="00B3059B" w:rsidRPr="009B2AFF" w:rsidRDefault="00B3059B" w:rsidP="000642CA">
            <w:pPr>
              <w:autoSpaceDE w:val="0"/>
              <w:autoSpaceDN w:val="0"/>
              <w:adjustRightInd w:val="0"/>
              <w:rPr>
                <w:rFonts w:cs="Times New Roman"/>
                <w:b/>
                <w:bCs/>
                <w:color w:val="000000"/>
                <w:sz w:val="28"/>
                <w:szCs w:val="28"/>
                <w:lang w:val="en-GB"/>
              </w:rPr>
            </w:pPr>
          </w:p>
        </w:tc>
      </w:tr>
      <w:tr w:rsidR="00C611D9" w:rsidRPr="009B2AFF" w14:paraId="399AC67E" w14:textId="77777777" w:rsidTr="000642CA">
        <w:tc>
          <w:tcPr>
            <w:tcW w:w="3256" w:type="dxa"/>
          </w:tcPr>
          <w:p w14:paraId="7A230154" w14:textId="77777777" w:rsidR="00C611D9" w:rsidRPr="009B2AFF" w:rsidRDefault="000642CA" w:rsidP="000642CA">
            <w:pPr>
              <w:autoSpaceDE w:val="0"/>
              <w:autoSpaceDN w:val="0"/>
              <w:adjustRightInd w:val="0"/>
              <w:rPr>
                <w:rFonts w:cs="Times New Roman"/>
                <w:b/>
                <w:bCs/>
                <w:color w:val="000000"/>
                <w:sz w:val="28"/>
                <w:szCs w:val="28"/>
                <w:lang w:val="en-GB"/>
              </w:rPr>
            </w:pPr>
            <w:r w:rsidRPr="009B2AFF">
              <w:rPr>
                <w:rFonts w:cs="Times New Roman"/>
                <w:b/>
                <w:bCs/>
                <w:color w:val="000000"/>
                <w:sz w:val="28"/>
                <w:szCs w:val="28"/>
                <w:lang w:val="en-GB"/>
              </w:rPr>
              <w:t xml:space="preserve">TITLE </w:t>
            </w:r>
          </w:p>
        </w:tc>
        <w:tc>
          <w:tcPr>
            <w:tcW w:w="4969" w:type="dxa"/>
          </w:tcPr>
          <w:p w14:paraId="2BF6E422" w14:textId="77777777" w:rsidR="000642CA" w:rsidRPr="009B2AFF" w:rsidRDefault="000642CA" w:rsidP="000642CA">
            <w:pPr>
              <w:autoSpaceDE w:val="0"/>
              <w:autoSpaceDN w:val="0"/>
              <w:adjustRightInd w:val="0"/>
              <w:rPr>
                <w:rFonts w:cs="Times New Roman"/>
                <w:b/>
                <w:bCs/>
                <w:color w:val="000000"/>
                <w:sz w:val="28"/>
                <w:szCs w:val="28"/>
                <w:lang w:val="en-GB"/>
              </w:rPr>
            </w:pPr>
            <w:r w:rsidRPr="009B2AFF">
              <w:rPr>
                <w:rFonts w:cs="Times New Roman"/>
                <w:b/>
                <w:bCs/>
                <w:color w:val="000000"/>
                <w:sz w:val="28"/>
                <w:szCs w:val="28"/>
                <w:lang w:val="en-GB"/>
              </w:rPr>
              <w:t>:</w:t>
            </w:r>
            <w:r w:rsidR="00A705F8">
              <w:rPr>
                <w:rFonts w:cs="Times New Roman"/>
                <w:b/>
                <w:bCs/>
                <w:color w:val="000000"/>
                <w:sz w:val="28"/>
                <w:szCs w:val="28"/>
                <w:lang w:val="en-GB"/>
              </w:rPr>
              <w:t xml:space="preserve"> COAL MINE SAFETY       MONITORING AND ALERTING  SYSTEM</w:t>
            </w:r>
          </w:p>
        </w:tc>
      </w:tr>
      <w:tr w:rsidR="003D0865" w:rsidRPr="009B2AFF" w14:paraId="7E91482D" w14:textId="77777777" w:rsidTr="000642CA">
        <w:tc>
          <w:tcPr>
            <w:tcW w:w="3256" w:type="dxa"/>
          </w:tcPr>
          <w:p w14:paraId="01BD96F6" w14:textId="77777777" w:rsidR="003D0865" w:rsidRPr="009B2AFF" w:rsidRDefault="00B3059B" w:rsidP="000642CA">
            <w:pPr>
              <w:autoSpaceDE w:val="0"/>
              <w:autoSpaceDN w:val="0"/>
              <w:adjustRightInd w:val="0"/>
              <w:rPr>
                <w:rFonts w:cs="Times New Roman"/>
                <w:b/>
                <w:bCs/>
                <w:color w:val="000000"/>
                <w:sz w:val="28"/>
                <w:szCs w:val="28"/>
                <w:lang w:val="en-GB"/>
              </w:rPr>
            </w:pPr>
            <w:r w:rsidRPr="009B2AFF">
              <w:rPr>
                <w:rFonts w:cs="Times New Roman"/>
                <w:b/>
                <w:bCs/>
                <w:color w:val="000000"/>
                <w:sz w:val="28"/>
                <w:szCs w:val="28"/>
                <w:lang w:val="en-GB"/>
              </w:rPr>
              <w:t>NAME</w:t>
            </w:r>
          </w:p>
        </w:tc>
        <w:tc>
          <w:tcPr>
            <w:tcW w:w="4969" w:type="dxa"/>
          </w:tcPr>
          <w:p w14:paraId="6154FDE8" w14:textId="77777777" w:rsidR="00B3059B" w:rsidRPr="009B2AFF" w:rsidRDefault="003D0865" w:rsidP="00B3059B">
            <w:pPr>
              <w:autoSpaceDE w:val="0"/>
              <w:autoSpaceDN w:val="0"/>
              <w:adjustRightInd w:val="0"/>
              <w:rPr>
                <w:rFonts w:cs="Times New Roman"/>
                <w:b/>
                <w:bCs/>
                <w:color w:val="000000"/>
                <w:sz w:val="28"/>
                <w:szCs w:val="28"/>
                <w:lang w:val="en-GB"/>
              </w:rPr>
            </w:pPr>
            <w:r w:rsidRPr="009B2AFF">
              <w:rPr>
                <w:rFonts w:cs="Times New Roman"/>
                <w:b/>
                <w:bCs/>
                <w:color w:val="000000"/>
                <w:sz w:val="28"/>
                <w:szCs w:val="28"/>
                <w:lang w:val="en-GB"/>
              </w:rPr>
              <w:t>:</w:t>
            </w:r>
            <w:r w:rsidR="00A705F8">
              <w:rPr>
                <w:rFonts w:cs="Times New Roman"/>
                <w:b/>
                <w:bCs/>
                <w:color w:val="000000"/>
                <w:sz w:val="28"/>
                <w:szCs w:val="28"/>
                <w:lang w:val="en-GB"/>
              </w:rPr>
              <w:t xml:space="preserve"> LEE BO CHEN</w:t>
            </w:r>
          </w:p>
          <w:p w14:paraId="149DA360" w14:textId="77777777" w:rsidR="003D0865" w:rsidRPr="009B2AFF" w:rsidRDefault="003D0865" w:rsidP="000642CA">
            <w:pPr>
              <w:autoSpaceDE w:val="0"/>
              <w:autoSpaceDN w:val="0"/>
              <w:adjustRightInd w:val="0"/>
              <w:rPr>
                <w:rFonts w:cs="Times New Roman"/>
                <w:b/>
                <w:bCs/>
                <w:color w:val="000000"/>
                <w:sz w:val="28"/>
                <w:szCs w:val="28"/>
                <w:lang w:val="en-GB"/>
              </w:rPr>
            </w:pPr>
          </w:p>
        </w:tc>
      </w:tr>
      <w:tr w:rsidR="00B3059B" w:rsidRPr="009B2AFF" w14:paraId="5840089A" w14:textId="77777777" w:rsidTr="000642CA">
        <w:tc>
          <w:tcPr>
            <w:tcW w:w="3256" w:type="dxa"/>
          </w:tcPr>
          <w:p w14:paraId="268AF04B" w14:textId="77777777" w:rsidR="00B3059B" w:rsidRPr="009B2AFF" w:rsidRDefault="00B3059B" w:rsidP="000642CA">
            <w:pPr>
              <w:autoSpaceDE w:val="0"/>
              <w:autoSpaceDN w:val="0"/>
              <w:adjustRightInd w:val="0"/>
              <w:rPr>
                <w:rFonts w:cs="Times New Roman"/>
                <w:b/>
                <w:bCs/>
                <w:color w:val="000000"/>
                <w:sz w:val="28"/>
                <w:szCs w:val="28"/>
                <w:lang w:val="en-GB"/>
              </w:rPr>
            </w:pPr>
            <w:r w:rsidRPr="009B2AFF">
              <w:rPr>
                <w:rFonts w:cs="Times New Roman"/>
                <w:b/>
                <w:bCs/>
                <w:color w:val="000000"/>
                <w:sz w:val="28"/>
                <w:szCs w:val="28"/>
                <w:lang w:val="en-GB"/>
              </w:rPr>
              <w:t>REGISTRATION NO.</w:t>
            </w:r>
          </w:p>
        </w:tc>
        <w:tc>
          <w:tcPr>
            <w:tcW w:w="4969" w:type="dxa"/>
          </w:tcPr>
          <w:p w14:paraId="3B313028" w14:textId="77777777" w:rsidR="00B3059B" w:rsidRDefault="00B3059B" w:rsidP="000642CA">
            <w:pPr>
              <w:autoSpaceDE w:val="0"/>
              <w:autoSpaceDN w:val="0"/>
              <w:adjustRightInd w:val="0"/>
              <w:rPr>
                <w:rFonts w:cs="Times New Roman"/>
                <w:b/>
                <w:bCs/>
                <w:color w:val="000000"/>
                <w:sz w:val="28"/>
                <w:szCs w:val="28"/>
                <w:lang w:val="en-GB"/>
              </w:rPr>
            </w:pPr>
            <w:r>
              <w:rPr>
                <w:rFonts w:cs="Times New Roman"/>
                <w:b/>
                <w:bCs/>
                <w:color w:val="000000"/>
                <w:sz w:val="28"/>
                <w:szCs w:val="28"/>
                <w:lang w:val="en-GB"/>
              </w:rPr>
              <w:t>:</w:t>
            </w:r>
            <w:r w:rsidR="00A705F8">
              <w:rPr>
                <w:rFonts w:cs="Times New Roman"/>
                <w:b/>
                <w:bCs/>
                <w:color w:val="000000"/>
                <w:sz w:val="28"/>
                <w:szCs w:val="28"/>
                <w:lang w:val="en-GB"/>
              </w:rPr>
              <w:t xml:space="preserve"> 03DET20F180</w:t>
            </w:r>
          </w:p>
          <w:p w14:paraId="6911503C" w14:textId="77777777" w:rsidR="00B3059B" w:rsidRPr="009B2AFF" w:rsidRDefault="00B3059B" w:rsidP="000642CA">
            <w:pPr>
              <w:autoSpaceDE w:val="0"/>
              <w:autoSpaceDN w:val="0"/>
              <w:adjustRightInd w:val="0"/>
              <w:rPr>
                <w:rFonts w:cs="Times New Roman"/>
                <w:b/>
                <w:bCs/>
                <w:color w:val="000000"/>
                <w:sz w:val="28"/>
                <w:szCs w:val="28"/>
                <w:lang w:val="en-GB"/>
              </w:rPr>
            </w:pPr>
          </w:p>
        </w:tc>
      </w:tr>
      <w:tr w:rsidR="003D0865" w:rsidRPr="009B2AFF" w14:paraId="55052A21" w14:textId="77777777" w:rsidTr="000642CA">
        <w:tc>
          <w:tcPr>
            <w:tcW w:w="3256" w:type="dxa"/>
          </w:tcPr>
          <w:p w14:paraId="2B96F0FC" w14:textId="77777777" w:rsidR="008A3620" w:rsidRPr="009B2AFF" w:rsidRDefault="008A3620" w:rsidP="008A3620">
            <w:pPr>
              <w:autoSpaceDE w:val="0"/>
              <w:autoSpaceDN w:val="0"/>
              <w:adjustRightInd w:val="0"/>
              <w:rPr>
                <w:rFonts w:cs="Times New Roman"/>
                <w:b/>
                <w:bCs/>
                <w:color w:val="000000"/>
                <w:sz w:val="28"/>
                <w:szCs w:val="28"/>
                <w:lang w:val="en-GB"/>
              </w:rPr>
            </w:pPr>
            <w:r w:rsidRPr="009B2AFF">
              <w:rPr>
                <w:rFonts w:cs="Times New Roman"/>
                <w:b/>
                <w:bCs/>
                <w:color w:val="000000"/>
                <w:sz w:val="28"/>
                <w:szCs w:val="28"/>
                <w:lang w:val="en-GB"/>
              </w:rPr>
              <w:t>SUPERVISOR</w:t>
            </w:r>
          </w:p>
          <w:p w14:paraId="58A7C2BF" w14:textId="77777777" w:rsidR="003D0865" w:rsidRPr="009B2AFF" w:rsidRDefault="003D0865" w:rsidP="000642CA">
            <w:pPr>
              <w:autoSpaceDE w:val="0"/>
              <w:autoSpaceDN w:val="0"/>
              <w:adjustRightInd w:val="0"/>
              <w:rPr>
                <w:rFonts w:cs="Times New Roman"/>
                <w:b/>
                <w:bCs/>
                <w:color w:val="000000"/>
                <w:sz w:val="28"/>
                <w:szCs w:val="28"/>
                <w:lang w:val="en-GB"/>
              </w:rPr>
            </w:pPr>
          </w:p>
        </w:tc>
        <w:tc>
          <w:tcPr>
            <w:tcW w:w="4969" w:type="dxa"/>
          </w:tcPr>
          <w:p w14:paraId="36E6F300" w14:textId="77777777" w:rsidR="003D0865" w:rsidRPr="009B2AFF" w:rsidRDefault="008A3620" w:rsidP="000642CA">
            <w:pPr>
              <w:autoSpaceDE w:val="0"/>
              <w:autoSpaceDN w:val="0"/>
              <w:adjustRightInd w:val="0"/>
              <w:rPr>
                <w:rFonts w:cs="Times New Roman"/>
                <w:b/>
                <w:bCs/>
                <w:color w:val="000000"/>
                <w:sz w:val="28"/>
                <w:szCs w:val="28"/>
                <w:lang w:val="en-GB"/>
              </w:rPr>
            </w:pPr>
            <w:r w:rsidRPr="009B2AFF">
              <w:rPr>
                <w:rFonts w:cs="Times New Roman"/>
                <w:b/>
                <w:bCs/>
                <w:color w:val="000000"/>
                <w:sz w:val="28"/>
                <w:szCs w:val="28"/>
                <w:lang w:val="en-GB"/>
              </w:rPr>
              <w:t>:</w:t>
            </w:r>
            <w:r w:rsidR="00A705F8">
              <w:rPr>
                <w:rFonts w:cs="Times New Roman"/>
                <w:b/>
                <w:bCs/>
                <w:color w:val="000000"/>
                <w:sz w:val="28"/>
                <w:szCs w:val="28"/>
                <w:lang w:val="en-GB"/>
              </w:rPr>
              <w:t xml:space="preserve"> MOHAMAD RIZAL BIN MOHAMAD TAIB</w:t>
            </w:r>
          </w:p>
        </w:tc>
      </w:tr>
      <w:tr w:rsidR="008A3620" w:rsidRPr="009B2AFF" w14:paraId="1E9BBA40" w14:textId="77777777" w:rsidTr="000642CA">
        <w:tc>
          <w:tcPr>
            <w:tcW w:w="3256" w:type="dxa"/>
          </w:tcPr>
          <w:p w14:paraId="422E19BE" w14:textId="77777777" w:rsidR="008A3620" w:rsidRPr="009B2AFF" w:rsidRDefault="008A3620" w:rsidP="008A3620">
            <w:pPr>
              <w:autoSpaceDE w:val="0"/>
              <w:autoSpaceDN w:val="0"/>
              <w:adjustRightInd w:val="0"/>
              <w:rPr>
                <w:rFonts w:cs="Times New Roman"/>
                <w:b/>
                <w:bCs/>
                <w:color w:val="000000"/>
                <w:sz w:val="28"/>
                <w:szCs w:val="28"/>
                <w:lang w:val="en-GB"/>
              </w:rPr>
            </w:pPr>
            <w:r w:rsidRPr="009B2AFF">
              <w:rPr>
                <w:rFonts w:cs="Times New Roman"/>
                <w:b/>
                <w:bCs/>
                <w:color w:val="000000"/>
                <w:sz w:val="28"/>
                <w:szCs w:val="28"/>
                <w:lang w:val="en-GB"/>
              </w:rPr>
              <w:t>COMMENT</w:t>
            </w:r>
          </w:p>
        </w:tc>
        <w:tc>
          <w:tcPr>
            <w:tcW w:w="4969" w:type="dxa"/>
          </w:tcPr>
          <w:p w14:paraId="7D9E5B1F" w14:textId="77777777" w:rsidR="008A3620" w:rsidRPr="009B2AFF" w:rsidRDefault="008A3620" w:rsidP="000642CA">
            <w:pPr>
              <w:autoSpaceDE w:val="0"/>
              <w:autoSpaceDN w:val="0"/>
              <w:adjustRightInd w:val="0"/>
              <w:rPr>
                <w:rFonts w:cs="Times New Roman"/>
                <w:b/>
                <w:bCs/>
                <w:color w:val="000000"/>
                <w:sz w:val="28"/>
                <w:szCs w:val="28"/>
                <w:lang w:val="en-GB"/>
              </w:rPr>
            </w:pPr>
            <w:r w:rsidRPr="009B2AFF">
              <w:rPr>
                <w:rFonts w:cs="Times New Roman"/>
                <w:b/>
                <w:bCs/>
                <w:color w:val="000000"/>
                <w:sz w:val="28"/>
                <w:szCs w:val="28"/>
                <w:lang w:val="en-GB"/>
              </w:rPr>
              <w:t>:</w:t>
            </w:r>
          </w:p>
          <w:p w14:paraId="3F1AB0F1" w14:textId="77777777" w:rsidR="00733790" w:rsidRPr="009B2AFF" w:rsidRDefault="00733790" w:rsidP="000642CA">
            <w:pPr>
              <w:autoSpaceDE w:val="0"/>
              <w:autoSpaceDN w:val="0"/>
              <w:adjustRightInd w:val="0"/>
              <w:rPr>
                <w:rFonts w:cs="Times New Roman"/>
                <w:b/>
                <w:bCs/>
                <w:color w:val="000000"/>
                <w:sz w:val="28"/>
                <w:szCs w:val="28"/>
                <w:lang w:val="en-GB"/>
              </w:rPr>
            </w:pPr>
          </w:p>
          <w:p w14:paraId="7E02F0FA" w14:textId="77777777" w:rsidR="00733790" w:rsidRDefault="00733790" w:rsidP="000642CA">
            <w:pPr>
              <w:autoSpaceDE w:val="0"/>
              <w:autoSpaceDN w:val="0"/>
              <w:adjustRightInd w:val="0"/>
              <w:rPr>
                <w:rFonts w:cs="Times New Roman"/>
                <w:b/>
                <w:bCs/>
                <w:color w:val="000000"/>
                <w:sz w:val="28"/>
                <w:szCs w:val="28"/>
                <w:lang w:val="en-GB"/>
              </w:rPr>
            </w:pPr>
          </w:p>
          <w:p w14:paraId="51E3A872" w14:textId="77777777" w:rsidR="005C3335" w:rsidRDefault="005C3335" w:rsidP="000642CA">
            <w:pPr>
              <w:autoSpaceDE w:val="0"/>
              <w:autoSpaceDN w:val="0"/>
              <w:adjustRightInd w:val="0"/>
              <w:rPr>
                <w:rFonts w:cs="Times New Roman"/>
                <w:b/>
                <w:bCs/>
                <w:color w:val="000000"/>
                <w:sz w:val="28"/>
                <w:szCs w:val="28"/>
                <w:lang w:val="en-GB"/>
              </w:rPr>
            </w:pPr>
          </w:p>
          <w:p w14:paraId="25C2008C" w14:textId="77777777" w:rsidR="005C3335" w:rsidRPr="009B2AFF" w:rsidRDefault="005C3335" w:rsidP="000642CA">
            <w:pPr>
              <w:autoSpaceDE w:val="0"/>
              <w:autoSpaceDN w:val="0"/>
              <w:adjustRightInd w:val="0"/>
              <w:rPr>
                <w:rFonts w:cs="Times New Roman"/>
                <w:b/>
                <w:bCs/>
                <w:color w:val="000000"/>
                <w:sz w:val="28"/>
                <w:szCs w:val="28"/>
                <w:lang w:val="en-GB"/>
              </w:rPr>
            </w:pPr>
          </w:p>
        </w:tc>
      </w:tr>
    </w:tbl>
    <w:p w14:paraId="5744F65A" w14:textId="77777777" w:rsidR="00C611D9" w:rsidRPr="009B2AFF" w:rsidRDefault="00C611D9" w:rsidP="00C611D9">
      <w:pPr>
        <w:autoSpaceDE w:val="0"/>
        <w:autoSpaceDN w:val="0"/>
        <w:adjustRightInd w:val="0"/>
        <w:spacing w:after="0" w:line="240" w:lineRule="auto"/>
        <w:jc w:val="center"/>
        <w:rPr>
          <w:rFonts w:cs="Times New Roman"/>
          <w:b/>
          <w:bCs/>
          <w:color w:val="000000"/>
          <w:sz w:val="28"/>
          <w:szCs w:val="28"/>
          <w:lang w:val="en-GB"/>
        </w:rPr>
      </w:pPr>
    </w:p>
    <w:p w14:paraId="0BABB104" w14:textId="77777777" w:rsidR="00C611D9" w:rsidRPr="009B2AFF" w:rsidRDefault="00C611D9" w:rsidP="00C611D9">
      <w:pPr>
        <w:autoSpaceDE w:val="0"/>
        <w:autoSpaceDN w:val="0"/>
        <w:adjustRightInd w:val="0"/>
        <w:spacing w:after="0" w:line="240" w:lineRule="auto"/>
        <w:jc w:val="center"/>
        <w:rPr>
          <w:rFonts w:cs="Times New Roman"/>
          <w:b/>
          <w:bCs/>
          <w:color w:val="000000"/>
          <w:sz w:val="28"/>
          <w:szCs w:val="28"/>
          <w:lang w:val="en-GB"/>
        </w:rPr>
      </w:pPr>
    </w:p>
    <w:p w14:paraId="54B2A385" w14:textId="77777777" w:rsidR="006F2A44" w:rsidRPr="009B2AFF" w:rsidRDefault="006F2A44" w:rsidP="008A3620">
      <w:pPr>
        <w:pStyle w:val="TajukCover"/>
        <w:rPr>
          <w:sz w:val="24"/>
          <w:szCs w:val="24"/>
          <w:shd w:val="clear" w:color="auto" w:fill="FFFFFF"/>
          <w:lang w:val="en-GB"/>
        </w:rPr>
      </w:pPr>
      <w:bookmarkStart w:id="1" w:name="_Toc488753839"/>
    </w:p>
    <w:bookmarkEnd w:id="1"/>
    <w:p w14:paraId="64380094" w14:textId="77777777" w:rsidR="008A0C02" w:rsidRPr="009B2AFF" w:rsidRDefault="008A0C02" w:rsidP="008A0C02">
      <w:pPr>
        <w:spacing w:line="360" w:lineRule="auto"/>
        <w:rPr>
          <w:rFonts w:cs="Times New Roman"/>
          <w:sz w:val="24"/>
          <w:szCs w:val="24"/>
          <w:lang w:val="en-GB" w:eastAsia="ms-MY"/>
        </w:rPr>
      </w:pPr>
    </w:p>
    <w:p w14:paraId="537B10BF" w14:textId="77777777" w:rsidR="00BF24FC" w:rsidRPr="009B2AFF" w:rsidRDefault="00BF24FC" w:rsidP="00BF24FC">
      <w:pPr>
        <w:rPr>
          <w:rFonts w:cs="Times New Roman"/>
          <w:sz w:val="24"/>
          <w:szCs w:val="24"/>
          <w:lang w:val="en-GB"/>
        </w:rPr>
        <w:sectPr w:rsidR="00BF24FC" w:rsidRPr="009B2AFF" w:rsidSect="00477CAB">
          <w:footerReference w:type="default" r:id="rId12"/>
          <w:pgSz w:w="11906" w:h="16838"/>
          <w:pgMar w:top="1418" w:right="1418" w:bottom="1418" w:left="2155" w:header="709" w:footer="1152" w:gutter="0"/>
          <w:pgBorders>
            <w:top w:val="thinThickSmallGap" w:sz="24" w:space="1" w:color="auto"/>
            <w:left w:val="thinThickSmallGap" w:sz="24" w:space="4" w:color="auto"/>
            <w:bottom w:val="thickThinSmallGap" w:sz="24" w:space="1" w:color="auto"/>
            <w:right w:val="thickThinSmallGap" w:sz="24" w:space="4" w:color="auto"/>
          </w:pgBorders>
          <w:pgNumType w:fmt="lowerRoman"/>
          <w:cols w:space="708"/>
          <w:docGrid w:linePitch="360"/>
        </w:sectPr>
      </w:pPr>
    </w:p>
    <w:p w14:paraId="333E4734" w14:textId="77777777" w:rsidR="00902E9E" w:rsidRPr="009B2AFF" w:rsidRDefault="00EB60DC" w:rsidP="00656130">
      <w:pPr>
        <w:pStyle w:val="Heading0"/>
        <w:spacing w:before="0" w:after="240"/>
        <w:rPr>
          <w:lang w:val="en-GB"/>
        </w:rPr>
      </w:pPr>
      <w:bookmarkStart w:id="2" w:name="_Toc29911707"/>
      <w:r w:rsidRPr="009B2AFF">
        <w:rPr>
          <w:lang w:val="en-GB"/>
        </w:rPr>
        <w:lastRenderedPageBreak/>
        <w:t>TABLE OF CONTENTS</w:t>
      </w:r>
      <w:bookmarkEnd w:id="2"/>
    </w:p>
    <w:p w14:paraId="773E6B3B" w14:textId="77777777" w:rsidR="00C342E4" w:rsidRDefault="00303D3F" w:rsidP="00C342E4">
      <w:pPr>
        <w:pStyle w:val="TOC1"/>
        <w:tabs>
          <w:tab w:val="clear" w:pos="8647"/>
          <w:tab w:val="right" w:pos="8100"/>
        </w:tabs>
        <w:rPr>
          <w:rFonts w:asciiTheme="minorHAnsi" w:eastAsiaTheme="minorEastAsia" w:hAnsiTheme="minorHAnsi"/>
          <w:b w:val="0"/>
          <w:noProof/>
          <w:sz w:val="22"/>
          <w:lang w:val="en-MY" w:eastAsia="en-MY"/>
        </w:rPr>
      </w:pPr>
      <w:r w:rsidRPr="009B2AFF">
        <w:rPr>
          <w:lang w:val="en-GB"/>
        </w:rPr>
        <w:fldChar w:fldCharType="begin"/>
      </w:r>
      <w:r w:rsidRPr="009B2AFF">
        <w:rPr>
          <w:lang w:val="en-GB"/>
        </w:rPr>
        <w:instrText xml:space="preserve"> TOC \o "1-4" \h \z \u </w:instrText>
      </w:r>
      <w:r w:rsidRPr="009B2AFF">
        <w:rPr>
          <w:lang w:val="en-GB"/>
        </w:rPr>
        <w:fldChar w:fldCharType="separate"/>
      </w:r>
    </w:p>
    <w:p w14:paraId="30A4B25E" w14:textId="77777777" w:rsidR="00C342E4" w:rsidRDefault="00C342E4" w:rsidP="00C342E4">
      <w:pPr>
        <w:pStyle w:val="TOC1"/>
        <w:tabs>
          <w:tab w:val="clear" w:pos="8647"/>
          <w:tab w:val="right" w:pos="8100"/>
        </w:tabs>
        <w:rPr>
          <w:rFonts w:asciiTheme="minorHAnsi" w:eastAsiaTheme="minorEastAsia" w:hAnsiTheme="minorHAnsi"/>
          <w:b w:val="0"/>
          <w:noProof/>
          <w:sz w:val="22"/>
          <w:lang w:val="en-MY" w:eastAsia="en-MY"/>
        </w:rPr>
      </w:pPr>
    </w:p>
    <w:p w14:paraId="395B8469" w14:textId="77777777" w:rsidR="00C342E4" w:rsidRDefault="00597041" w:rsidP="00C342E4">
      <w:pPr>
        <w:pStyle w:val="TOC2"/>
        <w:tabs>
          <w:tab w:val="clear" w:pos="8640"/>
          <w:tab w:val="right" w:pos="8100"/>
        </w:tabs>
        <w:rPr>
          <w:rFonts w:asciiTheme="minorHAnsi" w:eastAsiaTheme="minorEastAsia" w:hAnsiTheme="minorHAnsi"/>
          <w:noProof/>
          <w:sz w:val="22"/>
          <w:lang w:val="en-MY" w:eastAsia="en-MY"/>
        </w:rPr>
      </w:pPr>
      <w:hyperlink w:anchor="_Toc29911709" w:history="1">
        <w:r w:rsidR="00C342E4" w:rsidRPr="003D12C1">
          <w:rPr>
            <w:rStyle w:val="Hyperlink"/>
            <w:rFonts w:cs="Times New Roman"/>
            <w:bCs/>
            <w:noProof/>
            <w:lang w:val="en-GB"/>
            <w14:scene3d>
              <w14:camera w14:prst="orthographicFront"/>
              <w14:lightRig w14:rig="threePt" w14:dir="t">
                <w14:rot w14:lat="0" w14:lon="0" w14:rev="0"/>
              </w14:lightRig>
            </w14:scene3d>
          </w:rPr>
          <w:t>1.1</w:t>
        </w:r>
        <w:r w:rsidR="00C342E4">
          <w:rPr>
            <w:rFonts w:asciiTheme="minorHAnsi" w:eastAsiaTheme="minorEastAsia" w:hAnsiTheme="minorHAnsi"/>
            <w:noProof/>
            <w:sz w:val="22"/>
            <w:lang w:val="en-MY" w:eastAsia="en-MY"/>
          </w:rPr>
          <w:tab/>
        </w:r>
        <w:r w:rsidR="00C342E4" w:rsidRPr="003D12C1">
          <w:rPr>
            <w:rStyle w:val="Hyperlink"/>
            <w:rFonts w:cs="Times New Roman"/>
            <w:noProof/>
            <w:lang w:val="en-GB"/>
          </w:rPr>
          <w:t>Introduction</w:t>
        </w:r>
        <w:r w:rsidR="00C342E4">
          <w:rPr>
            <w:noProof/>
            <w:webHidden/>
          </w:rPr>
          <w:tab/>
        </w:r>
        <w:r w:rsidR="00560BAB">
          <w:rPr>
            <w:noProof/>
            <w:webHidden/>
          </w:rPr>
          <w:t>3</w:t>
        </w:r>
      </w:hyperlink>
    </w:p>
    <w:p w14:paraId="06F375D5" w14:textId="77777777" w:rsidR="00C342E4" w:rsidRDefault="00597041" w:rsidP="00C342E4">
      <w:pPr>
        <w:pStyle w:val="TOC2"/>
        <w:tabs>
          <w:tab w:val="clear" w:pos="8640"/>
          <w:tab w:val="right" w:pos="8100"/>
        </w:tabs>
        <w:rPr>
          <w:rFonts w:asciiTheme="minorHAnsi" w:eastAsiaTheme="minorEastAsia" w:hAnsiTheme="minorHAnsi"/>
          <w:noProof/>
          <w:sz w:val="22"/>
          <w:lang w:val="en-MY" w:eastAsia="en-MY"/>
        </w:rPr>
      </w:pPr>
      <w:hyperlink w:anchor="_Toc29911710" w:history="1">
        <w:r w:rsidR="00C342E4" w:rsidRPr="003D12C1">
          <w:rPr>
            <w:rStyle w:val="Hyperlink"/>
            <w:rFonts w:cs="Times New Roman"/>
            <w:bCs/>
            <w:noProof/>
            <w:lang w:val="en-GB"/>
            <w14:scene3d>
              <w14:camera w14:prst="orthographicFront"/>
              <w14:lightRig w14:rig="threePt" w14:dir="t">
                <w14:rot w14:lat="0" w14:lon="0" w14:rev="0"/>
              </w14:lightRig>
            </w14:scene3d>
          </w:rPr>
          <w:t>1.2</w:t>
        </w:r>
        <w:r w:rsidR="00C342E4">
          <w:rPr>
            <w:rFonts w:asciiTheme="minorHAnsi" w:eastAsiaTheme="minorEastAsia" w:hAnsiTheme="minorHAnsi"/>
            <w:noProof/>
            <w:sz w:val="22"/>
            <w:lang w:val="en-MY" w:eastAsia="en-MY"/>
          </w:rPr>
          <w:tab/>
        </w:r>
        <w:r w:rsidR="00C342E4" w:rsidRPr="003D12C1">
          <w:rPr>
            <w:rStyle w:val="Hyperlink"/>
            <w:rFonts w:cs="Times New Roman"/>
            <w:noProof/>
            <w:lang w:val="en-GB"/>
          </w:rPr>
          <w:t>Problem Statement</w:t>
        </w:r>
        <w:r w:rsidR="00C342E4">
          <w:rPr>
            <w:noProof/>
            <w:webHidden/>
          </w:rPr>
          <w:tab/>
        </w:r>
        <w:r w:rsidR="00560BAB">
          <w:rPr>
            <w:noProof/>
            <w:webHidden/>
          </w:rPr>
          <w:t>4</w:t>
        </w:r>
      </w:hyperlink>
    </w:p>
    <w:p w14:paraId="44FC1D02" w14:textId="77777777" w:rsidR="00C342E4" w:rsidRDefault="00597041" w:rsidP="00C342E4">
      <w:pPr>
        <w:pStyle w:val="TOC2"/>
        <w:tabs>
          <w:tab w:val="clear" w:pos="8640"/>
          <w:tab w:val="right" w:pos="8100"/>
        </w:tabs>
        <w:rPr>
          <w:rFonts w:asciiTheme="minorHAnsi" w:eastAsiaTheme="minorEastAsia" w:hAnsiTheme="minorHAnsi"/>
          <w:noProof/>
          <w:sz w:val="22"/>
          <w:lang w:val="en-MY" w:eastAsia="en-MY"/>
        </w:rPr>
      </w:pPr>
      <w:hyperlink w:anchor="_Toc29911711" w:history="1">
        <w:r w:rsidR="00C342E4" w:rsidRPr="003D12C1">
          <w:rPr>
            <w:rStyle w:val="Hyperlink"/>
            <w:rFonts w:cs="Times New Roman"/>
            <w:bCs/>
            <w:noProof/>
            <w:lang w:val="en-GB"/>
            <w14:scene3d>
              <w14:camera w14:prst="orthographicFront"/>
              <w14:lightRig w14:rig="threePt" w14:dir="t">
                <w14:rot w14:lat="0" w14:lon="0" w14:rev="0"/>
              </w14:lightRig>
            </w14:scene3d>
          </w:rPr>
          <w:t>1.3</w:t>
        </w:r>
        <w:r w:rsidR="00C342E4">
          <w:rPr>
            <w:rFonts w:asciiTheme="minorHAnsi" w:eastAsiaTheme="minorEastAsia" w:hAnsiTheme="minorHAnsi"/>
            <w:noProof/>
            <w:sz w:val="22"/>
            <w:lang w:val="en-MY" w:eastAsia="en-MY"/>
          </w:rPr>
          <w:tab/>
        </w:r>
        <w:r w:rsidR="00C342E4" w:rsidRPr="003D12C1">
          <w:rPr>
            <w:rStyle w:val="Hyperlink"/>
            <w:rFonts w:cs="Times New Roman"/>
            <w:noProof/>
            <w:lang w:val="en-GB"/>
          </w:rPr>
          <w:t>Project Objectives</w:t>
        </w:r>
        <w:r w:rsidR="00C342E4">
          <w:rPr>
            <w:noProof/>
            <w:webHidden/>
          </w:rPr>
          <w:tab/>
        </w:r>
        <w:r w:rsidR="004E6E8D">
          <w:rPr>
            <w:noProof/>
            <w:webHidden/>
          </w:rPr>
          <w:t>5</w:t>
        </w:r>
      </w:hyperlink>
    </w:p>
    <w:p w14:paraId="16F1AB26" w14:textId="77777777" w:rsidR="00C342E4" w:rsidRDefault="00597041" w:rsidP="00C342E4">
      <w:pPr>
        <w:pStyle w:val="TOC2"/>
        <w:tabs>
          <w:tab w:val="clear" w:pos="8640"/>
          <w:tab w:val="right" w:pos="8100"/>
        </w:tabs>
        <w:rPr>
          <w:rFonts w:asciiTheme="minorHAnsi" w:eastAsiaTheme="minorEastAsia" w:hAnsiTheme="minorHAnsi"/>
          <w:noProof/>
          <w:sz w:val="22"/>
          <w:lang w:val="en-MY" w:eastAsia="en-MY"/>
        </w:rPr>
      </w:pPr>
      <w:hyperlink w:anchor="_Toc29911712" w:history="1">
        <w:r w:rsidR="00C342E4" w:rsidRPr="003D12C1">
          <w:rPr>
            <w:rStyle w:val="Hyperlink"/>
            <w:rFonts w:cs="Times New Roman"/>
            <w:bCs/>
            <w:noProof/>
            <w:lang w:val="en-GB"/>
            <w14:scene3d>
              <w14:camera w14:prst="orthographicFront"/>
              <w14:lightRig w14:rig="threePt" w14:dir="t">
                <w14:rot w14:lat="0" w14:lon="0" w14:rev="0"/>
              </w14:lightRig>
            </w14:scene3d>
          </w:rPr>
          <w:t>1.4</w:t>
        </w:r>
        <w:r w:rsidR="00C342E4">
          <w:rPr>
            <w:rFonts w:asciiTheme="minorHAnsi" w:eastAsiaTheme="minorEastAsia" w:hAnsiTheme="minorHAnsi"/>
            <w:noProof/>
            <w:sz w:val="22"/>
            <w:lang w:val="en-MY" w:eastAsia="en-MY"/>
          </w:rPr>
          <w:tab/>
        </w:r>
        <w:r w:rsidR="00C342E4" w:rsidRPr="003D12C1">
          <w:rPr>
            <w:rStyle w:val="Hyperlink"/>
            <w:rFonts w:cs="Times New Roman"/>
            <w:noProof/>
            <w:lang w:val="en-GB"/>
          </w:rPr>
          <w:t>Scope of the Project and Constraints</w:t>
        </w:r>
        <w:r w:rsidR="00C342E4">
          <w:rPr>
            <w:noProof/>
            <w:webHidden/>
          </w:rPr>
          <w:tab/>
        </w:r>
        <w:r w:rsidR="00560BAB">
          <w:rPr>
            <w:noProof/>
            <w:webHidden/>
          </w:rPr>
          <w:t>5</w:t>
        </w:r>
      </w:hyperlink>
    </w:p>
    <w:p w14:paraId="503F86FA" w14:textId="77777777" w:rsidR="00C342E4" w:rsidRDefault="00597041" w:rsidP="00C342E4">
      <w:pPr>
        <w:pStyle w:val="TOC2"/>
        <w:tabs>
          <w:tab w:val="clear" w:pos="8640"/>
          <w:tab w:val="right" w:pos="8100"/>
        </w:tabs>
        <w:rPr>
          <w:rFonts w:asciiTheme="minorHAnsi" w:eastAsiaTheme="minorEastAsia" w:hAnsiTheme="minorHAnsi"/>
          <w:noProof/>
          <w:sz w:val="22"/>
          <w:lang w:val="en-MY" w:eastAsia="en-MY"/>
        </w:rPr>
      </w:pPr>
      <w:hyperlink w:anchor="_Toc29911713" w:history="1">
        <w:r w:rsidR="00C342E4" w:rsidRPr="003D12C1">
          <w:rPr>
            <w:rStyle w:val="Hyperlink"/>
            <w:rFonts w:cs="Times New Roman"/>
            <w:bCs/>
            <w:noProof/>
            <w:lang w:val="en-GB"/>
            <w14:scene3d>
              <w14:camera w14:prst="orthographicFront"/>
              <w14:lightRig w14:rig="threePt" w14:dir="t">
                <w14:rot w14:lat="0" w14:lon="0" w14:rev="0"/>
              </w14:lightRig>
            </w14:scene3d>
          </w:rPr>
          <w:t>1.5</w:t>
        </w:r>
        <w:r w:rsidR="00C342E4">
          <w:rPr>
            <w:rFonts w:asciiTheme="minorHAnsi" w:eastAsiaTheme="minorEastAsia" w:hAnsiTheme="minorHAnsi"/>
            <w:noProof/>
            <w:sz w:val="22"/>
            <w:lang w:val="en-MY" w:eastAsia="en-MY"/>
          </w:rPr>
          <w:tab/>
        </w:r>
        <w:r w:rsidR="00C342E4" w:rsidRPr="003D12C1">
          <w:rPr>
            <w:rStyle w:val="Hyperlink"/>
            <w:rFonts w:cs="Times New Roman"/>
            <w:noProof/>
            <w:lang w:val="en-GB"/>
          </w:rPr>
          <w:t>Literature Review</w:t>
        </w:r>
        <w:r w:rsidR="00C342E4">
          <w:rPr>
            <w:noProof/>
            <w:webHidden/>
          </w:rPr>
          <w:tab/>
        </w:r>
        <w:r w:rsidR="00560BAB">
          <w:rPr>
            <w:noProof/>
            <w:webHidden/>
          </w:rPr>
          <w:t>5</w:t>
        </w:r>
      </w:hyperlink>
    </w:p>
    <w:p w14:paraId="302A0B2C" w14:textId="77777777" w:rsidR="00C342E4" w:rsidRDefault="00597041" w:rsidP="00C342E4">
      <w:pPr>
        <w:pStyle w:val="TOC2"/>
        <w:tabs>
          <w:tab w:val="clear" w:pos="8640"/>
          <w:tab w:val="right" w:pos="8100"/>
        </w:tabs>
        <w:rPr>
          <w:rFonts w:asciiTheme="minorHAnsi" w:eastAsiaTheme="minorEastAsia" w:hAnsiTheme="minorHAnsi"/>
          <w:noProof/>
          <w:sz w:val="22"/>
          <w:lang w:val="en-MY" w:eastAsia="en-MY"/>
        </w:rPr>
      </w:pPr>
      <w:hyperlink w:anchor="_Toc29911714" w:history="1">
        <w:r w:rsidR="00C342E4" w:rsidRPr="003D12C1">
          <w:rPr>
            <w:rStyle w:val="Hyperlink"/>
            <w:rFonts w:cs="Times New Roman"/>
            <w:bCs/>
            <w:noProof/>
            <w:lang w:val="en-GB"/>
            <w14:scene3d>
              <w14:camera w14:prst="orthographicFront"/>
              <w14:lightRig w14:rig="threePt" w14:dir="t">
                <w14:rot w14:lat="0" w14:lon="0" w14:rev="0"/>
              </w14:lightRig>
            </w14:scene3d>
          </w:rPr>
          <w:t>1.6</w:t>
        </w:r>
        <w:r w:rsidR="00C342E4">
          <w:rPr>
            <w:rFonts w:asciiTheme="minorHAnsi" w:eastAsiaTheme="minorEastAsia" w:hAnsiTheme="minorHAnsi"/>
            <w:noProof/>
            <w:sz w:val="22"/>
            <w:lang w:val="en-MY" w:eastAsia="en-MY"/>
          </w:rPr>
          <w:tab/>
        </w:r>
        <w:r w:rsidR="00C342E4" w:rsidRPr="003D12C1">
          <w:rPr>
            <w:rStyle w:val="Hyperlink"/>
            <w:rFonts w:cs="Times New Roman"/>
            <w:noProof/>
            <w:lang w:val="en-GB"/>
          </w:rPr>
          <w:t>Project Analysis</w:t>
        </w:r>
        <w:r w:rsidR="00C342E4">
          <w:rPr>
            <w:noProof/>
            <w:webHidden/>
          </w:rPr>
          <w:tab/>
        </w:r>
        <w:r w:rsidR="0041057F">
          <w:rPr>
            <w:noProof/>
            <w:webHidden/>
          </w:rPr>
          <w:t>7</w:t>
        </w:r>
      </w:hyperlink>
    </w:p>
    <w:p w14:paraId="57FB7578" w14:textId="77777777" w:rsidR="00C342E4" w:rsidRDefault="00597041" w:rsidP="00C342E4">
      <w:pPr>
        <w:pStyle w:val="TOC3"/>
        <w:tabs>
          <w:tab w:val="clear" w:pos="8640"/>
          <w:tab w:val="right" w:pos="8100"/>
        </w:tabs>
        <w:rPr>
          <w:rFonts w:asciiTheme="minorHAnsi" w:eastAsiaTheme="minorEastAsia" w:hAnsiTheme="minorHAnsi"/>
          <w:noProof/>
          <w:sz w:val="22"/>
          <w:lang w:val="en-MY" w:eastAsia="en-MY"/>
        </w:rPr>
      </w:pPr>
      <w:hyperlink w:anchor="_Toc29911715" w:history="1">
        <w:r w:rsidR="00C342E4" w:rsidRPr="003D12C1">
          <w:rPr>
            <w:rStyle w:val="Hyperlink"/>
            <w:noProof/>
            <w:lang w:val="en-GB"/>
          </w:rPr>
          <w:t>1.6.1</w:t>
        </w:r>
        <w:r w:rsidR="00C342E4">
          <w:rPr>
            <w:rFonts w:asciiTheme="minorHAnsi" w:eastAsiaTheme="minorEastAsia" w:hAnsiTheme="minorHAnsi"/>
            <w:noProof/>
            <w:sz w:val="22"/>
            <w:lang w:val="en-MY" w:eastAsia="en-MY"/>
          </w:rPr>
          <w:tab/>
        </w:r>
        <w:r w:rsidR="00C342E4" w:rsidRPr="003D12C1">
          <w:rPr>
            <w:rStyle w:val="Hyperlink"/>
            <w:noProof/>
            <w:lang w:val="en-GB"/>
          </w:rPr>
          <w:t>Cost Estimation</w:t>
        </w:r>
        <w:r w:rsidR="00C342E4">
          <w:rPr>
            <w:noProof/>
            <w:webHidden/>
          </w:rPr>
          <w:tab/>
        </w:r>
        <w:r w:rsidR="0041057F">
          <w:rPr>
            <w:noProof/>
            <w:webHidden/>
          </w:rPr>
          <w:t>7</w:t>
        </w:r>
      </w:hyperlink>
    </w:p>
    <w:p w14:paraId="64D6584E" w14:textId="77777777" w:rsidR="00C342E4" w:rsidRDefault="00597041" w:rsidP="00C342E4">
      <w:pPr>
        <w:pStyle w:val="TOC3"/>
        <w:tabs>
          <w:tab w:val="clear" w:pos="8640"/>
          <w:tab w:val="right" w:pos="8100"/>
        </w:tabs>
        <w:rPr>
          <w:rFonts w:asciiTheme="minorHAnsi" w:eastAsiaTheme="minorEastAsia" w:hAnsiTheme="minorHAnsi"/>
          <w:noProof/>
          <w:sz w:val="22"/>
          <w:lang w:val="en-MY" w:eastAsia="en-MY"/>
        </w:rPr>
      </w:pPr>
      <w:hyperlink w:anchor="_Toc29911716" w:history="1">
        <w:r w:rsidR="00C342E4" w:rsidRPr="003D12C1">
          <w:rPr>
            <w:rStyle w:val="Hyperlink"/>
            <w:noProof/>
            <w:lang w:val="en-GB"/>
          </w:rPr>
          <w:t>1.6.2</w:t>
        </w:r>
        <w:r w:rsidR="00C342E4">
          <w:rPr>
            <w:rFonts w:asciiTheme="minorHAnsi" w:eastAsiaTheme="minorEastAsia" w:hAnsiTheme="minorHAnsi"/>
            <w:noProof/>
            <w:sz w:val="22"/>
            <w:lang w:val="en-MY" w:eastAsia="en-MY"/>
          </w:rPr>
          <w:tab/>
        </w:r>
        <w:r w:rsidR="00C342E4" w:rsidRPr="003D12C1">
          <w:rPr>
            <w:rStyle w:val="Hyperlink"/>
            <w:noProof/>
            <w:lang w:val="en-GB"/>
          </w:rPr>
          <w:t>Project Duration</w:t>
        </w:r>
        <w:r w:rsidR="00C342E4">
          <w:rPr>
            <w:noProof/>
            <w:webHidden/>
          </w:rPr>
          <w:tab/>
        </w:r>
        <w:r w:rsidR="00602FB8">
          <w:rPr>
            <w:noProof/>
            <w:webHidden/>
          </w:rPr>
          <w:t>9</w:t>
        </w:r>
      </w:hyperlink>
    </w:p>
    <w:p w14:paraId="0E068EC4" w14:textId="77777777" w:rsidR="00C342E4" w:rsidRDefault="00597041" w:rsidP="00C342E4">
      <w:pPr>
        <w:pStyle w:val="TOC3"/>
        <w:tabs>
          <w:tab w:val="clear" w:pos="8640"/>
          <w:tab w:val="right" w:pos="8100"/>
        </w:tabs>
        <w:rPr>
          <w:rFonts w:asciiTheme="minorHAnsi" w:eastAsiaTheme="minorEastAsia" w:hAnsiTheme="minorHAnsi"/>
          <w:noProof/>
          <w:sz w:val="22"/>
          <w:lang w:val="en-MY" w:eastAsia="en-MY"/>
        </w:rPr>
      </w:pPr>
      <w:hyperlink w:anchor="_Toc29911717" w:history="1">
        <w:r w:rsidR="00C342E4" w:rsidRPr="003D12C1">
          <w:rPr>
            <w:rStyle w:val="Hyperlink"/>
            <w:noProof/>
            <w:lang w:val="en-GB"/>
          </w:rPr>
          <w:t>1.6.3</w:t>
        </w:r>
        <w:r w:rsidR="00C342E4">
          <w:rPr>
            <w:rFonts w:asciiTheme="minorHAnsi" w:eastAsiaTheme="minorEastAsia" w:hAnsiTheme="minorHAnsi"/>
            <w:noProof/>
            <w:sz w:val="22"/>
            <w:lang w:val="en-MY" w:eastAsia="en-MY"/>
          </w:rPr>
          <w:tab/>
        </w:r>
        <w:r w:rsidR="00C342E4" w:rsidRPr="003D12C1">
          <w:rPr>
            <w:rStyle w:val="Hyperlink"/>
            <w:noProof/>
            <w:lang w:val="en-GB"/>
          </w:rPr>
          <w:t>Project Usability</w:t>
        </w:r>
        <w:r w:rsidR="00C342E4">
          <w:rPr>
            <w:noProof/>
            <w:webHidden/>
          </w:rPr>
          <w:tab/>
        </w:r>
        <w:r w:rsidR="00602FB8">
          <w:rPr>
            <w:noProof/>
            <w:webHidden/>
          </w:rPr>
          <w:t>9</w:t>
        </w:r>
      </w:hyperlink>
    </w:p>
    <w:p w14:paraId="2C9FB44B" w14:textId="77777777" w:rsidR="00C342E4" w:rsidRDefault="00597041" w:rsidP="00C342E4">
      <w:pPr>
        <w:pStyle w:val="TOC2"/>
        <w:tabs>
          <w:tab w:val="clear" w:pos="8640"/>
          <w:tab w:val="right" w:pos="8100"/>
        </w:tabs>
        <w:rPr>
          <w:rFonts w:asciiTheme="minorHAnsi" w:eastAsiaTheme="minorEastAsia" w:hAnsiTheme="minorHAnsi"/>
          <w:noProof/>
          <w:sz w:val="22"/>
          <w:lang w:val="en-MY" w:eastAsia="en-MY"/>
        </w:rPr>
      </w:pPr>
      <w:hyperlink w:anchor="_Toc29911718" w:history="1">
        <w:r w:rsidR="00C342E4" w:rsidRPr="003D12C1">
          <w:rPr>
            <w:rStyle w:val="Hyperlink"/>
            <w:rFonts w:cs="Times New Roman"/>
            <w:bCs/>
            <w:noProof/>
            <w:lang w:val="en-GB"/>
            <w14:scene3d>
              <w14:camera w14:prst="orthographicFront"/>
              <w14:lightRig w14:rig="threePt" w14:dir="t">
                <w14:rot w14:lat="0" w14:lon="0" w14:rev="0"/>
              </w14:lightRig>
            </w14:scene3d>
          </w:rPr>
          <w:t>1.7</w:t>
        </w:r>
        <w:r w:rsidR="00C342E4">
          <w:rPr>
            <w:rFonts w:asciiTheme="minorHAnsi" w:eastAsiaTheme="minorEastAsia" w:hAnsiTheme="minorHAnsi"/>
            <w:noProof/>
            <w:sz w:val="22"/>
            <w:lang w:val="en-MY" w:eastAsia="en-MY"/>
          </w:rPr>
          <w:tab/>
        </w:r>
        <w:r w:rsidR="00C342E4" w:rsidRPr="003D12C1">
          <w:rPr>
            <w:rStyle w:val="Hyperlink"/>
            <w:rFonts w:cs="Times New Roman"/>
            <w:noProof/>
            <w:lang w:val="en-GB"/>
          </w:rPr>
          <w:t>Evaluate Feasibility</w:t>
        </w:r>
        <w:r w:rsidR="00C342E4">
          <w:rPr>
            <w:noProof/>
            <w:webHidden/>
          </w:rPr>
          <w:tab/>
        </w:r>
        <w:r w:rsidR="0041057F">
          <w:rPr>
            <w:noProof/>
            <w:webHidden/>
          </w:rPr>
          <w:t>9</w:t>
        </w:r>
      </w:hyperlink>
    </w:p>
    <w:p w14:paraId="05D478D7" w14:textId="77777777" w:rsidR="00C342E4" w:rsidRDefault="00597041" w:rsidP="00C342E4">
      <w:pPr>
        <w:pStyle w:val="TOC3"/>
        <w:tabs>
          <w:tab w:val="clear" w:pos="8640"/>
          <w:tab w:val="right" w:pos="8100"/>
        </w:tabs>
        <w:rPr>
          <w:rFonts w:asciiTheme="minorHAnsi" w:eastAsiaTheme="minorEastAsia" w:hAnsiTheme="minorHAnsi"/>
          <w:noProof/>
          <w:sz w:val="22"/>
          <w:lang w:val="en-MY" w:eastAsia="en-MY"/>
        </w:rPr>
      </w:pPr>
      <w:hyperlink w:anchor="_Toc29911719" w:history="1">
        <w:r w:rsidR="00C342E4" w:rsidRPr="003D12C1">
          <w:rPr>
            <w:rStyle w:val="Hyperlink"/>
            <w:noProof/>
            <w:lang w:val="en-GB"/>
          </w:rPr>
          <w:t>1.7.1</w:t>
        </w:r>
        <w:r w:rsidR="00C342E4">
          <w:rPr>
            <w:rFonts w:asciiTheme="minorHAnsi" w:eastAsiaTheme="minorEastAsia" w:hAnsiTheme="minorHAnsi"/>
            <w:noProof/>
            <w:sz w:val="22"/>
            <w:lang w:val="en-MY" w:eastAsia="en-MY"/>
          </w:rPr>
          <w:tab/>
        </w:r>
        <w:r w:rsidR="00C342E4" w:rsidRPr="003D12C1">
          <w:rPr>
            <w:rStyle w:val="Hyperlink"/>
            <w:noProof/>
            <w:lang w:val="en-GB"/>
          </w:rPr>
          <w:t>Technical Resources</w:t>
        </w:r>
        <w:r w:rsidR="00C342E4">
          <w:rPr>
            <w:noProof/>
            <w:webHidden/>
          </w:rPr>
          <w:tab/>
        </w:r>
        <w:r w:rsidR="0041057F">
          <w:rPr>
            <w:noProof/>
            <w:webHidden/>
          </w:rPr>
          <w:t>9</w:t>
        </w:r>
      </w:hyperlink>
    </w:p>
    <w:p w14:paraId="432C908B" w14:textId="77777777" w:rsidR="00C342E4" w:rsidRDefault="00597041" w:rsidP="00C342E4">
      <w:pPr>
        <w:pStyle w:val="TOC3"/>
        <w:tabs>
          <w:tab w:val="clear" w:pos="8640"/>
          <w:tab w:val="right" w:pos="8100"/>
        </w:tabs>
        <w:rPr>
          <w:rFonts w:asciiTheme="minorHAnsi" w:eastAsiaTheme="minorEastAsia" w:hAnsiTheme="minorHAnsi"/>
          <w:noProof/>
          <w:sz w:val="22"/>
          <w:lang w:val="en-MY" w:eastAsia="en-MY"/>
        </w:rPr>
      </w:pPr>
      <w:hyperlink w:anchor="_Toc29911720" w:history="1">
        <w:r w:rsidR="00C342E4" w:rsidRPr="003D12C1">
          <w:rPr>
            <w:rStyle w:val="Hyperlink"/>
            <w:noProof/>
            <w:lang w:val="en-GB"/>
          </w:rPr>
          <w:t>1.7.2</w:t>
        </w:r>
        <w:r w:rsidR="00C342E4">
          <w:rPr>
            <w:rFonts w:asciiTheme="minorHAnsi" w:eastAsiaTheme="minorEastAsia" w:hAnsiTheme="minorHAnsi"/>
            <w:noProof/>
            <w:sz w:val="22"/>
            <w:lang w:val="en-MY" w:eastAsia="en-MY"/>
          </w:rPr>
          <w:tab/>
        </w:r>
        <w:r w:rsidR="00C342E4" w:rsidRPr="003D12C1">
          <w:rPr>
            <w:rStyle w:val="Hyperlink"/>
            <w:noProof/>
            <w:lang w:val="en-GB"/>
          </w:rPr>
          <w:t>Financial Resources</w:t>
        </w:r>
        <w:r w:rsidR="00C342E4">
          <w:rPr>
            <w:noProof/>
            <w:webHidden/>
          </w:rPr>
          <w:tab/>
        </w:r>
        <w:r w:rsidR="00602FB8">
          <w:rPr>
            <w:noProof/>
            <w:webHidden/>
          </w:rPr>
          <w:t>10</w:t>
        </w:r>
      </w:hyperlink>
    </w:p>
    <w:p w14:paraId="1FB2066E" w14:textId="77777777" w:rsidR="00C342E4" w:rsidRDefault="00597041" w:rsidP="00C342E4">
      <w:pPr>
        <w:pStyle w:val="TOC2"/>
        <w:tabs>
          <w:tab w:val="clear" w:pos="8640"/>
          <w:tab w:val="right" w:pos="8100"/>
        </w:tabs>
        <w:rPr>
          <w:rFonts w:asciiTheme="minorHAnsi" w:eastAsiaTheme="minorEastAsia" w:hAnsiTheme="minorHAnsi"/>
          <w:noProof/>
          <w:sz w:val="22"/>
          <w:lang w:val="en-MY" w:eastAsia="en-MY"/>
        </w:rPr>
      </w:pPr>
      <w:hyperlink w:anchor="_Toc29911721" w:history="1">
        <w:r w:rsidR="00C342E4" w:rsidRPr="003D12C1">
          <w:rPr>
            <w:rStyle w:val="Hyperlink"/>
            <w:rFonts w:cs="Times New Roman"/>
            <w:bCs/>
            <w:noProof/>
            <w:lang w:val="en-GB"/>
            <w14:scene3d>
              <w14:camera w14:prst="orthographicFront"/>
              <w14:lightRig w14:rig="threePt" w14:dir="t">
                <w14:rot w14:lat="0" w14:lon="0" w14:rev="0"/>
              </w14:lightRig>
            </w14:scene3d>
          </w:rPr>
          <w:t>1.8</w:t>
        </w:r>
        <w:r w:rsidR="00C342E4">
          <w:rPr>
            <w:rFonts w:asciiTheme="minorHAnsi" w:eastAsiaTheme="minorEastAsia" w:hAnsiTheme="minorHAnsi"/>
            <w:noProof/>
            <w:sz w:val="22"/>
            <w:lang w:val="en-MY" w:eastAsia="en-MY"/>
          </w:rPr>
          <w:tab/>
        </w:r>
        <w:r w:rsidR="00C342E4" w:rsidRPr="003D12C1">
          <w:rPr>
            <w:rStyle w:val="Hyperlink"/>
            <w:rFonts w:cs="Times New Roman"/>
            <w:noProof/>
            <w:lang w:val="en-GB"/>
          </w:rPr>
          <w:t>Conclusion and Recommendation</w:t>
        </w:r>
        <w:r w:rsidR="00C342E4">
          <w:rPr>
            <w:noProof/>
            <w:webHidden/>
          </w:rPr>
          <w:tab/>
        </w:r>
        <w:r w:rsidR="0041057F">
          <w:rPr>
            <w:noProof/>
            <w:webHidden/>
          </w:rPr>
          <w:t>1</w:t>
        </w:r>
        <w:r w:rsidR="00602FB8">
          <w:rPr>
            <w:noProof/>
            <w:webHidden/>
          </w:rPr>
          <w:t>1</w:t>
        </w:r>
      </w:hyperlink>
    </w:p>
    <w:p w14:paraId="0BAD6CF3" w14:textId="77777777" w:rsidR="00C342E4" w:rsidRDefault="00597041" w:rsidP="00C342E4">
      <w:pPr>
        <w:pStyle w:val="TOC3"/>
        <w:tabs>
          <w:tab w:val="clear" w:pos="8640"/>
          <w:tab w:val="right" w:pos="8100"/>
        </w:tabs>
        <w:rPr>
          <w:rFonts w:asciiTheme="minorHAnsi" w:eastAsiaTheme="minorEastAsia" w:hAnsiTheme="minorHAnsi"/>
          <w:noProof/>
          <w:sz w:val="22"/>
          <w:lang w:val="en-MY" w:eastAsia="en-MY"/>
        </w:rPr>
      </w:pPr>
      <w:hyperlink w:anchor="_Toc29911722" w:history="1">
        <w:r w:rsidR="00C342E4" w:rsidRPr="003D12C1">
          <w:rPr>
            <w:rStyle w:val="Hyperlink"/>
            <w:noProof/>
            <w:lang w:val="en-GB"/>
          </w:rPr>
          <w:t>1.8.1</w:t>
        </w:r>
        <w:r w:rsidR="00C342E4">
          <w:rPr>
            <w:rFonts w:asciiTheme="minorHAnsi" w:eastAsiaTheme="minorEastAsia" w:hAnsiTheme="minorHAnsi"/>
            <w:noProof/>
            <w:sz w:val="22"/>
            <w:lang w:val="en-MY" w:eastAsia="en-MY"/>
          </w:rPr>
          <w:tab/>
        </w:r>
        <w:r w:rsidR="00C342E4" w:rsidRPr="003D12C1">
          <w:rPr>
            <w:rStyle w:val="Hyperlink"/>
            <w:noProof/>
            <w:lang w:val="en-GB"/>
          </w:rPr>
          <w:t>Conclusion</w:t>
        </w:r>
        <w:r w:rsidR="00C342E4">
          <w:rPr>
            <w:noProof/>
            <w:webHidden/>
          </w:rPr>
          <w:tab/>
        </w:r>
        <w:r w:rsidR="0041057F">
          <w:rPr>
            <w:noProof/>
            <w:webHidden/>
          </w:rPr>
          <w:t>1</w:t>
        </w:r>
        <w:r w:rsidR="00602FB8">
          <w:rPr>
            <w:noProof/>
            <w:webHidden/>
          </w:rPr>
          <w:t>1</w:t>
        </w:r>
      </w:hyperlink>
    </w:p>
    <w:p w14:paraId="17396897" w14:textId="77777777" w:rsidR="00C342E4" w:rsidRDefault="00597041" w:rsidP="00C342E4">
      <w:pPr>
        <w:pStyle w:val="TOC3"/>
        <w:tabs>
          <w:tab w:val="clear" w:pos="8640"/>
          <w:tab w:val="right" w:pos="8100"/>
        </w:tabs>
        <w:rPr>
          <w:rFonts w:asciiTheme="minorHAnsi" w:eastAsiaTheme="minorEastAsia" w:hAnsiTheme="minorHAnsi"/>
          <w:noProof/>
          <w:sz w:val="22"/>
          <w:lang w:val="en-MY" w:eastAsia="en-MY"/>
        </w:rPr>
      </w:pPr>
      <w:hyperlink w:anchor="_Toc29911723" w:history="1">
        <w:r w:rsidR="00C342E4" w:rsidRPr="003D12C1">
          <w:rPr>
            <w:rStyle w:val="Hyperlink"/>
            <w:noProof/>
            <w:lang w:val="en-GB"/>
          </w:rPr>
          <w:t>1.8.2</w:t>
        </w:r>
        <w:r w:rsidR="00C342E4">
          <w:rPr>
            <w:rFonts w:asciiTheme="minorHAnsi" w:eastAsiaTheme="minorEastAsia" w:hAnsiTheme="minorHAnsi"/>
            <w:noProof/>
            <w:sz w:val="22"/>
            <w:lang w:val="en-MY" w:eastAsia="en-MY"/>
          </w:rPr>
          <w:tab/>
        </w:r>
        <w:r w:rsidR="00C342E4" w:rsidRPr="003D12C1">
          <w:rPr>
            <w:rStyle w:val="Hyperlink"/>
            <w:noProof/>
            <w:lang w:val="en-GB"/>
          </w:rPr>
          <w:t>Recommendation</w:t>
        </w:r>
        <w:r w:rsidR="00C342E4">
          <w:rPr>
            <w:noProof/>
            <w:webHidden/>
          </w:rPr>
          <w:tab/>
        </w:r>
        <w:r w:rsidR="0041057F">
          <w:rPr>
            <w:noProof/>
            <w:webHidden/>
          </w:rPr>
          <w:t>1</w:t>
        </w:r>
        <w:r w:rsidR="00602FB8">
          <w:rPr>
            <w:noProof/>
            <w:webHidden/>
          </w:rPr>
          <w:t>1</w:t>
        </w:r>
      </w:hyperlink>
    </w:p>
    <w:p w14:paraId="106E392F" w14:textId="77777777" w:rsidR="00C342E4" w:rsidRDefault="00597041" w:rsidP="00C342E4">
      <w:pPr>
        <w:pStyle w:val="TOC3"/>
        <w:tabs>
          <w:tab w:val="clear" w:pos="8640"/>
          <w:tab w:val="right" w:pos="8100"/>
        </w:tabs>
        <w:rPr>
          <w:rFonts w:asciiTheme="minorHAnsi" w:eastAsiaTheme="minorEastAsia" w:hAnsiTheme="minorHAnsi"/>
          <w:noProof/>
          <w:sz w:val="22"/>
          <w:lang w:val="en-MY" w:eastAsia="en-MY"/>
        </w:rPr>
      </w:pPr>
      <w:hyperlink w:anchor="_Toc29911724" w:history="1">
        <w:r w:rsidR="00C342E4" w:rsidRPr="003D12C1">
          <w:rPr>
            <w:rStyle w:val="Hyperlink"/>
            <w:noProof/>
            <w:lang w:val="en-GB"/>
          </w:rPr>
          <w:t>1.8.3</w:t>
        </w:r>
        <w:r w:rsidR="00C342E4">
          <w:rPr>
            <w:rFonts w:asciiTheme="minorHAnsi" w:eastAsiaTheme="minorEastAsia" w:hAnsiTheme="minorHAnsi"/>
            <w:noProof/>
            <w:sz w:val="22"/>
            <w:lang w:val="en-MY" w:eastAsia="en-MY"/>
          </w:rPr>
          <w:tab/>
        </w:r>
        <w:r w:rsidR="00C342E4" w:rsidRPr="003D12C1">
          <w:rPr>
            <w:rStyle w:val="Hyperlink"/>
            <w:noProof/>
            <w:lang w:val="en-GB"/>
          </w:rPr>
          <w:t>Benefit to Organization /Society/Nation/Others</w:t>
        </w:r>
        <w:r w:rsidR="00C342E4">
          <w:rPr>
            <w:noProof/>
            <w:webHidden/>
          </w:rPr>
          <w:tab/>
        </w:r>
        <w:r w:rsidR="0041057F">
          <w:rPr>
            <w:noProof/>
            <w:webHidden/>
          </w:rPr>
          <w:t>1</w:t>
        </w:r>
        <w:r w:rsidR="00602FB8">
          <w:rPr>
            <w:noProof/>
            <w:webHidden/>
          </w:rPr>
          <w:t>1</w:t>
        </w:r>
      </w:hyperlink>
    </w:p>
    <w:p w14:paraId="6F9468C2" w14:textId="77777777" w:rsidR="00C342E4" w:rsidRDefault="00597041" w:rsidP="00C342E4">
      <w:pPr>
        <w:pStyle w:val="TOC1"/>
        <w:tabs>
          <w:tab w:val="clear" w:pos="8647"/>
          <w:tab w:val="right" w:pos="8100"/>
        </w:tabs>
        <w:rPr>
          <w:rFonts w:asciiTheme="minorHAnsi" w:eastAsiaTheme="minorEastAsia" w:hAnsiTheme="minorHAnsi"/>
          <w:b w:val="0"/>
          <w:noProof/>
          <w:sz w:val="22"/>
          <w:lang w:val="en-MY" w:eastAsia="en-MY"/>
        </w:rPr>
      </w:pPr>
      <w:hyperlink w:anchor="_Toc29911725" w:history="1">
        <w:r w:rsidR="00C342E4" w:rsidRPr="003D12C1">
          <w:rPr>
            <w:rStyle w:val="Hyperlink"/>
            <w:noProof/>
            <w:lang w:val="en-GB"/>
          </w:rPr>
          <w:t>REFERENCES</w:t>
        </w:r>
        <w:r w:rsidR="00C342E4">
          <w:rPr>
            <w:noProof/>
            <w:webHidden/>
          </w:rPr>
          <w:tab/>
        </w:r>
        <w:r w:rsidR="0041057F">
          <w:rPr>
            <w:noProof/>
            <w:webHidden/>
          </w:rPr>
          <w:t>1</w:t>
        </w:r>
        <w:r w:rsidR="00602FB8">
          <w:rPr>
            <w:noProof/>
            <w:webHidden/>
          </w:rPr>
          <w:t>2</w:t>
        </w:r>
      </w:hyperlink>
    </w:p>
    <w:p w14:paraId="2B83CC85" w14:textId="77777777" w:rsidR="00902E9E" w:rsidRPr="009B2AFF" w:rsidRDefault="00303D3F" w:rsidP="00C342E4">
      <w:pPr>
        <w:tabs>
          <w:tab w:val="right" w:pos="7938"/>
          <w:tab w:val="right" w:pos="8100"/>
          <w:tab w:val="right" w:pos="8190"/>
        </w:tabs>
        <w:rPr>
          <w:lang w:val="en-GB"/>
        </w:rPr>
      </w:pPr>
      <w:r w:rsidRPr="009B2AFF">
        <w:rPr>
          <w:b/>
          <w:sz w:val="24"/>
          <w:lang w:val="en-GB"/>
        </w:rPr>
        <w:fldChar w:fldCharType="end"/>
      </w:r>
    </w:p>
    <w:p w14:paraId="7A49CF79" w14:textId="77777777" w:rsidR="00AB3CC0" w:rsidRPr="009B2AFF" w:rsidRDefault="00EB60DC" w:rsidP="00902E9E">
      <w:pPr>
        <w:rPr>
          <w:lang w:val="en-GB"/>
        </w:rPr>
      </w:pPr>
      <w:r w:rsidRPr="009B2AFF">
        <w:rPr>
          <w:lang w:val="en-GB"/>
        </w:rPr>
        <w:tab/>
      </w:r>
      <w:r w:rsidRPr="009B2AFF">
        <w:rPr>
          <w:lang w:val="en-GB"/>
        </w:rPr>
        <w:tab/>
      </w:r>
      <w:r w:rsidRPr="009B2AFF">
        <w:rPr>
          <w:lang w:val="en-GB"/>
        </w:rPr>
        <w:br/>
      </w:r>
      <w:r w:rsidR="00AB3CC0" w:rsidRPr="009B2AFF">
        <w:rPr>
          <w:lang w:val="en-GB"/>
        </w:rPr>
        <w:br w:type="page"/>
      </w:r>
    </w:p>
    <w:p w14:paraId="7CA947E5" w14:textId="77777777" w:rsidR="00AB3CC0" w:rsidRPr="009B2AFF" w:rsidRDefault="00AB3CC0" w:rsidP="00EB60DC">
      <w:pPr>
        <w:spacing w:after="0"/>
        <w:rPr>
          <w:rFonts w:cs="Times New Roman"/>
          <w:sz w:val="24"/>
          <w:lang w:val="en-GB"/>
        </w:rPr>
        <w:sectPr w:rsidR="00AB3CC0" w:rsidRPr="009B2AFF" w:rsidSect="00AB4073">
          <w:pgSz w:w="11907" w:h="16840" w:code="9"/>
          <w:pgMar w:top="1411" w:right="992" w:bottom="1411" w:left="2261" w:header="720" w:footer="851" w:gutter="0"/>
          <w:pgNumType w:fmt="lowerRoman"/>
          <w:cols w:space="720"/>
          <w:docGrid w:linePitch="360"/>
        </w:sectPr>
      </w:pPr>
    </w:p>
    <w:p w14:paraId="05380E9C" w14:textId="77777777" w:rsidR="00F22098" w:rsidRPr="009B2AFF" w:rsidRDefault="00902295" w:rsidP="00FE2896">
      <w:pPr>
        <w:pStyle w:val="Heading1"/>
        <w:rPr>
          <w:lang w:val="en-GB"/>
        </w:rPr>
      </w:pPr>
      <w:r w:rsidRPr="009B2AFF">
        <w:rPr>
          <w:lang w:val="en-GB"/>
        </w:rPr>
        <w:lastRenderedPageBreak/>
        <w:br/>
      </w:r>
      <w:bookmarkStart w:id="3" w:name="_Toc29903176"/>
      <w:bookmarkStart w:id="4" w:name="_Toc29911708"/>
      <w:r w:rsidR="00B9701F" w:rsidRPr="009B2AFF">
        <w:rPr>
          <w:lang w:val="en-GB"/>
        </w:rPr>
        <w:t>INVESTIGATION REPORT</w:t>
      </w:r>
      <w:bookmarkEnd w:id="3"/>
      <w:bookmarkEnd w:id="4"/>
    </w:p>
    <w:p w14:paraId="5295383C" w14:textId="77777777" w:rsidR="00FE2896" w:rsidRPr="009B2AFF" w:rsidRDefault="00FE2896" w:rsidP="00FE2896">
      <w:pPr>
        <w:rPr>
          <w:lang w:val="en-GB"/>
        </w:rPr>
      </w:pPr>
    </w:p>
    <w:p w14:paraId="419B2D2A" w14:textId="77777777" w:rsidR="00FE2896" w:rsidRPr="009B2AFF" w:rsidRDefault="00FE2896" w:rsidP="00FE2896">
      <w:pPr>
        <w:rPr>
          <w:lang w:val="en-GB"/>
        </w:rPr>
      </w:pPr>
    </w:p>
    <w:p w14:paraId="79207627" w14:textId="77777777" w:rsidR="00F22098" w:rsidRPr="009B2AFF" w:rsidRDefault="00D87239" w:rsidP="00973150">
      <w:pPr>
        <w:pStyle w:val="Heading2"/>
        <w:spacing w:before="0" w:line="360" w:lineRule="auto"/>
        <w:rPr>
          <w:rFonts w:cs="Times New Roman"/>
          <w:lang w:val="en-GB"/>
        </w:rPr>
      </w:pPr>
      <w:bookmarkStart w:id="5" w:name="_Toc29911709"/>
      <w:r w:rsidRPr="009B2AFF">
        <w:rPr>
          <w:rFonts w:cs="Times New Roman"/>
          <w:lang w:val="en-GB"/>
        </w:rPr>
        <w:t>Introduction</w:t>
      </w:r>
      <w:bookmarkEnd w:id="5"/>
    </w:p>
    <w:p w14:paraId="6D61A476" w14:textId="77777777" w:rsidR="00B14651" w:rsidRPr="00602FB8" w:rsidRDefault="006F0F27" w:rsidP="00992FCA">
      <w:pPr>
        <w:spacing w:line="360" w:lineRule="auto"/>
        <w:jc w:val="both"/>
        <w:rPr>
          <w:rFonts w:cs="Times New Roman"/>
          <w:sz w:val="24"/>
          <w:lang w:val="en-GB"/>
        </w:rPr>
      </w:pPr>
      <w:r w:rsidRPr="00602FB8">
        <w:rPr>
          <w:rFonts w:cs="Times New Roman"/>
          <w:sz w:val="24"/>
          <w:lang w:val="en-GB"/>
        </w:rPr>
        <w:t>With the continuous development of technology, manpower has been greatly reduced, but even if some industries do exist now, we cannot ignore the importance of manpower. Some of these industries help us extract natural resources and require a lot of manpower. One such large industry is coal mining.</w:t>
      </w:r>
      <w:r w:rsidR="00880DE4" w:rsidRPr="00602FB8">
        <w:rPr>
          <w:rFonts w:cs="Times New Roman"/>
          <w:sz w:val="24"/>
          <w:lang w:val="en-GB"/>
        </w:rPr>
        <w:t xml:space="preserve"> </w:t>
      </w:r>
      <w:r w:rsidR="0082198A" w:rsidRPr="00602FB8">
        <w:rPr>
          <w:rFonts w:cs="Times New Roman"/>
          <w:sz w:val="24"/>
          <w:lang w:val="en-GB"/>
        </w:rPr>
        <w:t>This</w:t>
      </w:r>
      <w:r w:rsidR="00880DE4" w:rsidRPr="00602FB8">
        <w:rPr>
          <w:rFonts w:cs="Times New Roman"/>
          <w:sz w:val="24"/>
          <w:lang w:val="en-GB"/>
        </w:rPr>
        <w:t xml:space="preserve"> extracted coal is then supplied to various other industries, where it is combustion to generate electricity or some other uses. In the mining industry, the safety of human life is the primary concern. Failure to comply with safety guidelines can damage high-quality equipment, hinder production, or result in personal injury or death. </w:t>
      </w:r>
    </w:p>
    <w:p w14:paraId="55EF2B17" w14:textId="77777777" w:rsidR="00BF24FC" w:rsidRPr="00602FB8" w:rsidRDefault="00880DE4" w:rsidP="00B14651">
      <w:pPr>
        <w:spacing w:line="360" w:lineRule="auto"/>
        <w:ind w:firstLine="576"/>
        <w:jc w:val="both"/>
        <w:rPr>
          <w:rFonts w:cs="Times New Roman"/>
          <w:sz w:val="24"/>
          <w:lang w:val="en-GB"/>
        </w:rPr>
      </w:pPr>
      <w:r w:rsidRPr="00602FB8">
        <w:rPr>
          <w:rFonts w:cs="Times New Roman"/>
          <w:sz w:val="24"/>
          <w:lang w:val="en-GB"/>
        </w:rPr>
        <w:t>India produces 89 minerals by operating 569 coal mines, 67 oil and gas mines, 1770 non-coal mines, and several more small mines, running into over a lakh, all of them translate into the direct employment of about a million people on a daily average basis and overall sector contribution is about 5 percent of</w:t>
      </w:r>
      <w:r w:rsidR="00A61073" w:rsidRPr="00602FB8">
        <w:rPr>
          <w:rFonts w:cs="Times New Roman"/>
          <w:sz w:val="24"/>
          <w:lang w:val="en-GB"/>
        </w:rPr>
        <w:t xml:space="preserve"> India’s gross domestic product</w:t>
      </w:r>
      <w:r w:rsidRPr="00602FB8">
        <w:rPr>
          <w:rFonts w:cs="Times New Roman"/>
          <w:sz w:val="24"/>
          <w:lang w:val="en-GB"/>
        </w:rPr>
        <w:t xml:space="preserve"> </w:t>
      </w:r>
      <w:r w:rsidRPr="00602FB8">
        <w:rPr>
          <w:rFonts w:cs="Times New Roman"/>
          <w:sz w:val="24"/>
          <w:lang w:val="en-GB"/>
        </w:rPr>
        <w:fldChar w:fldCharType="begin" w:fldLock="1"/>
      </w:r>
      <w:r w:rsidR="007C79FA" w:rsidRPr="00602FB8">
        <w:rPr>
          <w:rFonts w:cs="Times New Roman"/>
          <w:sz w:val="24"/>
          <w:lang w:val="en-GB"/>
        </w:rPr>
        <w:instrText>ADDIN CSL_CITATION {"citationItems":[{"id":"ITEM-1","itemData":{"ISBN":"9781538627457","author":[{"dropping-particle":"","family":"Pudke","given":"Ashwini J","non-dropping-particle":"","parse-names":false,"suffix":""},{"dropping-particle":"","family":"Bhagat","given":"Sanket N","non-dropping-particle":"","parse-names":false,"suffix":""}],"id":"ITEM-1","issue":"August 2016","issued":{"date-parts":[["2017"]]},"page":"1166-1170","title":"Alert System with Data Acquisition","type":"article-journal"},"uris":["http://www.mendeley.com/documents/?uuid=1b74190a-5b2c-427a-97a8-b0b5e2436189"]}],"mendeley":{"formattedCitation":"(Pudke &amp; Bhagat, 2017)","plainTextFormattedCitation":"(Pudke &amp; Bhagat, 2017)","previouslyFormattedCitation":"(Pudke &amp; Bhagat, 2017)"},"properties":{"noteIndex":0},"schema":"https://github.com/citation-style-language/schema/raw/master/csl-citation.json"}</w:instrText>
      </w:r>
      <w:r w:rsidRPr="00602FB8">
        <w:rPr>
          <w:rFonts w:cs="Times New Roman"/>
          <w:sz w:val="24"/>
          <w:lang w:val="en-GB"/>
        </w:rPr>
        <w:fldChar w:fldCharType="separate"/>
      </w:r>
      <w:r w:rsidRPr="00602FB8">
        <w:rPr>
          <w:rFonts w:cs="Times New Roman"/>
          <w:noProof/>
          <w:sz w:val="24"/>
          <w:lang w:val="en-GB"/>
        </w:rPr>
        <w:t>(Pudke &amp; Bhagat, 2017)</w:t>
      </w:r>
      <w:r w:rsidRPr="00602FB8">
        <w:rPr>
          <w:rFonts w:cs="Times New Roman"/>
          <w:sz w:val="24"/>
          <w:lang w:val="en-GB"/>
        </w:rPr>
        <w:fldChar w:fldCharType="end"/>
      </w:r>
      <w:r w:rsidR="00A61073" w:rsidRPr="00602FB8">
        <w:rPr>
          <w:rFonts w:cs="Times New Roman"/>
          <w:sz w:val="24"/>
          <w:lang w:val="en-GB"/>
        </w:rPr>
        <w:t>. Even with such lucrative profits from the industry, very few precautions have been taken against mining accidents. The workers in the coal mines will face any problem</w:t>
      </w:r>
      <w:r w:rsidR="00B14651" w:rsidRPr="00602FB8">
        <w:rPr>
          <w:rFonts w:cs="Times New Roman"/>
          <w:sz w:val="24"/>
          <w:lang w:val="en-GB"/>
        </w:rPr>
        <w:t xml:space="preserve"> of humidity, heat, harmful gases, collapse, etc. whereas, the worker due to factors like suffocation, high temperature, harmful gases, humidity, and chances of fire and collapse which creates a great threat to their life. Unsuitable conditions in coal mines include poor lighting, inadequate ventilation, and slippery underground areas. In the presence of highly flammable gases such as methane, uncontrolled temperatures can cause a fire or explosion at any time. Many harmful gases such as carbon monoxide and methane will increase in large </w:t>
      </w:r>
      <w:r w:rsidR="00287102" w:rsidRPr="00602FB8">
        <w:rPr>
          <w:rFonts w:cs="Times New Roman"/>
          <w:sz w:val="24"/>
          <w:lang w:val="en-GB"/>
        </w:rPr>
        <w:t xml:space="preserve">quantities by accidental mining by workers or also increase with the depth of the coal mine. Excessive exposure to them is harmful and fatal to human health. The walls of some coal mines will </w:t>
      </w:r>
      <w:r w:rsidR="00552EE7" w:rsidRPr="00602FB8">
        <w:rPr>
          <w:rFonts w:cs="Times New Roman"/>
          <w:sz w:val="24"/>
          <w:lang w:val="en-GB"/>
        </w:rPr>
        <w:t xml:space="preserve">be </w:t>
      </w:r>
      <w:r w:rsidR="00287102" w:rsidRPr="00602FB8">
        <w:rPr>
          <w:rFonts w:cs="Times New Roman"/>
          <w:sz w:val="24"/>
          <w:lang w:val="en-GB"/>
        </w:rPr>
        <w:t xml:space="preserve">unstable and loose due to heavy mining, thus increasing the risk of </w:t>
      </w:r>
      <w:r w:rsidR="00552EE7" w:rsidRPr="00602FB8">
        <w:rPr>
          <w:rFonts w:cs="Times New Roman"/>
          <w:sz w:val="24"/>
          <w:lang w:val="en-GB"/>
        </w:rPr>
        <w:t xml:space="preserve">the </w:t>
      </w:r>
      <w:r w:rsidR="00287102" w:rsidRPr="00602FB8">
        <w:rPr>
          <w:rFonts w:cs="Times New Roman"/>
          <w:sz w:val="24"/>
          <w:lang w:val="en-GB"/>
        </w:rPr>
        <w:t>mine collapse. The humidity in c</w:t>
      </w:r>
      <w:r w:rsidR="00552EE7" w:rsidRPr="00602FB8">
        <w:rPr>
          <w:rFonts w:cs="Times New Roman"/>
          <w:sz w:val="24"/>
          <w:lang w:val="en-GB"/>
        </w:rPr>
        <w:t>oal mines</w:t>
      </w:r>
      <w:r w:rsidR="00287102" w:rsidRPr="00602FB8">
        <w:rPr>
          <w:rFonts w:cs="Times New Roman"/>
          <w:sz w:val="24"/>
          <w:lang w:val="en-GB"/>
        </w:rPr>
        <w:t xml:space="preserve"> also will increase when the water source is near the coal mine or heavy rain</w:t>
      </w:r>
      <w:r w:rsidR="007C79FA" w:rsidRPr="00602FB8">
        <w:rPr>
          <w:rFonts w:cs="Times New Roman"/>
          <w:sz w:val="24"/>
          <w:lang w:val="en-GB"/>
        </w:rPr>
        <w:t xml:space="preserve"> at the mine. High humidity can have a number of adverse effects on the human body. It can contribute to feelings of low energy and lethargy. In</w:t>
      </w:r>
      <w:r w:rsidR="00552EE7" w:rsidRPr="00602FB8">
        <w:rPr>
          <w:rFonts w:cs="Times New Roman"/>
          <w:sz w:val="24"/>
          <w:lang w:val="en-GB"/>
        </w:rPr>
        <w:t xml:space="preserve"> </w:t>
      </w:r>
      <w:r w:rsidR="007C79FA" w:rsidRPr="00602FB8">
        <w:rPr>
          <w:rFonts w:cs="Times New Roman"/>
          <w:sz w:val="24"/>
          <w:lang w:val="en-GB"/>
        </w:rPr>
        <w:t xml:space="preserve">addition, high humidity can cause hyperthermia – over-heating as a result of </w:t>
      </w:r>
      <w:r w:rsidR="00552EE7" w:rsidRPr="00602FB8">
        <w:rPr>
          <w:rFonts w:cs="Times New Roman"/>
          <w:sz w:val="24"/>
          <w:lang w:val="en-GB"/>
        </w:rPr>
        <w:t xml:space="preserve">the </w:t>
      </w:r>
      <w:r w:rsidR="007C79FA" w:rsidRPr="00602FB8">
        <w:rPr>
          <w:rFonts w:cs="Times New Roman"/>
          <w:sz w:val="24"/>
          <w:lang w:val="en-GB"/>
        </w:rPr>
        <w:t xml:space="preserve">body’s inability to effectively let out heat </w:t>
      </w:r>
      <w:r w:rsidR="007C79FA" w:rsidRPr="00602FB8">
        <w:rPr>
          <w:rFonts w:cs="Times New Roman"/>
          <w:sz w:val="24"/>
          <w:lang w:val="en-GB"/>
        </w:rPr>
        <w:fldChar w:fldCharType="begin" w:fldLock="1"/>
      </w:r>
      <w:r w:rsidR="00141D87" w:rsidRPr="00602FB8">
        <w:rPr>
          <w:rFonts w:cs="Times New Roman"/>
          <w:sz w:val="24"/>
          <w:lang w:val="en-GB"/>
        </w:rPr>
        <w:instrText>ADDIN CSL_CITATION {"citationItems":[{"id":"ITEM-1","itemData":{"author":[{"dropping-particle":"","family":"Sarmiento","given":"By Samuel","non-dropping-particle":"","parse-names":false,"suffix":""}],"id":"ITEM-1","issued":{"date-parts":[["2016"]]},"title":"It's Not Just the Heat, It Really Is the Humidity: Know the Risks","type":"article-journal"},"uris":["http://www.mendeley.com/documents/?uuid=3cfd3bec-897f-4dc0-ad9c-d9563243627b"]}],"mendeley":{"formattedCitation":"(Sarmiento, 2016)","plainTextFormattedCitation":"(Sarmiento, 2016)","previouslyFormattedCitation":"(Sarmiento, 2016)"},"properties":{"noteIndex":0},"schema":"https://github.com/citation-style-language/schema/raw/master/csl-citation.json"}</w:instrText>
      </w:r>
      <w:r w:rsidR="007C79FA" w:rsidRPr="00602FB8">
        <w:rPr>
          <w:rFonts w:cs="Times New Roman"/>
          <w:sz w:val="24"/>
          <w:lang w:val="en-GB"/>
        </w:rPr>
        <w:fldChar w:fldCharType="separate"/>
      </w:r>
      <w:r w:rsidR="007C79FA" w:rsidRPr="00602FB8">
        <w:rPr>
          <w:rFonts w:cs="Times New Roman"/>
          <w:noProof/>
          <w:sz w:val="24"/>
          <w:lang w:val="en-GB"/>
        </w:rPr>
        <w:t>(Sarmiento, 2016)</w:t>
      </w:r>
      <w:r w:rsidR="007C79FA" w:rsidRPr="00602FB8">
        <w:rPr>
          <w:rFonts w:cs="Times New Roman"/>
          <w:sz w:val="24"/>
          <w:lang w:val="en-GB"/>
        </w:rPr>
        <w:fldChar w:fldCharType="end"/>
      </w:r>
      <w:r w:rsidR="007C79FA" w:rsidRPr="00602FB8">
        <w:rPr>
          <w:rFonts w:cs="Times New Roman"/>
          <w:sz w:val="24"/>
          <w:lang w:val="en-GB"/>
        </w:rPr>
        <w:t>.</w:t>
      </w:r>
    </w:p>
    <w:p w14:paraId="535504AB" w14:textId="77777777" w:rsidR="00552EE7" w:rsidRPr="00552EE7" w:rsidRDefault="00552EE7" w:rsidP="00B14651">
      <w:pPr>
        <w:spacing w:line="360" w:lineRule="auto"/>
        <w:ind w:firstLine="576"/>
        <w:jc w:val="both"/>
        <w:rPr>
          <w:rFonts w:eastAsiaTheme="minorEastAsia" w:cs="Times New Roman"/>
          <w:lang w:val="en-GB" w:eastAsia="zh-CN"/>
        </w:rPr>
      </w:pPr>
      <w:r w:rsidRPr="00602FB8">
        <w:rPr>
          <w:rFonts w:cs="Times New Roman"/>
          <w:sz w:val="24"/>
          <w:lang w:val="en-GB"/>
        </w:rPr>
        <w:lastRenderedPageBreak/>
        <w:t xml:space="preserve">So to reduce these risks, I will develop a coal mine safety monitoring and alerting system, using ESP32 that can help to monitor the physical conditions like humidity, temperature, gas carbon monoxide, and methane in the coal mine. This system also can be alerting the workers in coal mines where accidents </w:t>
      </w:r>
      <w:r w:rsidRPr="00602FB8">
        <w:rPr>
          <w:rFonts w:eastAsiaTheme="minorHAnsi" w:cs="Times New Roman"/>
          <w:sz w:val="24"/>
          <w:lang w:val="en-MY"/>
        </w:rPr>
        <w:t>are about to happen</w:t>
      </w:r>
      <w:r w:rsidRPr="00602FB8">
        <w:rPr>
          <w:rFonts w:cs="Times New Roman"/>
          <w:sz w:val="24"/>
          <w:lang w:val="en-GB"/>
        </w:rPr>
        <w:t xml:space="preserve"> like leakage of gas toxics or </w:t>
      </w:r>
      <w:r w:rsidRPr="00602FB8">
        <w:rPr>
          <w:rFonts w:cs="Times New Roman" w:hint="eastAsia"/>
          <w:sz w:val="24"/>
          <w:lang w:val="en-GB" w:eastAsia="zh-CN"/>
        </w:rPr>
        <w:t>v</w:t>
      </w:r>
      <w:r w:rsidRPr="00602FB8">
        <w:rPr>
          <w:rFonts w:cs="Times New Roman"/>
          <w:sz w:val="24"/>
          <w:lang w:val="en-GB" w:eastAsia="zh-CN"/>
        </w:rPr>
        <w:t xml:space="preserve">ibration before the collapse. </w:t>
      </w:r>
      <w:r>
        <w:rPr>
          <w:rFonts w:cs="Times New Roman"/>
          <w:lang w:val="en-GB" w:eastAsia="zh-CN"/>
        </w:rPr>
        <w:t xml:space="preserve">Besides, this system also can count the number of workers in the coal mine. </w:t>
      </w:r>
      <w:r w:rsidR="0082198A">
        <w:rPr>
          <w:rFonts w:cs="Times New Roman"/>
          <w:lang w:val="en-GB" w:eastAsia="zh-CN"/>
        </w:rPr>
        <w:t>Additionally, the system also uses green technology, powered by the lion battery and charged by the solar panel.</w:t>
      </w:r>
    </w:p>
    <w:p w14:paraId="7FA102DD" w14:textId="77777777" w:rsidR="00E61FC9" w:rsidRPr="009B2AFF" w:rsidRDefault="00263BE5" w:rsidP="00973150">
      <w:pPr>
        <w:pStyle w:val="Heading2"/>
        <w:spacing w:line="360" w:lineRule="auto"/>
        <w:rPr>
          <w:rFonts w:cs="Times New Roman"/>
          <w:lang w:val="en-GB"/>
        </w:rPr>
      </w:pPr>
      <w:bookmarkStart w:id="6" w:name="_Toc29911710"/>
      <w:r w:rsidRPr="009B2AFF">
        <w:rPr>
          <w:rFonts w:cs="Times New Roman"/>
          <w:lang w:val="en-GB"/>
        </w:rPr>
        <w:t>Problem Statement</w:t>
      </w:r>
      <w:bookmarkEnd w:id="6"/>
    </w:p>
    <w:p w14:paraId="5EF7C3F5" w14:textId="77777777" w:rsidR="00FB23E6" w:rsidRPr="00602FB8" w:rsidRDefault="00020991" w:rsidP="00941D90">
      <w:pPr>
        <w:autoSpaceDE w:val="0"/>
        <w:autoSpaceDN w:val="0"/>
        <w:adjustRightInd w:val="0"/>
        <w:spacing w:after="0" w:line="360" w:lineRule="auto"/>
        <w:jc w:val="both"/>
        <w:rPr>
          <w:rFonts w:cs="Times New Roman"/>
          <w:sz w:val="24"/>
          <w:szCs w:val="23"/>
          <w:lang w:val="en-GB"/>
        </w:rPr>
      </w:pPr>
      <w:r w:rsidRPr="00602FB8">
        <w:rPr>
          <w:rFonts w:cs="Times New Roman"/>
          <w:sz w:val="24"/>
          <w:szCs w:val="23"/>
          <w:lang w:val="en-GB"/>
        </w:rPr>
        <w:t xml:space="preserve">According to Howden (2019), the methane (CH4) in the coal mines is a </w:t>
      </w:r>
      <w:r w:rsidR="00F76ACF" w:rsidRPr="00602FB8">
        <w:rPr>
          <w:rFonts w:cs="Times New Roman"/>
          <w:sz w:val="24"/>
          <w:szCs w:val="23"/>
          <w:lang w:val="en-GB"/>
        </w:rPr>
        <w:t>colourless</w:t>
      </w:r>
      <w:r w:rsidRPr="00602FB8">
        <w:rPr>
          <w:rFonts w:cs="Times New Roman"/>
          <w:sz w:val="24"/>
          <w:szCs w:val="23"/>
          <w:lang w:val="en-GB"/>
        </w:rPr>
        <w:t xml:space="preserve">, </w:t>
      </w:r>
      <w:r w:rsidR="00F76ACF" w:rsidRPr="00602FB8">
        <w:rPr>
          <w:rFonts w:cs="Times New Roman"/>
          <w:sz w:val="24"/>
          <w:szCs w:val="23"/>
          <w:lang w:val="en-GB"/>
        </w:rPr>
        <w:t>odourless</w:t>
      </w:r>
      <w:r w:rsidRPr="00602FB8">
        <w:rPr>
          <w:rFonts w:cs="Times New Roman"/>
          <w:sz w:val="24"/>
          <w:szCs w:val="23"/>
          <w:lang w:val="en-GB"/>
        </w:rPr>
        <w:t>, highly flammable, and highly explosive toxic gas. Methane is only flammable at levels between 4 and 16 percent. When these levels of methane are in the air, all it takes is an open flame or spark from a machine to cause an explosion. A sufficient amount of methane can cause suffocation in those who inhale it.</w:t>
      </w:r>
    </w:p>
    <w:p w14:paraId="62256897" w14:textId="77777777" w:rsidR="00020991" w:rsidRPr="00602FB8" w:rsidRDefault="00020991" w:rsidP="00941D90">
      <w:pPr>
        <w:autoSpaceDE w:val="0"/>
        <w:autoSpaceDN w:val="0"/>
        <w:adjustRightInd w:val="0"/>
        <w:spacing w:after="0" w:line="360" w:lineRule="auto"/>
        <w:jc w:val="both"/>
        <w:rPr>
          <w:rFonts w:cs="Times New Roman"/>
          <w:sz w:val="24"/>
          <w:szCs w:val="23"/>
          <w:lang w:val="en-GB"/>
        </w:rPr>
      </w:pPr>
      <w:r w:rsidRPr="00602FB8">
        <w:rPr>
          <w:rFonts w:cs="Times New Roman"/>
          <w:sz w:val="24"/>
          <w:szCs w:val="23"/>
          <w:lang w:val="en-GB"/>
        </w:rPr>
        <w:tab/>
        <w:t xml:space="preserve">According to Howden (2019), Carbon monoxide (CO) in coal mines is </w:t>
      </w:r>
      <w:r w:rsidR="00F76ACF" w:rsidRPr="00602FB8">
        <w:rPr>
          <w:rFonts w:cs="Times New Roman"/>
          <w:sz w:val="24"/>
          <w:szCs w:val="23"/>
          <w:lang w:val="en-GB"/>
        </w:rPr>
        <w:t>colourless</w:t>
      </w:r>
      <w:r w:rsidRPr="00602FB8">
        <w:rPr>
          <w:rFonts w:cs="Times New Roman"/>
          <w:sz w:val="24"/>
          <w:szCs w:val="23"/>
          <w:lang w:val="en-GB"/>
        </w:rPr>
        <w:t>, odourless, and tasteless, making it difficult for humans to detect. It is often referred to as the "silent killer". Carbon monoxide is also cumulative, meaning that a person can be exposed for a short period of time without apparent adverse effects, but, with each interaction, the person will become more and more susceptible to its effects.</w:t>
      </w:r>
    </w:p>
    <w:p w14:paraId="502A59D9" w14:textId="77777777" w:rsidR="00141D87" w:rsidRPr="00602FB8" w:rsidRDefault="00141D87" w:rsidP="00941D90">
      <w:pPr>
        <w:autoSpaceDE w:val="0"/>
        <w:autoSpaceDN w:val="0"/>
        <w:adjustRightInd w:val="0"/>
        <w:spacing w:after="0" w:line="360" w:lineRule="auto"/>
        <w:jc w:val="both"/>
        <w:rPr>
          <w:rFonts w:cs="Times New Roman"/>
          <w:sz w:val="24"/>
          <w:szCs w:val="23"/>
          <w:lang w:val="en-GB"/>
        </w:rPr>
      </w:pPr>
      <w:r w:rsidRPr="00602FB8">
        <w:rPr>
          <w:rFonts w:cs="Times New Roman"/>
          <w:sz w:val="24"/>
          <w:szCs w:val="23"/>
          <w:lang w:val="en-GB"/>
        </w:rPr>
        <w:tab/>
        <w:t xml:space="preserve">Infamously, the canary was used as an early warning against any toxic gases in the past. This is because the toxic gases affects small animals more quickly than humans, and when exposed to toxic gases the bird would fall from their perch alerting the miners to move to safety </w:t>
      </w:r>
      <w:r w:rsidRPr="00602FB8">
        <w:rPr>
          <w:rFonts w:cs="Times New Roman"/>
          <w:sz w:val="24"/>
          <w:szCs w:val="23"/>
          <w:lang w:val="en-GB"/>
        </w:rPr>
        <w:fldChar w:fldCharType="begin" w:fldLock="1"/>
      </w:r>
      <w:r w:rsidR="00123E70" w:rsidRPr="00602FB8">
        <w:rPr>
          <w:rFonts w:cs="Times New Roman"/>
          <w:sz w:val="24"/>
          <w:szCs w:val="23"/>
          <w:lang w:val="en-GB"/>
        </w:rPr>
        <w:instrText>ADDIN CSL_CITATION {"citationItems":[{"id":"ITEM-1","itemData":{"author":[{"dropping-particle":"","family":"Howden","given":"","non-dropping-particle":"","parse-names":false,"suffix":""}],"id":"ITEM-1","issued":{"date-parts":[["2019"]]},"title":"The Most Dangerous Gases In Mining Firedamp - Methane Gas ( CH4 )","type":"article-journal"},"uris":["http://www.mendeley.com/documents/?uuid=169155f3-32f6-4c36-88c4-17850cf7d451"]}],"mendeley":{"formattedCitation":"(Howden, 2019)","plainTextFormattedCitation":"(Howden, 2019)","previouslyFormattedCitation":"(Howden, 2019)"},"properties":{"noteIndex":0},"schema":"https://github.com/citation-style-language/schema/raw/master/csl-citation.json"}</w:instrText>
      </w:r>
      <w:r w:rsidRPr="00602FB8">
        <w:rPr>
          <w:rFonts w:cs="Times New Roman"/>
          <w:sz w:val="24"/>
          <w:szCs w:val="23"/>
          <w:lang w:val="en-GB"/>
        </w:rPr>
        <w:fldChar w:fldCharType="separate"/>
      </w:r>
      <w:r w:rsidRPr="00602FB8">
        <w:rPr>
          <w:rFonts w:cs="Times New Roman"/>
          <w:noProof/>
          <w:sz w:val="24"/>
          <w:szCs w:val="23"/>
          <w:lang w:val="en-GB"/>
        </w:rPr>
        <w:t>(Howden, 2019)</w:t>
      </w:r>
      <w:r w:rsidRPr="00602FB8">
        <w:rPr>
          <w:rFonts w:cs="Times New Roman"/>
          <w:sz w:val="24"/>
          <w:szCs w:val="23"/>
          <w:lang w:val="en-GB"/>
        </w:rPr>
        <w:fldChar w:fldCharType="end"/>
      </w:r>
      <w:r w:rsidRPr="00602FB8">
        <w:rPr>
          <w:rFonts w:cs="Times New Roman"/>
          <w:sz w:val="24"/>
          <w:szCs w:val="23"/>
          <w:lang w:val="en-GB"/>
        </w:rPr>
        <w:t>.</w:t>
      </w:r>
    </w:p>
    <w:p w14:paraId="03C5B061" w14:textId="77777777" w:rsidR="00123E70" w:rsidRPr="00602FB8" w:rsidRDefault="00123E70" w:rsidP="00941D90">
      <w:pPr>
        <w:autoSpaceDE w:val="0"/>
        <w:autoSpaceDN w:val="0"/>
        <w:adjustRightInd w:val="0"/>
        <w:spacing w:after="0" w:line="360" w:lineRule="auto"/>
        <w:jc w:val="both"/>
        <w:rPr>
          <w:rFonts w:cs="Times New Roman"/>
          <w:sz w:val="24"/>
          <w:szCs w:val="23"/>
          <w:lang w:val="en-GB"/>
        </w:rPr>
      </w:pPr>
      <w:r w:rsidRPr="00602FB8">
        <w:rPr>
          <w:rFonts w:cs="Times New Roman"/>
          <w:sz w:val="24"/>
          <w:szCs w:val="23"/>
          <w:lang w:val="en-GB"/>
        </w:rPr>
        <w:tab/>
        <w:t xml:space="preserve">According to MSHA </w:t>
      </w:r>
      <w:r w:rsidR="00560BAB" w:rsidRPr="00602FB8">
        <w:rPr>
          <w:rFonts w:cs="Times New Roman"/>
          <w:sz w:val="24"/>
          <w:szCs w:val="23"/>
          <w:lang w:val="en-GB"/>
        </w:rPr>
        <w:t>(</w:t>
      </w:r>
      <w:r w:rsidRPr="00602FB8">
        <w:rPr>
          <w:rFonts w:cs="Times New Roman"/>
          <w:sz w:val="24"/>
          <w:szCs w:val="23"/>
          <w:lang w:val="en-GB"/>
        </w:rPr>
        <w:t>2012), research shows that in hot and humid environments, workers have difficulty concentrating and sometimes take dangerous shortcuts. Agility and coordination, the ability to remain alert during long, monotonous tasks, and the ability to make quick decisions are all adversely affected by high temperatures.</w:t>
      </w:r>
    </w:p>
    <w:p w14:paraId="520C24D9" w14:textId="77777777" w:rsidR="00020991" w:rsidRPr="00602FB8" w:rsidRDefault="00020991" w:rsidP="00941D90">
      <w:pPr>
        <w:autoSpaceDE w:val="0"/>
        <w:autoSpaceDN w:val="0"/>
        <w:adjustRightInd w:val="0"/>
        <w:spacing w:after="0" w:line="360" w:lineRule="auto"/>
        <w:jc w:val="both"/>
        <w:rPr>
          <w:rFonts w:cs="Times New Roman"/>
          <w:sz w:val="24"/>
          <w:szCs w:val="23"/>
          <w:lang w:val="en-GB"/>
        </w:rPr>
      </w:pPr>
      <w:r w:rsidRPr="00602FB8">
        <w:rPr>
          <w:rFonts w:cs="Times New Roman"/>
          <w:sz w:val="24"/>
          <w:szCs w:val="23"/>
          <w:lang w:val="en-GB"/>
        </w:rPr>
        <w:tab/>
      </w:r>
      <w:r w:rsidR="00141D87" w:rsidRPr="00602FB8">
        <w:rPr>
          <w:rFonts w:cs="Times New Roman"/>
          <w:sz w:val="24"/>
          <w:szCs w:val="23"/>
          <w:lang w:val="en-GB"/>
        </w:rPr>
        <w:t>According to Howden (2019),</w:t>
      </w:r>
      <w:r w:rsidR="00123E70" w:rsidRPr="00602FB8">
        <w:rPr>
          <w:rFonts w:cs="Times New Roman"/>
          <w:sz w:val="24"/>
          <w:szCs w:val="23"/>
          <w:lang w:val="en-GB"/>
        </w:rPr>
        <w:t xml:space="preserve"> Mine collapses are some of the most widely reported mining accidents around the world. For example the 2010 rescue of 33 miners from a collapsed mine in the Atacama region of Chile where the miners ended up trapped 2,300 feet underground for over two months </w:t>
      </w:r>
      <w:r w:rsidR="00123E70" w:rsidRPr="00602FB8">
        <w:rPr>
          <w:rFonts w:cs="Times New Roman"/>
          <w:sz w:val="24"/>
          <w:szCs w:val="23"/>
          <w:lang w:val="en-GB"/>
        </w:rPr>
        <w:fldChar w:fldCharType="begin" w:fldLock="1"/>
      </w:r>
      <w:r w:rsidR="00CD306B" w:rsidRPr="00602FB8">
        <w:rPr>
          <w:rFonts w:cs="Times New Roman"/>
          <w:sz w:val="24"/>
          <w:szCs w:val="23"/>
          <w:lang w:val="en-GB"/>
        </w:rPr>
        <w:instrText>ADDIN CSL_CITATION {"citationItems":[{"id":"ITEM-1","itemData":{"author":[{"dropping-particle":"","family":"Howden","given":"","non-dropping-particle":"","parse-names":false,"suffix":""}],"id":"ITEM-1","issued":{"date-parts":[["2019"]]},"title":"The Most Dangerous Gases In Mining Firedamp - Methane Gas ( CH4 )","type":"article-journal"},"uris":["http://www.mendeley.com/documents/?uuid=169155f3-32f6-4c36-88c4-17850cf7d451"]}],"mendeley":{"formattedCitation":"(Howden, 2019)","plainTextFormattedCitation":"(Howden, 2019)","previouslyFormattedCitation":"(Howden, 2019)"},"properties":{"noteIndex":0},"schema":"https://github.com/citation-style-language/schema/raw/master/csl-citation.json"}</w:instrText>
      </w:r>
      <w:r w:rsidR="00123E70" w:rsidRPr="00602FB8">
        <w:rPr>
          <w:rFonts w:cs="Times New Roman"/>
          <w:sz w:val="24"/>
          <w:szCs w:val="23"/>
          <w:lang w:val="en-GB"/>
        </w:rPr>
        <w:fldChar w:fldCharType="separate"/>
      </w:r>
      <w:r w:rsidR="00123E70" w:rsidRPr="00602FB8">
        <w:rPr>
          <w:rFonts w:cs="Times New Roman"/>
          <w:noProof/>
          <w:sz w:val="24"/>
          <w:szCs w:val="23"/>
          <w:lang w:val="en-GB"/>
        </w:rPr>
        <w:t>(Howden, 2019)</w:t>
      </w:r>
      <w:r w:rsidR="00123E70" w:rsidRPr="00602FB8">
        <w:rPr>
          <w:rFonts w:cs="Times New Roman"/>
          <w:sz w:val="24"/>
          <w:szCs w:val="23"/>
          <w:lang w:val="en-GB"/>
        </w:rPr>
        <w:fldChar w:fldCharType="end"/>
      </w:r>
      <w:r w:rsidR="00123E70" w:rsidRPr="00602FB8">
        <w:rPr>
          <w:rFonts w:cs="Times New Roman"/>
          <w:sz w:val="24"/>
          <w:szCs w:val="23"/>
          <w:lang w:val="en-GB"/>
        </w:rPr>
        <w:t>. Collapse can be caused by inappropriate mining activities, such as blasting or so-called retreat mining. Collapses also occur due to the low predictability of seismically active earthquakes.</w:t>
      </w:r>
    </w:p>
    <w:p w14:paraId="36EE67BB" w14:textId="77777777" w:rsidR="00E15388" w:rsidRDefault="00E15388" w:rsidP="00973150">
      <w:pPr>
        <w:pStyle w:val="Heading2"/>
        <w:spacing w:line="360" w:lineRule="auto"/>
        <w:rPr>
          <w:rFonts w:cs="Times New Roman"/>
          <w:lang w:val="en-GB"/>
        </w:rPr>
      </w:pPr>
      <w:bookmarkStart w:id="7" w:name="_Toc29911711"/>
      <w:r>
        <w:rPr>
          <w:rFonts w:cs="Times New Roman"/>
          <w:lang w:val="en-GB"/>
        </w:rPr>
        <w:lastRenderedPageBreak/>
        <w:t>Project Objectives</w:t>
      </w:r>
      <w:bookmarkEnd w:id="7"/>
    </w:p>
    <w:p w14:paraId="730E5509" w14:textId="77777777" w:rsidR="00E15388" w:rsidRPr="00503A8C" w:rsidRDefault="00503A8C" w:rsidP="00E15388">
      <w:pPr>
        <w:pStyle w:val="Normal1"/>
        <w:rPr>
          <w:lang w:val="en-GB"/>
        </w:rPr>
      </w:pPr>
      <w:r>
        <w:t>Review on the project regarding coal mine safety monitoring and alerting system.</w:t>
      </w:r>
    </w:p>
    <w:p w14:paraId="07E12DE3" w14:textId="77777777" w:rsidR="00503A8C" w:rsidRPr="00503A8C" w:rsidRDefault="00503A8C" w:rsidP="00E15388">
      <w:pPr>
        <w:pStyle w:val="Normal1"/>
        <w:rPr>
          <w:lang w:val="en-GB"/>
        </w:rPr>
      </w:pPr>
      <w:r>
        <w:t>Design circuit for coal mine safety monitoring and alerting system.</w:t>
      </w:r>
    </w:p>
    <w:p w14:paraId="64AA1B6E" w14:textId="77777777" w:rsidR="00503A8C" w:rsidRPr="00E15388" w:rsidRDefault="00503A8C" w:rsidP="00E15388">
      <w:pPr>
        <w:pStyle w:val="Normal1"/>
        <w:rPr>
          <w:lang w:val="en-GB"/>
        </w:rPr>
      </w:pPr>
      <w:r>
        <w:t>Develop coding for coal mine safety monitoring and alerting system.</w:t>
      </w:r>
    </w:p>
    <w:p w14:paraId="6CEB2D1D" w14:textId="77777777" w:rsidR="00503A8C" w:rsidRPr="00503A8C" w:rsidRDefault="00973150" w:rsidP="00503A8C">
      <w:pPr>
        <w:pStyle w:val="Heading2"/>
        <w:spacing w:line="360" w:lineRule="auto"/>
        <w:rPr>
          <w:rFonts w:cs="Times New Roman"/>
          <w:lang w:val="en-GB"/>
        </w:rPr>
      </w:pPr>
      <w:bookmarkStart w:id="8" w:name="_Toc29911712"/>
      <w:r w:rsidRPr="009B2AFF">
        <w:rPr>
          <w:rFonts w:cs="Times New Roman"/>
          <w:lang w:val="en-GB"/>
        </w:rPr>
        <w:t>Scope of the Project</w:t>
      </w:r>
      <w:r w:rsidR="00EE6DFD" w:rsidRPr="009B2AFF">
        <w:rPr>
          <w:rFonts w:cs="Times New Roman"/>
          <w:lang w:val="en-GB"/>
        </w:rPr>
        <w:t xml:space="preserve"> and Constraints</w:t>
      </w:r>
      <w:bookmarkEnd w:id="8"/>
    </w:p>
    <w:p w14:paraId="152EAFCB" w14:textId="77777777" w:rsidR="00680D44" w:rsidRPr="00602FB8" w:rsidRDefault="00491127" w:rsidP="006E61A3">
      <w:pPr>
        <w:autoSpaceDE w:val="0"/>
        <w:autoSpaceDN w:val="0"/>
        <w:adjustRightInd w:val="0"/>
        <w:spacing w:after="0" w:line="360" w:lineRule="auto"/>
        <w:jc w:val="both"/>
        <w:rPr>
          <w:rFonts w:cs="Times New Roman"/>
          <w:sz w:val="24"/>
          <w:szCs w:val="23"/>
          <w:lang w:val="en-GB"/>
        </w:rPr>
      </w:pPr>
      <w:r w:rsidRPr="00602FB8">
        <w:rPr>
          <w:rFonts w:cs="Times New Roman"/>
          <w:sz w:val="24"/>
          <w:szCs w:val="23"/>
          <w:lang w:val="en-GB"/>
        </w:rPr>
        <w:t>The scope of this project is focused on the coal mine.</w:t>
      </w:r>
      <w:r w:rsidR="00680D44" w:rsidRPr="00602FB8">
        <w:rPr>
          <w:rFonts w:cs="Times New Roman"/>
          <w:sz w:val="24"/>
          <w:szCs w:val="23"/>
          <w:lang w:val="en-GB"/>
        </w:rPr>
        <w:t xml:space="preserve"> This project uses an MQ-4 to sense gas methane and use an MQ-7 to sense carbon monoxide. This project also uses a vibration sensor to sense vibration in mine and uses DHT22 to sense humidity and temperature. Besides, this project also uses IR sensors to detect the number of workers in the coal mine. ESP32 is used for the processor core for this project and </w:t>
      </w:r>
      <w:r w:rsidR="006E61A3" w:rsidRPr="00602FB8">
        <w:rPr>
          <w:rFonts w:cs="Times New Roman"/>
          <w:sz w:val="24"/>
          <w:szCs w:val="23"/>
          <w:lang w:val="en-GB"/>
        </w:rPr>
        <w:t xml:space="preserve">the </w:t>
      </w:r>
      <w:r w:rsidR="00680D44" w:rsidRPr="00602FB8">
        <w:rPr>
          <w:rFonts w:cs="Times New Roman"/>
          <w:sz w:val="24"/>
          <w:szCs w:val="23"/>
          <w:lang w:val="en-GB"/>
        </w:rPr>
        <w:t>OLED display is used to display th</w:t>
      </w:r>
      <w:r w:rsidR="00F76ACF">
        <w:rPr>
          <w:rFonts w:cs="Times New Roman"/>
          <w:sz w:val="24"/>
          <w:szCs w:val="23"/>
          <w:lang w:val="en-GB"/>
        </w:rPr>
        <w:t xml:space="preserve">e parameters sensed by sensors. Besides, this project also have use </w:t>
      </w:r>
      <w:proofErr w:type="spellStart"/>
      <w:r w:rsidR="00F76ACF">
        <w:rPr>
          <w:rFonts w:cs="Times New Roman"/>
          <w:sz w:val="24"/>
          <w:szCs w:val="23"/>
          <w:lang w:val="en-GB"/>
        </w:rPr>
        <w:t>Blynk</w:t>
      </w:r>
      <w:proofErr w:type="spellEnd"/>
      <w:r w:rsidR="00F76ACF">
        <w:rPr>
          <w:rFonts w:cs="Times New Roman"/>
          <w:sz w:val="24"/>
          <w:szCs w:val="23"/>
          <w:lang w:val="en-GB"/>
        </w:rPr>
        <w:t xml:space="preserve"> to display the </w:t>
      </w:r>
      <w:proofErr w:type="spellStart"/>
      <w:r w:rsidR="00F76ACF">
        <w:rPr>
          <w:rFonts w:cs="Times New Roman"/>
          <w:sz w:val="24"/>
          <w:szCs w:val="23"/>
          <w:lang w:val="en-GB"/>
        </w:rPr>
        <w:t>parametes</w:t>
      </w:r>
      <w:proofErr w:type="spellEnd"/>
      <w:r w:rsidR="00F76ACF">
        <w:rPr>
          <w:rFonts w:cs="Times New Roman"/>
          <w:sz w:val="24"/>
          <w:szCs w:val="23"/>
          <w:lang w:val="en-GB"/>
        </w:rPr>
        <w:t xml:space="preserve"> on the mobile phone.</w:t>
      </w:r>
    </w:p>
    <w:p w14:paraId="3B1AB4C5" w14:textId="77777777" w:rsidR="00680D44" w:rsidRPr="00602FB8" w:rsidRDefault="00680D44" w:rsidP="006E61A3">
      <w:pPr>
        <w:autoSpaceDE w:val="0"/>
        <w:autoSpaceDN w:val="0"/>
        <w:adjustRightInd w:val="0"/>
        <w:spacing w:after="0" w:line="360" w:lineRule="auto"/>
        <w:jc w:val="both"/>
        <w:rPr>
          <w:rFonts w:cs="Times New Roman"/>
          <w:sz w:val="24"/>
          <w:szCs w:val="23"/>
          <w:lang w:val="en-GB"/>
        </w:rPr>
      </w:pPr>
      <w:r w:rsidRPr="00602FB8">
        <w:rPr>
          <w:rFonts w:cs="Times New Roman"/>
          <w:sz w:val="24"/>
          <w:szCs w:val="23"/>
          <w:lang w:val="en-GB"/>
        </w:rPr>
        <w:tab/>
        <w:t>The alerting system for this project uses the buzzer module and the buzzer can alert the w</w:t>
      </w:r>
      <w:r w:rsidR="00B262A7" w:rsidRPr="00602FB8">
        <w:rPr>
          <w:rFonts w:cs="Times New Roman"/>
          <w:sz w:val="24"/>
          <w:szCs w:val="23"/>
          <w:lang w:val="en-GB"/>
        </w:rPr>
        <w:t xml:space="preserve">orkers in the coal mine where accidents are about to happen. This project also have use green technology </w:t>
      </w:r>
      <w:r w:rsidR="006E61A3" w:rsidRPr="00602FB8">
        <w:rPr>
          <w:rFonts w:cs="Times New Roman"/>
          <w:sz w:val="24"/>
          <w:szCs w:val="23"/>
          <w:lang w:val="en-GB"/>
        </w:rPr>
        <w:t>by using the</w:t>
      </w:r>
      <w:r w:rsidR="00B262A7" w:rsidRPr="00602FB8">
        <w:rPr>
          <w:rFonts w:cs="Times New Roman"/>
          <w:sz w:val="24"/>
          <w:szCs w:val="23"/>
          <w:lang w:val="en-GB"/>
        </w:rPr>
        <w:t xml:space="preserve"> lion batteries as the supply and charged by the solar panel.</w:t>
      </w:r>
    </w:p>
    <w:p w14:paraId="0A95C1FC" w14:textId="77777777" w:rsidR="00973150" w:rsidRPr="006E61A3" w:rsidRDefault="00B262A7" w:rsidP="006E61A3">
      <w:pPr>
        <w:autoSpaceDE w:val="0"/>
        <w:autoSpaceDN w:val="0"/>
        <w:adjustRightInd w:val="0"/>
        <w:spacing w:after="0" w:line="360" w:lineRule="auto"/>
        <w:ind w:firstLine="720"/>
        <w:jc w:val="both"/>
        <w:rPr>
          <w:rFonts w:cs="Times New Roman"/>
          <w:sz w:val="23"/>
          <w:szCs w:val="23"/>
          <w:lang w:val="en-GB"/>
        </w:rPr>
      </w:pPr>
      <w:r w:rsidRPr="00602FB8">
        <w:rPr>
          <w:rFonts w:cs="Times New Roman"/>
          <w:sz w:val="24"/>
          <w:szCs w:val="23"/>
          <w:lang w:val="en-GB"/>
        </w:rPr>
        <w:t>The users suitable for this project are coal miners in the coal mines.</w:t>
      </w:r>
      <w:r w:rsidR="006E61A3" w:rsidRPr="00602FB8">
        <w:rPr>
          <w:rFonts w:cs="Times New Roman"/>
          <w:sz w:val="24"/>
          <w:szCs w:val="23"/>
          <w:lang w:val="en-GB"/>
        </w:rPr>
        <w:t xml:space="preserve"> Project will be completed within 30 days, cost </w:t>
      </w:r>
      <w:r w:rsidR="006E61A3" w:rsidRPr="006E61A3">
        <w:rPr>
          <w:rFonts w:cs="Times New Roman"/>
          <w:sz w:val="23"/>
          <w:szCs w:val="23"/>
          <w:lang w:val="en-GB"/>
        </w:rPr>
        <w:t>of developing project is RM</w:t>
      </w:r>
      <w:r w:rsidR="006E61A3">
        <w:rPr>
          <w:rFonts w:cs="Times New Roman"/>
          <w:sz w:val="23"/>
          <w:szCs w:val="23"/>
          <w:lang w:val="en-GB"/>
        </w:rPr>
        <w:t>390.09</w:t>
      </w:r>
      <w:r w:rsidR="006E61A3" w:rsidRPr="006E61A3">
        <w:rPr>
          <w:rFonts w:cs="Times New Roman"/>
          <w:sz w:val="23"/>
          <w:szCs w:val="23"/>
          <w:lang w:val="en-GB"/>
        </w:rPr>
        <w:t>, and hardware resources are available for one month.</w:t>
      </w:r>
    </w:p>
    <w:p w14:paraId="2E3FA0E9" w14:textId="77777777" w:rsidR="00EE6DFD" w:rsidRPr="00CD306B" w:rsidRDefault="00973150" w:rsidP="00CD306B">
      <w:pPr>
        <w:pStyle w:val="Heading2"/>
        <w:spacing w:line="360" w:lineRule="auto"/>
        <w:rPr>
          <w:rFonts w:cs="Times New Roman"/>
          <w:lang w:val="en-GB"/>
        </w:rPr>
      </w:pPr>
      <w:bookmarkStart w:id="9" w:name="_Toc29911713"/>
      <w:r w:rsidRPr="009B2AFF">
        <w:rPr>
          <w:rFonts w:cs="Times New Roman"/>
          <w:lang w:val="en-GB"/>
        </w:rPr>
        <w:t>Literature Review</w:t>
      </w:r>
      <w:bookmarkEnd w:id="9"/>
    </w:p>
    <w:tbl>
      <w:tblPr>
        <w:tblStyle w:val="TableGrid"/>
        <w:tblW w:w="9351" w:type="dxa"/>
        <w:tblLook w:val="04A0" w:firstRow="1" w:lastRow="0" w:firstColumn="1" w:lastColumn="0" w:noHBand="0" w:noVBand="1"/>
      </w:tblPr>
      <w:tblGrid>
        <w:gridCol w:w="704"/>
        <w:gridCol w:w="2410"/>
        <w:gridCol w:w="2126"/>
        <w:gridCol w:w="1972"/>
        <w:gridCol w:w="2139"/>
      </w:tblGrid>
      <w:tr w:rsidR="00EE6DFD" w:rsidRPr="009B2AFF" w14:paraId="395C778C" w14:textId="77777777" w:rsidTr="00880DE4">
        <w:tc>
          <w:tcPr>
            <w:tcW w:w="704" w:type="dxa"/>
          </w:tcPr>
          <w:p w14:paraId="5A0CE59B" w14:textId="77777777" w:rsidR="00EE6DFD" w:rsidRPr="00602FB8" w:rsidRDefault="00EE6DFD" w:rsidP="00880DE4">
            <w:pPr>
              <w:jc w:val="center"/>
              <w:rPr>
                <w:rFonts w:cs="Times New Roman"/>
                <w:b/>
                <w:bCs/>
                <w:sz w:val="24"/>
                <w:lang w:val="en-GB"/>
              </w:rPr>
            </w:pPr>
            <w:r w:rsidRPr="00602FB8">
              <w:rPr>
                <w:rFonts w:cs="Times New Roman"/>
                <w:b/>
                <w:bCs/>
                <w:sz w:val="24"/>
                <w:lang w:val="en-GB"/>
              </w:rPr>
              <w:t>NO</w:t>
            </w:r>
          </w:p>
        </w:tc>
        <w:tc>
          <w:tcPr>
            <w:tcW w:w="2410" w:type="dxa"/>
          </w:tcPr>
          <w:p w14:paraId="3BD158C8" w14:textId="77777777" w:rsidR="00EE6DFD" w:rsidRPr="00602FB8" w:rsidRDefault="00EE6DFD" w:rsidP="00880DE4">
            <w:pPr>
              <w:jc w:val="center"/>
              <w:rPr>
                <w:rFonts w:cs="Times New Roman"/>
                <w:b/>
                <w:bCs/>
                <w:sz w:val="24"/>
                <w:lang w:val="en-GB"/>
              </w:rPr>
            </w:pPr>
            <w:r w:rsidRPr="00602FB8">
              <w:rPr>
                <w:rFonts w:cs="Times New Roman"/>
                <w:b/>
                <w:bCs/>
                <w:sz w:val="24"/>
                <w:lang w:val="en-GB"/>
              </w:rPr>
              <w:t>TITLE/AUTHOR</w:t>
            </w:r>
          </w:p>
        </w:tc>
        <w:tc>
          <w:tcPr>
            <w:tcW w:w="2126" w:type="dxa"/>
          </w:tcPr>
          <w:p w14:paraId="6947B297" w14:textId="77777777" w:rsidR="00EE6DFD" w:rsidRPr="00602FB8" w:rsidRDefault="00EE6DFD" w:rsidP="00880DE4">
            <w:pPr>
              <w:jc w:val="center"/>
              <w:rPr>
                <w:rFonts w:cs="Times New Roman"/>
                <w:b/>
                <w:bCs/>
                <w:sz w:val="24"/>
                <w:lang w:val="en-GB"/>
              </w:rPr>
            </w:pPr>
            <w:r w:rsidRPr="00602FB8">
              <w:rPr>
                <w:rFonts w:cs="Times New Roman"/>
                <w:b/>
                <w:bCs/>
                <w:sz w:val="24"/>
                <w:lang w:val="en-GB"/>
              </w:rPr>
              <w:t>OBJECTIVE</w:t>
            </w:r>
          </w:p>
        </w:tc>
        <w:tc>
          <w:tcPr>
            <w:tcW w:w="1972" w:type="dxa"/>
          </w:tcPr>
          <w:p w14:paraId="7E9B450F" w14:textId="77777777" w:rsidR="00EE6DFD" w:rsidRPr="00602FB8" w:rsidRDefault="00EE6DFD" w:rsidP="00880DE4">
            <w:pPr>
              <w:jc w:val="center"/>
              <w:rPr>
                <w:rFonts w:cs="Times New Roman"/>
                <w:b/>
                <w:bCs/>
                <w:sz w:val="24"/>
                <w:lang w:val="en-GB"/>
              </w:rPr>
            </w:pPr>
            <w:r w:rsidRPr="00602FB8">
              <w:rPr>
                <w:rFonts w:cs="Times New Roman"/>
                <w:b/>
                <w:bCs/>
                <w:sz w:val="24"/>
                <w:lang w:val="en-GB"/>
              </w:rPr>
              <w:t>METHOD</w:t>
            </w:r>
          </w:p>
        </w:tc>
        <w:tc>
          <w:tcPr>
            <w:tcW w:w="2139" w:type="dxa"/>
          </w:tcPr>
          <w:p w14:paraId="25B55A78" w14:textId="77777777" w:rsidR="00EE6DFD" w:rsidRPr="00602FB8" w:rsidRDefault="00EE6DFD" w:rsidP="00880DE4">
            <w:pPr>
              <w:jc w:val="center"/>
              <w:rPr>
                <w:rFonts w:cs="Times New Roman"/>
                <w:b/>
                <w:bCs/>
                <w:sz w:val="24"/>
                <w:lang w:val="en-GB"/>
              </w:rPr>
            </w:pPr>
            <w:r w:rsidRPr="00602FB8">
              <w:rPr>
                <w:rFonts w:cs="Times New Roman"/>
                <w:b/>
                <w:bCs/>
                <w:sz w:val="24"/>
                <w:lang w:val="en-GB"/>
              </w:rPr>
              <w:t>RESULT</w:t>
            </w:r>
          </w:p>
        </w:tc>
      </w:tr>
      <w:tr w:rsidR="00EE6DFD" w:rsidRPr="009B2AFF" w14:paraId="0AB6092B" w14:textId="77777777" w:rsidTr="00880DE4">
        <w:tc>
          <w:tcPr>
            <w:tcW w:w="704" w:type="dxa"/>
          </w:tcPr>
          <w:p w14:paraId="2B631A6A" w14:textId="77777777" w:rsidR="00EE6DFD" w:rsidRPr="00602FB8" w:rsidRDefault="00EE6DFD" w:rsidP="00880DE4">
            <w:pPr>
              <w:jc w:val="center"/>
              <w:rPr>
                <w:sz w:val="24"/>
                <w:lang w:val="en-GB"/>
              </w:rPr>
            </w:pPr>
            <w:r w:rsidRPr="00602FB8">
              <w:rPr>
                <w:sz w:val="24"/>
                <w:lang w:val="en-GB"/>
              </w:rPr>
              <w:t>1</w:t>
            </w:r>
          </w:p>
        </w:tc>
        <w:tc>
          <w:tcPr>
            <w:tcW w:w="2410" w:type="dxa"/>
          </w:tcPr>
          <w:p w14:paraId="13F92535" w14:textId="77777777" w:rsidR="00EE6DFD" w:rsidRPr="00602FB8" w:rsidRDefault="00CD306B" w:rsidP="00EE6DFD">
            <w:pPr>
              <w:pStyle w:val="ListParagraph"/>
              <w:numPr>
                <w:ilvl w:val="0"/>
                <w:numId w:val="24"/>
              </w:numPr>
              <w:spacing w:line="240" w:lineRule="auto"/>
              <w:rPr>
                <w:b/>
                <w:bCs/>
                <w:sz w:val="24"/>
                <w:lang w:val="en-GB"/>
              </w:rPr>
            </w:pPr>
            <w:r w:rsidRPr="00602FB8">
              <w:rPr>
                <w:b/>
                <w:sz w:val="24"/>
              </w:rPr>
              <w:t>Research of Intelligent Gas Detecting System for Coal Mine.</w:t>
            </w:r>
            <w:r w:rsidR="00CF7DAE" w:rsidRPr="00602FB8">
              <w:rPr>
                <w:b/>
                <w:sz w:val="24"/>
              </w:rPr>
              <w:t xml:space="preserve"> </w:t>
            </w:r>
            <w:r w:rsidRPr="00602FB8">
              <w:rPr>
                <w:b/>
                <w:sz w:val="24"/>
              </w:rPr>
              <w:fldChar w:fldCharType="begin" w:fldLock="1"/>
            </w:r>
            <w:r w:rsidR="006D65C8" w:rsidRPr="00602FB8">
              <w:rPr>
                <w:b/>
                <w:sz w:val="24"/>
              </w:rPr>
              <w:instrText>ADDIN CSL_CITATION {"citationItems":[{"id":"ITEM-1","itemData":{"DOI":"10.1007/978-3-642-18369-0_31","ISBN":"9783642183683","ISSN":"18684238","abstract":"According to statistic data of China in recent years, gas explosion accounted for above 70% in all coal mine accidents. Frequent gas explosion accidents have caused great losses of lives and property. Therefore gas detection and monitoring system is needed to serve as a safety device in coal production. In this paper, an intelligent gas detecting system is designed. This detection instrument adopts SCM AT89S52 as its control hardcore and uses catalytic combustion type gas sensor element MC112 as the sensor for gas (CH4) detecting. The main functions of this system are as follows: monitoring the real-time concentration of CH4 and displaying the concentration value; emitting sound and light alarm signals if the CH4 concentration value is beyond the alarm value inputted by keyboard panel; using serial communication port to transmit data to the host computer above ground. The software debugging and hardware simulating of the system above are also implemented at the same time. © 2011 IFIP International Federation for Information Processing.","author":[{"dropping-particle":"","family":"Hui","given":"Chen","non-dropping-particle":"","parse-names":false,"suffix":""}],"container-title":"IFIP Advances in Information and Communication Technology","id":"ITEM-1","issue":"PART 4","issued":{"date-parts":[["2011"]]},"page":"268-278","title":"Research of intelligent gas detecting system for coal mine","type":"article-journal","volume":"347 AICT"},"uris":["http://www.mendeley.com/documents/?uuid=fbb2c972-9ce7-4751-b2d9-2c136dd6fc55"]}],"mendeley":{"formattedCitation":"(Hui, 2011)","plainTextFormattedCitation":"(Hui, 2011)","previouslyFormattedCitation":"(Hui, 2011)"},"properties":{"noteIndex":0},"schema":"https://github.com/citation-style-language/schema/raw/master/csl-citation.json"}</w:instrText>
            </w:r>
            <w:r w:rsidRPr="00602FB8">
              <w:rPr>
                <w:b/>
                <w:sz w:val="24"/>
              </w:rPr>
              <w:fldChar w:fldCharType="separate"/>
            </w:r>
            <w:r w:rsidRPr="00602FB8">
              <w:rPr>
                <w:noProof/>
                <w:sz w:val="24"/>
              </w:rPr>
              <w:t>(Hui, 2011)</w:t>
            </w:r>
            <w:r w:rsidRPr="00602FB8">
              <w:rPr>
                <w:b/>
                <w:sz w:val="24"/>
              </w:rPr>
              <w:fldChar w:fldCharType="end"/>
            </w:r>
          </w:p>
          <w:p w14:paraId="58152DC8" w14:textId="77777777" w:rsidR="00CD306B" w:rsidRPr="00602FB8" w:rsidRDefault="00CD306B" w:rsidP="00EE6DFD">
            <w:pPr>
              <w:pStyle w:val="ListParagraph"/>
              <w:numPr>
                <w:ilvl w:val="0"/>
                <w:numId w:val="24"/>
              </w:numPr>
              <w:spacing w:line="240" w:lineRule="auto"/>
              <w:rPr>
                <w:bCs/>
                <w:sz w:val="24"/>
                <w:lang w:val="en-GB"/>
              </w:rPr>
            </w:pPr>
            <w:r w:rsidRPr="00602FB8">
              <w:rPr>
                <w:sz w:val="24"/>
              </w:rPr>
              <w:t>Chen Hui</w:t>
            </w:r>
          </w:p>
          <w:p w14:paraId="3F8A2F18" w14:textId="77777777" w:rsidR="00EE6DFD" w:rsidRPr="00602FB8" w:rsidRDefault="00EE6DFD" w:rsidP="00CD306B">
            <w:pPr>
              <w:pStyle w:val="ListParagraph"/>
              <w:spacing w:line="240" w:lineRule="auto"/>
              <w:ind w:left="360"/>
              <w:rPr>
                <w:sz w:val="24"/>
                <w:lang w:val="en-GB"/>
              </w:rPr>
            </w:pPr>
          </w:p>
          <w:p w14:paraId="333D729A" w14:textId="77777777" w:rsidR="00EE6DFD" w:rsidRPr="00602FB8" w:rsidRDefault="00EE6DFD" w:rsidP="00880DE4">
            <w:pPr>
              <w:rPr>
                <w:sz w:val="24"/>
                <w:lang w:val="en-GB"/>
              </w:rPr>
            </w:pPr>
          </w:p>
        </w:tc>
        <w:tc>
          <w:tcPr>
            <w:tcW w:w="2126" w:type="dxa"/>
          </w:tcPr>
          <w:p w14:paraId="57625157" w14:textId="77777777" w:rsidR="00EE6DFD" w:rsidRPr="00602FB8" w:rsidRDefault="006D65C8" w:rsidP="00880DE4">
            <w:pPr>
              <w:rPr>
                <w:sz w:val="24"/>
                <w:lang w:val="en-GB"/>
              </w:rPr>
            </w:pPr>
            <w:r w:rsidRPr="00602FB8">
              <w:rPr>
                <w:sz w:val="24"/>
                <w:lang w:val="en-GB"/>
              </w:rPr>
              <w:t>A system to detect gas CH4 and automatic warning of danger.</w:t>
            </w:r>
          </w:p>
        </w:tc>
        <w:tc>
          <w:tcPr>
            <w:tcW w:w="1972" w:type="dxa"/>
          </w:tcPr>
          <w:p w14:paraId="71D756D0" w14:textId="77777777" w:rsidR="00EE6DFD" w:rsidRPr="00602FB8" w:rsidRDefault="006D65C8" w:rsidP="00880DE4">
            <w:pPr>
              <w:rPr>
                <w:sz w:val="24"/>
                <w:lang w:val="en-GB"/>
              </w:rPr>
            </w:pPr>
            <w:r w:rsidRPr="00602FB8">
              <w:rPr>
                <w:sz w:val="24"/>
                <w:lang w:val="en-GB"/>
              </w:rPr>
              <w:t>The detector adopts the single-chip AT89S52 as the control core and uses the catalytic combustion gas sensin</w:t>
            </w:r>
            <w:r w:rsidR="008E39DE" w:rsidRPr="00602FB8">
              <w:rPr>
                <w:sz w:val="24"/>
                <w:lang w:val="en-GB"/>
              </w:rPr>
              <w:t>g element MC112 as the gas CH4</w:t>
            </w:r>
            <w:r w:rsidRPr="00602FB8">
              <w:rPr>
                <w:sz w:val="24"/>
                <w:lang w:val="en-GB"/>
              </w:rPr>
              <w:t xml:space="preserve"> detection sensor.</w:t>
            </w:r>
          </w:p>
        </w:tc>
        <w:tc>
          <w:tcPr>
            <w:tcW w:w="2139" w:type="dxa"/>
          </w:tcPr>
          <w:p w14:paraId="6D2A4C17" w14:textId="77777777" w:rsidR="00EE6DFD" w:rsidRPr="00602FB8" w:rsidRDefault="006D65C8" w:rsidP="00880DE4">
            <w:pPr>
              <w:rPr>
                <w:sz w:val="24"/>
                <w:lang w:val="en-GB"/>
              </w:rPr>
            </w:pPr>
            <w:r w:rsidRPr="00602FB8">
              <w:rPr>
                <w:sz w:val="24"/>
                <w:lang w:val="en-GB"/>
              </w:rPr>
              <w:t xml:space="preserve">Real-time monitoring of gas concentration, the transmission of dynamic safety operation parameters in coal mines, automatic warning of danger before accidents occur, and useful information for decision-makers to rescue and evacuate </w:t>
            </w:r>
            <w:r w:rsidRPr="00602FB8">
              <w:rPr>
                <w:sz w:val="24"/>
                <w:lang w:val="en-GB"/>
              </w:rPr>
              <w:lastRenderedPageBreak/>
              <w:t>personnel or equipment.</w:t>
            </w:r>
          </w:p>
        </w:tc>
      </w:tr>
      <w:tr w:rsidR="00EE6DFD" w:rsidRPr="009B2AFF" w14:paraId="76899DD3" w14:textId="77777777" w:rsidTr="00880DE4">
        <w:tc>
          <w:tcPr>
            <w:tcW w:w="704" w:type="dxa"/>
          </w:tcPr>
          <w:p w14:paraId="048A5F03" w14:textId="77777777" w:rsidR="00EE6DFD" w:rsidRPr="00602FB8" w:rsidRDefault="00EE6DFD" w:rsidP="00880DE4">
            <w:pPr>
              <w:jc w:val="center"/>
              <w:rPr>
                <w:sz w:val="24"/>
                <w:lang w:val="en-GB"/>
              </w:rPr>
            </w:pPr>
            <w:r w:rsidRPr="00602FB8">
              <w:rPr>
                <w:sz w:val="24"/>
                <w:lang w:val="en-GB"/>
              </w:rPr>
              <w:lastRenderedPageBreak/>
              <w:t>2</w:t>
            </w:r>
          </w:p>
        </w:tc>
        <w:tc>
          <w:tcPr>
            <w:tcW w:w="2410" w:type="dxa"/>
          </w:tcPr>
          <w:p w14:paraId="4B6BA5E5" w14:textId="77777777" w:rsidR="006D65C8" w:rsidRPr="00602FB8" w:rsidRDefault="006D65C8" w:rsidP="00EE6DFD">
            <w:pPr>
              <w:pStyle w:val="ListParagraph"/>
              <w:numPr>
                <w:ilvl w:val="0"/>
                <w:numId w:val="24"/>
              </w:numPr>
              <w:spacing w:line="240" w:lineRule="auto"/>
              <w:rPr>
                <w:b/>
                <w:sz w:val="24"/>
                <w:lang w:val="en-GB"/>
              </w:rPr>
            </w:pPr>
            <w:r w:rsidRPr="00602FB8">
              <w:rPr>
                <w:b/>
                <w:sz w:val="24"/>
              </w:rPr>
              <w:t xml:space="preserve">LabVIEW Based Coal Mine Monitoring and Alert System with Data Acquisition. </w:t>
            </w:r>
            <w:r w:rsidRPr="00602FB8">
              <w:rPr>
                <w:b/>
                <w:sz w:val="24"/>
              </w:rPr>
              <w:fldChar w:fldCharType="begin" w:fldLock="1"/>
            </w:r>
            <w:r w:rsidR="000B577E" w:rsidRPr="00602FB8">
              <w:rPr>
                <w:b/>
                <w:sz w:val="24"/>
              </w:rPr>
              <w:instrText>ADDIN CSL_CITATION {"citationItems":[{"id":"ITEM-1","itemData":{"ISBN":"9781538627457","author":[{"dropping-particle":"","family":"Pudke","given":"Ashwini J","non-dropping-particle":"","parse-names":false,"suffix":""},{"dropping-particle":"","family":"Bhagat","given":"Sanket N","non-dropping-particle":"","parse-names":false,"suffix":""}],"id":"ITEM-1","issue":"August 2016","issued":{"date-parts":[["2017"]]},"page":"1166-1170","title":"Alert System with Data Acquisition","type":"article-journal"},"uris":["http://www.mendeley.com/documents/?uuid=1b74190a-5b2c-427a-97a8-b0b5e2436189"]}],"mendeley":{"formattedCitation":"(Pudke &amp; Bhagat, 2017)","plainTextFormattedCitation":"(Pudke &amp; Bhagat, 2017)","previouslyFormattedCitation":"(Pudke &amp; Bhagat, 2017)"},"properties":{"noteIndex":0},"schema":"https://github.com/citation-style-language/schema/raw/master/csl-citation.json"}</w:instrText>
            </w:r>
            <w:r w:rsidRPr="00602FB8">
              <w:rPr>
                <w:b/>
                <w:sz w:val="24"/>
              </w:rPr>
              <w:fldChar w:fldCharType="separate"/>
            </w:r>
            <w:r w:rsidRPr="00602FB8">
              <w:rPr>
                <w:noProof/>
                <w:sz w:val="24"/>
              </w:rPr>
              <w:t>(Pudke &amp; Bhagat, 2017)</w:t>
            </w:r>
            <w:r w:rsidRPr="00602FB8">
              <w:rPr>
                <w:b/>
                <w:sz w:val="24"/>
              </w:rPr>
              <w:fldChar w:fldCharType="end"/>
            </w:r>
          </w:p>
          <w:p w14:paraId="7BC817AE" w14:textId="77777777" w:rsidR="00EE6DFD" w:rsidRPr="00602FB8" w:rsidRDefault="006D65C8" w:rsidP="00EE6DFD">
            <w:pPr>
              <w:pStyle w:val="ListParagraph"/>
              <w:numPr>
                <w:ilvl w:val="0"/>
                <w:numId w:val="24"/>
              </w:numPr>
              <w:spacing w:line="240" w:lineRule="auto"/>
              <w:rPr>
                <w:sz w:val="24"/>
                <w:lang w:val="en-GB"/>
              </w:rPr>
            </w:pPr>
            <w:r w:rsidRPr="00602FB8">
              <w:rPr>
                <w:sz w:val="24"/>
              </w:rPr>
              <w:t>Ashwini J. Pudke, Sanket N. Bhagat</w:t>
            </w:r>
            <w:r w:rsidR="007524C3" w:rsidRPr="00602FB8">
              <w:rPr>
                <w:sz w:val="24"/>
              </w:rPr>
              <w:t xml:space="preserve">, </w:t>
            </w:r>
            <w:r w:rsidRPr="00602FB8">
              <w:rPr>
                <w:sz w:val="24"/>
              </w:rPr>
              <w:t>Dr. S. L.</w:t>
            </w:r>
            <w:r w:rsidR="007524C3" w:rsidRPr="00602FB8">
              <w:rPr>
                <w:sz w:val="24"/>
              </w:rPr>
              <w:t xml:space="preserve"> </w:t>
            </w:r>
            <w:r w:rsidRPr="00602FB8">
              <w:rPr>
                <w:sz w:val="24"/>
              </w:rPr>
              <w:t>Nalbalwar</w:t>
            </w:r>
            <w:r w:rsidR="007524C3" w:rsidRPr="00602FB8">
              <w:rPr>
                <w:rFonts w:ascii="Cambria Math" w:hAnsi="Cambria Math" w:cs="Cambria Math"/>
                <w:sz w:val="24"/>
              </w:rPr>
              <w:t xml:space="preserve">, </w:t>
            </w:r>
            <w:r w:rsidR="007524C3" w:rsidRPr="00602FB8">
              <w:rPr>
                <w:sz w:val="24"/>
              </w:rPr>
              <w:t>Dr. Babasaheb Ambedkar</w:t>
            </w:r>
          </w:p>
        </w:tc>
        <w:tc>
          <w:tcPr>
            <w:tcW w:w="2126" w:type="dxa"/>
          </w:tcPr>
          <w:p w14:paraId="46417814" w14:textId="77777777" w:rsidR="00EE6DFD" w:rsidRPr="00602FB8" w:rsidRDefault="007524C3" w:rsidP="007524C3">
            <w:pPr>
              <w:rPr>
                <w:sz w:val="24"/>
                <w:lang w:val="en-GB"/>
              </w:rPr>
            </w:pPr>
            <w:r w:rsidRPr="00602FB8">
              <w:rPr>
                <w:sz w:val="24"/>
                <w:lang w:val="en-GB"/>
              </w:rPr>
              <w:t xml:space="preserve">An embedded system that helps to monitor the physical conditions in </w:t>
            </w:r>
            <w:r w:rsidR="00CF7DAE" w:rsidRPr="00602FB8">
              <w:rPr>
                <w:sz w:val="24"/>
                <w:lang w:val="en-GB"/>
              </w:rPr>
              <w:t xml:space="preserve">the </w:t>
            </w:r>
            <w:r w:rsidRPr="00602FB8">
              <w:rPr>
                <w:sz w:val="24"/>
                <w:lang w:val="en-GB"/>
              </w:rPr>
              <w:t>underground coal mine.</w:t>
            </w:r>
          </w:p>
        </w:tc>
        <w:tc>
          <w:tcPr>
            <w:tcW w:w="1972" w:type="dxa"/>
          </w:tcPr>
          <w:p w14:paraId="58A8797F" w14:textId="77777777" w:rsidR="00EE6DFD" w:rsidRPr="00602FB8" w:rsidRDefault="007524C3" w:rsidP="00CF7DAE">
            <w:pPr>
              <w:rPr>
                <w:sz w:val="24"/>
                <w:lang w:val="en-GB"/>
              </w:rPr>
            </w:pPr>
            <w:r w:rsidRPr="00602FB8">
              <w:rPr>
                <w:sz w:val="24"/>
                <w:lang w:val="en-GB"/>
              </w:rPr>
              <w:t>The system adopts the microcontroller ATMEGA 2</w:t>
            </w:r>
            <w:r w:rsidR="008E39DE" w:rsidRPr="00602FB8">
              <w:rPr>
                <w:sz w:val="24"/>
                <w:lang w:val="en-GB"/>
              </w:rPr>
              <w:t xml:space="preserve">560 as the control core, uses ZigBee module as </w:t>
            </w:r>
            <w:r w:rsidR="00C13F34" w:rsidRPr="00602FB8">
              <w:rPr>
                <w:sz w:val="24"/>
                <w:lang w:val="en-GB"/>
              </w:rPr>
              <w:t xml:space="preserve">wireless </w:t>
            </w:r>
            <w:r w:rsidR="008E39DE" w:rsidRPr="00602FB8">
              <w:rPr>
                <w:sz w:val="24"/>
                <w:lang w:val="en-GB"/>
              </w:rPr>
              <w:t>communication, uses MID04 as the gas CH4 detection sensor, uses MG-811 as the gas CO detection sensor, uses HSM-20G as humidity detection sensor, uses LM-35 as temperature detection sensor, and uses GSM module for sending messages to control room.</w:t>
            </w:r>
          </w:p>
        </w:tc>
        <w:tc>
          <w:tcPr>
            <w:tcW w:w="2139" w:type="dxa"/>
          </w:tcPr>
          <w:p w14:paraId="5249DBFF" w14:textId="77777777" w:rsidR="00EE6DFD" w:rsidRPr="00602FB8" w:rsidRDefault="008E39DE" w:rsidP="00880DE4">
            <w:pPr>
              <w:rPr>
                <w:sz w:val="24"/>
                <w:lang w:val="en-GB"/>
              </w:rPr>
            </w:pPr>
            <w:r w:rsidRPr="00602FB8">
              <w:rPr>
                <w:sz w:val="24"/>
                <w:lang w:val="en-GB"/>
              </w:rPr>
              <w:t>The front panel shows the sensor's values for the sensed parameters. It also provides the flexibility of adjusting threshold values as per the mine conditions. When sensor values exceed the predefined threshold values it gives an indication by turning the LED on giving a buzzer alert. At the same time, GSM is also operated for a call or SMS alerts.</w:t>
            </w:r>
          </w:p>
        </w:tc>
      </w:tr>
      <w:tr w:rsidR="00EE6DFD" w:rsidRPr="009B2AFF" w14:paraId="5F180C1B" w14:textId="77777777" w:rsidTr="00EE6DFD">
        <w:trPr>
          <w:trHeight w:val="3169"/>
        </w:trPr>
        <w:tc>
          <w:tcPr>
            <w:tcW w:w="704" w:type="dxa"/>
          </w:tcPr>
          <w:p w14:paraId="18789FD7" w14:textId="77777777" w:rsidR="00EE6DFD" w:rsidRPr="00602FB8" w:rsidRDefault="00EE6DFD" w:rsidP="00880DE4">
            <w:pPr>
              <w:jc w:val="center"/>
              <w:rPr>
                <w:sz w:val="24"/>
                <w:lang w:val="en-GB"/>
              </w:rPr>
            </w:pPr>
            <w:r w:rsidRPr="00602FB8">
              <w:rPr>
                <w:sz w:val="24"/>
                <w:lang w:val="en-GB"/>
              </w:rPr>
              <w:t>3</w:t>
            </w:r>
          </w:p>
        </w:tc>
        <w:tc>
          <w:tcPr>
            <w:tcW w:w="2410" w:type="dxa"/>
          </w:tcPr>
          <w:p w14:paraId="6698BC11" w14:textId="77777777" w:rsidR="000B577E" w:rsidRPr="00602FB8" w:rsidRDefault="000B577E" w:rsidP="00EE6DFD">
            <w:pPr>
              <w:pStyle w:val="ListParagraph"/>
              <w:numPr>
                <w:ilvl w:val="0"/>
                <w:numId w:val="25"/>
              </w:numPr>
              <w:spacing w:line="240" w:lineRule="auto"/>
              <w:rPr>
                <w:b/>
                <w:sz w:val="24"/>
                <w:lang w:val="en-GB"/>
              </w:rPr>
            </w:pPr>
            <w:r w:rsidRPr="00602FB8">
              <w:rPr>
                <w:b/>
                <w:sz w:val="24"/>
              </w:rPr>
              <w:t xml:space="preserve">Design Of Underground Coal Mine Monitoring System. </w:t>
            </w:r>
            <w:r w:rsidRPr="00602FB8">
              <w:rPr>
                <w:b/>
                <w:sz w:val="24"/>
              </w:rPr>
              <w:fldChar w:fldCharType="begin" w:fldLock="1"/>
            </w:r>
            <w:r w:rsidR="0005374C" w:rsidRPr="00602FB8">
              <w:rPr>
                <w:b/>
                <w:sz w:val="24"/>
              </w:rPr>
              <w:instrText>ADDIN CSL_CITATION {"citationItems":[{"id":"ITEM-1","itemData":{"DOI":"10.29121/ijesrt.v9.i6.2020.15","abstract":"Safety of miners is a major challenge nowadays. So we are using IOT based wireless system for monitoring the coal mines and health of the workers. We use two modules which are directly connected to the CLOUD SERVER. In first module we use several SENSORS to monitor and control the various parameters in the coal mines such as temperature and humidity conditions, light detection, leakage of toxic gases and flame detection. Likewise, in next module we use heartbeat sensor and temperature sensor for monitoring the health of the miners. The data which are collected from these modules are stored in the cloud. The alarm warns during unfavorable condition in the coal mine.","author":[{"dropping-particle":"","family":"Pandit","given":"Vaibhav","non-dropping-particle":"","parse-names":false,"suffix":""},{"dropping-particle":"","family":"Rane","given":"Prof U A","non-dropping-particle":"","parse-names":false,"suffix":""}],"container-title":"International Journal of Engineering Sciences &amp; Research Technology","id":"ITEM-1","issue":"6","issued":{"date-parts":[["2020"]]},"page":"87-94","title":"Design of Iot Based Coal Mine Monitoring System","type":"article-journal","volume":"9"},"uris":["http://www.mendeley.com/documents/?uuid=b28efffb-af37-46bd-bfd6-3f0a090b4b51"]}],"mendeley":{"formattedCitation":"(Pandit &amp; Rane, 2020)","plainTextFormattedCitation":"(Pandit &amp; Rane, 2020)","previouslyFormattedCitation":"(Pandit &amp; Rane, 2020)"},"properties":{"noteIndex":0},"schema":"https://github.com/citation-style-language/schema/raw/master/csl-citation.json"}</w:instrText>
            </w:r>
            <w:r w:rsidRPr="00602FB8">
              <w:rPr>
                <w:b/>
                <w:sz w:val="24"/>
              </w:rPr>
              <w:fldChar w:fldCharType="separate"/>
            </w:r>
            <w:r w:rsidRPr="00602FB8">
              <w:rPr>
                <w:noProof/>
                <w:sz w:val="24"/>
              </w:rPr>
              <w:t>(Pandit &amp; Rane, 2020)</w:t>
            </w:r>
            <w:r w:rsidRPr="00602FB8">
              <w:rPr>
                <w:b/>
                <w:sz w:val="24"/>
              </w:rPr>
              <w:fldChar w:fldCharType="end"/>
            </w:r>
          </w:p>
          <w:p w14:paraId="0C73C487" w14:textId="77777777" w:rsidR="00EE6DFD" w:rsidRPr="00602FB8" w:rsidRDefault="000B577E" w:rsidP="00EE6DFD">
            <w:pPr>
              <w:pStyle w:val="ListParagraph"/>
              <w:numPr>
                <w:ilvl w:val="0"/>
                <w:numId w:val="25"/>
              </w:numPr>
              <w:spacing w:line="240" w:lineRule="auto"/>
              <w:rPr>
                <w:sz w:val="24"/>
                <w:lang w:val="en-GB"/>
              </w:rPr>
            </w:pPr>
            <w:r w:rsidRPr="00602FB8">
              <w:rPr>
                <w:sz w:val="24"/>
              </w:rPr>
              <w:t>Vaibhav Pandit, Prof. U. A. Rane</w:t>
            </w:r>
          </w:p>
        </w:tc>
        <w:tc>
          <w:tcPr>
            <w:tcW w:w="2126" w:type="dxa"/>
          </w:tcPr>
          <w:p w14:paraId="5047152E" w14:textId="77777777" w:rsidR="00EE6DFD" w:rsidRPr="00602FB8" w:rsidRDefault="00390E85" w:rsidP="00880DE4">
            <w:pPr>
              <w:rPr>
                <w:sz w:val="24"/>
                <w:lang w:val="en-GB"/>
              </w:rPr>
            </w:pPr>
            <w:r w:rsidRPr="00602FB8">
              <w:rPr>
                <w:sz w:val="24"/>
                <w:lang w:val="en-GB"/>
              </w:rPr>
              <w:t>Proposes a mine safety monitoring system based on ARM7 and ZigBee to achieve the safety factors.</w:t>
            </w:r>
          </w:p>
        </w:tc>
        <w:tc>
          <w:tcPr>
            <w:tcW w:w="1972" w:type="dxa"/>
          </w:tcPr>
          <w:p w14:paraId="52047102" w14:textId="77777777" w:rsidR="00EE6DFD" w:rsidRPr="00602FB8" w:rsidRDefault="00390E85" w:rsidP="00880DE4">
            <w:pPr>
              <w:rPr>
                <w:sz w:val="24"/>
                <w:lang w:val="en-GB"/>
              </w:rPr>
            </w:pPr>
            <w:r w:rsidRPr="00602FB8">
              <w:rPr>
                <w:sz w:val="24"/>
                <w:lang w:val="en-GB"/>
              </w:rPr>
              <w:t xml:space="preserve">The system adopt </w:t>
            </w:r>
            <w:r w:rsidR="00C13F34" w:rsidRPr="00602FB8">
              <w:rPr>
                <w:sz w:val="24"/>
                <w:lang w:val="en-GB"/>
              </w:rPr>
              <w:t>LPC2148 as the control core, uses MQ-7 as the toxic gases detection sensor, uses temperature sensor as the temperature detection sensor, uses humidity sensor as the humidity detection sensor, uses LCDs as the interface, and ZigBee module as a wireless communication.</w:t>
            </w:r>
          </w:p>
        </w:tc>
        <w:tc>
          <w:tcPr>
            <w:tcW w:w="2139" w:type="dxa"/>
          </w:tcPr>
          <w:p w14:paraId="0F7037C4" w14:textId="77777777" w:rsidR="00EE6DFD" w:rsidRPr="00602FB8" w:rsidRDefault="00C13F34" w:rsidP="00C13F34">
            <w:pPr>
              <w:rPr>
                <w:sz w:val="24"/>
                <w:lang w:val="en-GB"/>
              </w:rPr>
            </w:pPr>
            <w:r w:rsidRPr="00602FB8">
              <w:rPr>
                <w:sz w:val="24"/>
                <w:lang w:val="en-GB"/>
              </w:rPr>
              <w:t>The LCDs shows the sensor's values for the sensed parameters. When sensor values exceed the dangerous values it gives an indication by turning the LED on giving a buzzer alert. At the same time, GSM is also operated for a SMS alerts.</w:t>
            </w:r>
          </w:p>
        </w:tc>
      </w:tr>
      <w:tr w:rsidR="00EE6DFD" w:rsidRPr="009B2AFF" w14:paraId="1FD8CF4C" w14:textId="77777777" w:rsidTr="00880DE4">
        <w:tc>
          <w:tcPr>
            <w:tcW w:w="704" w:type="dxa"/>
          </w:tcPr>
          <w:p w14:paraId="38954099" w14:textId="77777777" w:rsidR="00EE6DFD" w:rsidRPr="00602FB8" w:rsidRDefault="00EE6DFD" w:rsidP="00880DE4">
            <w:pPr>
              <w:jc w:val="center"/>
              <w:rPr>
                <w:sz w:val="24"/>
                <w:lang w:val="en-GB"/>
              </w:rPr>
            </w:pPr>
            <w:r w:rsidRPr="00602FB8">
              <w:rPr>
                <w:sz w:val="24"/>
                <w:lang w:val="en-GB"/>
              </w:rPr>
              <w:t>4</w:t>
            </w:r>
          </w:p>
        </w:tc>
        <w:tc>
          <w:tcPr>
            <w:tcW w:w="2410" w:type="dxa"/>
          </w:tcPr>
          <w:p w14:paraId="50DC10C9" w14:textId="77777777" w:rsidR="002F6265" w:rsidRPr="00602FB8" w:rsidRDefault="002F6265" w:rsidP="00EE6DFD">
            <w:pPr>
              <w:pStyle w:val="ListParagraph"/>
              <w:numPr>
                <w:ilvl w:val="0"/>
                <w:numId w:val="26"/>
              </w:numPr>
              <w:spacing w:line="240" w:lineRule="auto"/>
              <w:rPr>
                <w:b/>
                <w:sz w:val="24"/>
                <w:lang w:val="en-GB"/>
              </w:rPr>
            </w:pPr>
            <w:r w:rsidRPr="00602FB8">
              <w:rPr>
                <w:b/>
                <w:sz w:val="24"/>
              </w:rPr>
              <w:t>Safety Monitoring System in Coal Mine Using IoT.</w:t>
            </w:r>
            <w:r w:rsidR="00941D90" w:rsidRPr="00602FB8">
              <w:rPr>
                <w:b/>
                <w:sz w:val="24"/>
              </w:rPr>
              <w:t xml:space="preserve"> </w:t>
            </w:r>
            <w:r w:rsidR="0005374C" w:rsidRPr="00602FB8">
              <w:rPr>
                <w:b/>
                <w:sz w:val="24"/>
              </w:rPr>
              <w:lastRenderedPageBreak/>
              <w:fldChar w:fldCharType="begin" w:fldLock="1"/>
            </w:r>
            <w:r w:rsidR="00560BAB" w:rsidRPr="00602FB8">
              <w:rPr>
                <w:b/>
                <w:sz w:val="24"/>
              </w:rPr>
              <w:instrText>ADDIN CSL_CITATION {"citationItems":[{"id":"ITEM-1","itemData":{"abstract":"Probabilistic text generators have been used to produce fake scientific papers for more than a decade. Such nonsensical papers are easily detected by both human and machine. Now more complex AI-powered generation techniques produce texts indistinguishable from that of humans and the generation of scientific texts from a few keywords has been documented. Our study introduces the concept of tortured phrases: unexpected weird phrases in lieu of established ones, such as 'counterfeit consciousness' instead of 'artificial intelligence.' We combed the literature for tortured phrases and study one reputable journal where these concentrated en masse. Hypothesising the use of advanced language models we ran a detector on the abstracts of recent articles of this journal and on several control sets. The pairwise comparisons reveal a concentration of abstracts flagged as 'synthetic' in the journal. We also highlight irregularities in its operation, such as abrupt changes in editorial timelines. We substantiate our call for investigation by analysing several individual dubious articles, stressing questionable features: tortured writing style, citation of non-existent literature, and unacknowledged image reuse. Surprisingly, some websites offer to rewrite texts for free, generating gobbledegook full of tortured phrases. We believe some authors used rewritten texts to pad their manuscripts. We wish to raise the awareness on publications containing such questionable AI-generated or rewritten texts that passed (poor) peer review. Deception with synthetic texts threatens the integrity of the scientific literature.","author":[{"dropping-particle":"","family":"Sathishkumar, Manoj A, Muniraj, Naveenkumar","given":"Praveen","non-dropping-particle":"","parse-names":false,"suffix":""}],"id":"ITEM-1","issued":{"date-parts":[["2022"]]},"title":"Safety Monitoring System in Coal Mine Using IoT","type":"article-journal"},"uris":["http://www.mendeley.com/documents/?uuid=03385b30-33af-466e-b9a3-f1234b39d77f"]}],"mendeley":{"formattedCitation":"(Sathishkumar, Manoj A, Muniraj, Naveenkumar, 2022)","plainTextFormattedCitation":"(Sathishkumar, Manoj A, Muniraj, Naveenkumar, 2022)","previouslyFormattedCitation":"(Sathishkumar, Manoj A, Muniraj , Naveenkumar, 2022)"},"properties":{"noteIndex":0},"schema":"https://github.com/citation-style-language/schema/raw/master/csl-citation.json"}</w:instrText>
            </w:r>
            <w:r w:rsidR="0005374C" w:rsidRPr="00602FB8">
              <w:rPr>
                <w:b/>
                <w:sz w:val="24"/>
              </w:rPr>
              <w:fldChar w:fldCharType="separate"/>
            </w:r>
            <w:r w:rsidR="00560BAB" w:rsidRPr="00602FB8">
              <w:rPr>
                <w:noProof/>
                <w:sz w:val="24"/>
              </w:rPr>
              <w:t>(Sathishkumar, Manoj A, Muniraj, Naveenkumar, 2022)</w:t>
            </w:r>
            <w:r w:rsidR="0005374C" w:rsidRPr="00602FB8">
              <w:rPr>
                <w:b/>
                <w:sz w:val="24"/>
              </w:rPr>
              <w:fldChar w:fldCharType="end"/>
            </w:r>
          </w:p>
          <w:p w14:paraId="257CDBBE" w14:textId="77777777" w:rsidR="00EE6DFD" w:rsidRPr="00602FB8" w:rsidRDefault="0005374C" w:rsidP="00EE6DFD">
            <w:pPr>
              <w:pStyle w:val="ListParagraph"/>
              <w:numPr>
                <w:ilvl w:val="0"/>
                <w:numId w:val="26"/>
              </w:numPr>
              <w:spacing w:line="240" w:lineRule="auto"/>
              <w:rPr>
                <w:sz w:val="24"/>
                <w:lang w:val="en-GB"/>
              </w:rPr>
            </w:pPr>
            <w:r w:rsidRPr="00602FB8">
              <w:rPr>
                <w:sz w:val="24"/>
              </w:rPr>
              <w:t>Sathishkumar, Manoj A, Muniraj, Naveenkumar, Praveen</w:t>
            </w:r>
          </w:p>
        </w:tc>
        <w:tc>
          <w:tcPr>
            <w:tcW w:w="2126" w:type="dxa"/>
          </w:tcPr>
          <w:p w14:paraId="4206D101" w14:textId="77777777" w:rsidR="00EE6DFD" w:rsidRPr="00602FB8" w:rsidRDefault="0005374C" w:rsidP="00880DE4">
            <w:pPr>
              <w:rPr>
                <w:sz w:val="24"/>
                <w:lang w:val="en-GB"/>
              </w:rPr>
            </w:pPr>
            <w:r w:rsidRPr="00602FB8">
              <w:rPr>
                <w:sz w:val="24"/>
                <w:lang w:val="en-GB"/>
              </w:rPr>
              <w:lastRenderedPageBreak/>
              <w:t xml:space="preserve">Proposes a design for coal mines that will reduce the damage caused by </w:t>
            </w:r>
            <w:r w:rsidRPr="00602FB8">
              <w:rPr>
                <w:sz w:val="24"/>
                <w:lang w:val="en-GB"/>
              </w:rPr>
              <w:lastRenderedPageBreak/>
              <w:t>a coal mine accident and allow for a more effective rescue operation.</w:t>
            </w:r>
          </w:p>
        </w:tc>
        <w:tc>
          <w:tcPr>
            <w:tcW w:w="1972" w:type="dxa"/>
          </w:tcPr>
          <w:p w14:paraId="1A8CEA0F" w14:textId="77777777" w:rsidR="00EE6DFD" w:rsidRPr="00602FB8" w:rsidRDefault="0005374C" w:rsidP="00491127">
            <w:pPr>
              <w:rPr>
                <w:sz w:val="24"/>
                <w:lang w:val="en-GB"/>
              </w:rPr>
            </w:pPr>
            <w:r w:rsidRPr="00602FB8">
              <w:rPr>
                <w:sz w:val="24"/>
                <w:lang w:val="en-GB"/>
              </w:rPr>
              <w:lastRenderedPageBreak/>
              <w:t xml:space="preserve">The system </w:t>
            </w:r>
            <w:r w:rsidR="00491127" w:rsidRPr="00602FB8">
              <w:rPr>
                <w:sz w:val="24"/>
                <w:lang w:val="en-GB"/>
              </w:rPr>
              <w:t>adopts</w:t>
            </w:r>
            <w:r w:rsidRPr="00602FB8">
              <w:rPr>
                <w:sz w:val="24"/>
                <w:lang w:val="en-GB"/>
              </w:rPr>
              <w:t xml:space="preserve"> Arduino UNO as a processor core, </w:t>
            </w:r>
            <w:r w:rsidRPr="00602FB8">
              <w:rPr>
                <w:sz w:val="24"/>
                <w:lang w:val="en-GB"/>
              </w:rPr>
              <w:lastRenderedPageBreak/>
              <w:t xml:space="preserve">uses </w:t>
            </w:r>
            <w:r w:rsidR="00491127" w:rsidRPr="00602FB8">
              <w:rPr>
                <w:sz w:val="24"/>
                <w:lang w:val="en-GB"/>
              </w:rPr>
              <w:t xml:space="preserve">the </w:t>
            </w:r>
            <w:r w:rsidRPr="00602FB8">
              <w:rPr>
                <w:sz w:val="24"/>
                <w:lang w:val="en-GB"/>
              </w:rPr>
              <w:t xml:space="preserve">gas sensor as the toxic gases detection sensor, uses </w:t>
            </w:r>
            <w:r w:rsidR="00491127" w:rsidRPr="00602FB8">
              <w:rPr>
                <w:sz w:val="24"/>
                <w:lang w:val="en-GB"/>
              </w:rPr>
              <w:t xml:space="preserve">the </w:t>
            </w:r>
            <w:r w:rsidRPr="00602FB8">
              <w:rPr>
                <w:sz w:val="24"/>
                <w:lang w:val="en-GB"/>
              </w:rPr>
              <w:t xml:space="preserve">LM35 sensor as a temperature sensor, uses </w:t>
            </w:r>
            <w:r w:rsidR="00491127" w:rsidRPr="00602FB8">
              <w:rPr>
                <w:sz w:val="24"/>
                <w:lang w:val="en-GB"/>
              </w:rPr>
              <w:t xml:space="preserve">the </w:t>
            </w:r>
            <w:r w:rsidRPr="00602FB8">
              <w:rPr>
                <w:sz w:val="24"/>
                <w:lang w:val="en-GB"/>
              </w:rPr>
              <w:t xml:space="preserve">vibration sensor as </w:t>
            </w:r>
            <w:r w:rsidR="00491127" w:rsidRPr="00602FB8">
              <w:rPr>
                <w:sz w:val="24"/>
                <w:lang w:val="en-GB"/>
              </w:rPr>
              <w:t xml:space="preserve">a </w:t>
            </w:r>
            <w:r w:rsidRPr="00602FB8">
              <w:rPr>
                <w:sz w:val="24"/>
                <w:lang w:val="en-GB"/>
              </w:rPr>
              <w:t>vibration detector, and LCDs as the interface.</w:t>
            </w:r>
          </w:p>
        </w:tc>
        <w:tc>
          <w:tcPr>
            <w:tcW w:w="2139" w:type="dxa"/>
          </w:tcPr>
          <w:p w14:paraId="2AFBFAFF" w14:textId="77777777" w:rsidR="00EE6DFD" w:rsidRPr="00602FB8" w:rsidRDefault="0005374C" w:rsidP="00880DE4">
            <w:pPr>
              <w:rPr>
                <w:sz w:val="24"/>
                <w:lang w:val="en-GB"/>
              </w:rPr>
            </w:pPr>
            <w:r w:rsidRPr="00602FB8">
              <w:rPr>
                <w:sz w:val="24"/>
                <w:lang w:val="en-GB"/>
              </w:rPr>
              <w:lastRenderedPageBreak/>
              <w:t xml:space="preserve">The Temperature, vibration, and gas esteem is the sequential monitor. </w:t>
            </w:r>
            <w:r w:rsidRPr="00602FB8">
              <w:rPr>
                <w:sz w:val="24"/>
                <w:lang w:val="en-GB"/>
              </w:rPr>
              <w:lastRenderedPageBreak/>
              <w:t>If any questionable conditions happen, a warning is shipped off the mail of the approved individual.</w:t>
            </w:r>
          </w:p>
        </w:tc>
      </w:tr>
      <w:tr w:rsidR="00EE6DFD" w:rsidRPr="009B2AFF" w14:paraId="0A37E4FE" w14:textId="77777777" w:rsidTr="00CF7DAE">
        <w:trPr>
          <w:trHeight w:val="3960"/>
        </w:trPr>
        <w:tc>
          <w:tcPr>
            <w:tcW w:w="704" w:type="dxa"/>
          </w:tcPr>
          <w:p w14:paraId="5B955519" w14:textId="77777777" w:rsidR="00EE6DFD" w:rsidRPr="00602FB8" w:rsidRDefault="00EE6DFD" w:rsidP="00880DE4">
            <w:pPr>
              <w:jc w:val="center"/>
              <w:rPr>
                <w:sz w:val="24"/>
                <w:lang w:val="en-GB"/>
              </w:rPr>
            </w:pPr>
            <w:r w:rsidRPr="00602FB8">
              <w:rPr>
                <w:sz w:val="24"/>
                <w:lang w:val="en-GB"/>
              </w:rPr>
              <w:lastRenderedPageBreak/>
              <w:t>5</w:t>
            </w:r>
          </w:p>
        </w:tc>
        <w:tc>
          <w:tcPr>
            <w:tcW w:w="2410" w:type="dxa"/>
          </w:tcPr>
          <w:p w14:paraId="0AEE8CA8" w14:textId="77777777" w:rsidR="00560BAB" w:rsidRPr="00602FB8" w:rsidRDefault="00560BAB" w:rsidP="00EE6DFD">
            <w:pPr>
              <w:pStyle w:val="ListParagraph"/>
              <w:numPr>
                <w:ilvl w:val="0"/>
                <w:numId w:val="26"/>
              </w:numPr>
              <w:spacing w:line="240" w:lineRule="auto"/>
              <w:rPr>
                <w:b/>
                <w:sz w:val="24"/>
                <w:lang w:val="en-GB"/>
              </w:rPr>
            </w:pPr>
            <w:r w:rsidRPr="00602FB8">
              <w:rPr>
                <w:b/>
                <w:sz w:val="24"/>
              </w:rPr>
              <w:t xml:space="preserve">Bidirectional Visitor Counter with Automatic Light Control using Arduino. </w:t>
            </w:r>
            <w:r w:rsidRPr="00602FB8">
              <w:rPr>
                <w:b/>
                <w:sz w:val="24"/>
              </w:rPr>
              <w:fldChar w:fldCharType="begin" w:fldLock="1"/>
            </w:r>
            <w:r w:rsidRPr="00602FB8">
              <w:rPr>
                <w:b/>
                <w:sz w:val="24"/>
              </w:rPr>
              <w:instrText>ADDIN CSL_CITATION {"citationItems":[{"id":"ITEM-1","itemData":{"author":[{"dropping-particle":"","family":"Dahal","given":"Jasmine","non-dropping-particle":"","parse-names":false,"suffix":""}],"id":"ITEM-1","issued":{"date-parts":[["2022"]]},"title":"Bidirectional Visitor Counter with Light Control using Arduino","type":"article-journal"},"uris":["http://www.mendeley.com/documents/?uuid=0f52dfce-6a3a-4e41-9e58-516984347c73"]}],"mendeley":{"formattedCitation":"(Dahal, 2022)","plainTextFormattedCitation":"(Dahal, 2022)"},"properties":{"noteIndex":0},"schema":"https://github.com/citation-style-language/schema/raw/master/csl-citation.json"}</w:instrText>
            </w:r>
            <w:r w:rsidRPr="00602FB8">
              <w:rPr>
                <w:b/>
                <w:sz w:val="24"/>
              </w:rPr>
              <w:fldChar w:fldCharType="separate"/>
            </w:r>
            <w:r w:rsidRPr="00602FB8">
              <w:rPr>
                <w:noProof/>
                <w:sz w:val="24"/>
              </w:rPr>
              <w:t>(Dahal, 2022)</w:t>
            </w:r>
            <w:r w:rsidRPr="00602FB8">
              <w:rPr>
                <w:b/>
                <w:sz w:val="24"/>
              </w:rPr>
              <w:fldChar w:fldCharType="end"/>
            </w:r>
          </w:p>
          <w:p w14:paraId="7C96C412" w14:textId="77777777" w:rsidR="00EE6DFD" w:rsidRPr="00602FB8" w:rsidRDefault="00560BAB" w:rsidP="00EE6DFD">
            <w:pPr>
              <w:pStyle w:val="ListParagraph"/>
              <w:numPr>
                <w:ilvl w:val="0"/>
                <w:numId w:val="26"/>
              </w:numPr>
              <w:spacing w:line="240" w:lineRule="auto"/>
              <w:rPr>
                <w:sz w:val="24"/>
                <w:lang w:val="en-GB"/>
              </w:rPr>
            </w:pPr>
            <w:r w:rsidRPr="00602FB8">
              <w:rPr>
                <w:sz w:val="24"/>
                <w:lang w:val="en-GB"/>
              </w:rPr>
              <w:t xml:space="preserve">Jasmine </w:t>
            </w:r>
            <w:proofErr w:type="spellStart"/>
            <w:r w:rsidRPr="00602FB8">
              <w:rPr>
                <w:sz w:val="24"/>
                <w:lang w:val="en-GB"/>
              </w:rPr>
              <w:t>Dahal</w:t>
            </w:r>
            <w:proofErr w:type="spellEnd"/>
          </w:p>
        </w:tc>
        <w:tc>
          <w:tcPr>
            <w:tcW w:w="2126" w:type="dxa"/>
          </w:tcPr>
          <w:p w14:paraId="3EECEBD6" w14:textId="77777777" w:rsidR="00EE6DFD" w:rsidRPr="00602FB8" w:rsidRDefault="00560BAB" w:rsidP="00880DE4">
            <w:pPr>
              <w:rPr>
                <w:sz w:val="24"/>
                <w:lang w:val="en-GB"/>
              </w:rPr>
            </w:pPr>
            <w:r w:rsidRPr="00602FB8">
              <w:rPr>
                <w:sz w:val="24"/>
              </w:rPr>
              <w:t>Bidirectional Visitor Counter with an Automatic Light Control System using Arduino.</w:t>
            </w:r>
          </w:p>
        </w:tc>
        <w:tc>
          <w:tcPr>
            <w:tcW w:w="1972" w:type="dxa"/>
          </w:tcPr>
          <w:p w14:paraId="22204FFA" w14:textId="77777777" w:rsidR="00EE6DFD" w:rsidRPr="00602FB8" w:rsidRDefault="00893090" w:rsidP="00491127">
            <w:pPr>
              <w:rPr>
                <w:sz w:val="24"/>
                <w:lang w:val="en-GB"/>
              </w:rPr>
            </w:pPr>
            <w:r w:rsidRPr="00602FB8">
              <w:rPr>
                <w:sz w:val="24"/>
                <w:lang w:val="en-GB"/>
              </w:rPr>
              <w:t>The project adopt</w:t>
            </w:r>
            <w:r w:rsidR="00491127" w:rsidRPr="00602FB8">
              <w:rPr>
                <w:sz w:val="24"/>
                <w:lang w:val="en-GB"/>
              </w:rPr>
              <w:t>s</w:t>
            </w:r>
            <w:r w:rsidRPr="00602FB8">
              <w:rPr>
                <w:sz w:val="24"/>
                <w:lang w:val="en-GB"/>
              </w:rPr>
              <w:t xml:space="preserve"> Arduino UNO as a processor core, uses pair of IR sensors to detect visitor</w:t>
            </w:r>
            <w:r w:rsidR="00491127" w:rsidRPr="00602FB8">
              <w:rPr>
                <w:sz w:val="24"/>
                <w:lang w:val="en-GB"/>
              </w:rPr>
              <w:t>s</w:t>
            </w:r>
            <w:r w:rsidRPr="00602FB8">
              <w:rPr>
                <w:sz w:val="24"/>
                <w:lang w:val="en-GB"/>
              </w:rPr>
              <w:t xml:space="preserve"> from both </w:t>
            </w:r>
            <w:r w:rsidR="00491127" w:rsidRPr="00602FB8">
              <w:rPr>
                <w:sz w:val="24"/>
                <w:lang w:val="en-GB"/>
              </w:rPr>
              <w:t>directions</w:t>
            </w:r>
            <w:r w:rsidRPr="00602FB8">
              <w:rPr>
                <w:sz w:val="24"/>
                <w:lang w:val="en-GB"/>
              </w:rPr>
              <w:t>, uses</w:t>
            </w:r>
            <w:r w:rsidR="00491127" w:rsidRPr="00602FB8">
              <w:rPr>
                <w:sz w:val="24"/>
                <w:lang w:val="en-GB"/>
              </w:rPr>
              <w:t xml:space="preserve"> the OLED</w:t>
            </w:r>
            <w:r w:rsidRPr="00602FB8">
              <w:rPr>
                <w:sz w:val="24"/>
                <w:lang w:val="en-GB"/>
              </w:rPr>
              <w:t xml:space="preserve"> display as the interface, and uses </w:t>
            </w:r>
            <w:r w:rsidR="00491127" w:rsidRPr="00602FB8">
              <w:rPr>
                <w:sz w:val="24"/>
                <w:lang w:val="en-GB"/>
              </w:rPr>
              <w:t xml:space="preserve">the </w:t>
            </w:r>
            <w:r w:rsidRPr="00602FB8">
              <w:rPr>
                <w:sz w:val="24"/>
                <w:lang w:val="en-GB"/>
              </w:rPr>
              <w:t>relay module as a switch.</w:t>
            </w:r>
          </w:p>
        </w:tc>
        <w:tc>
          <w:tcPr>
            <w:tcW w:w="2139" w:type="dxa"/>
          </w:tcPr>
          <w:p w14:paraId="4CA8FE7D" w14:textId="77777777" w:rsidR="00EE6DFD" w:rsidRPr="00602FB8" w:rsidRDefault="00893090" w:rsidP="00491127">
            <w:pPr>
              <w:rPr>
                <w:sz w:val="24"/>
                <w:lang w:val="en-GB"/>
              </w:rPr>
            </w:pPr>
            <w:r w:rsidRPr="00602FB8">
              <w:rPr>
                <w:sz w:val="24"/>
                <w:lang w:val="en-GB"/>
              </w:rPr>
              <w:t xml:space="preserve">The IR sensors can detect the number of visitors in the room and the OLED display will show the number of visitors in the room. When the room has </w:t>
            </w:r>
            <w:r w:rsidR="00491127" w:rsidRPr="00602FB8">
              <w:rPr>
                <w:sz w:val="24"/>
                <w:lang w:val="en-GB"/>
              </w:rPr>
              <w:t xml:space="preserve">the </w:t>
            </w:r>
            <w:r w:rsidRPr="00602FB8">
              <w:rPr>
                <w:sz w:val="24"/>
                <w:lang w:val="en-GB"/>
              </w:rPr>
              <w:t xml:space="preserve">visitor the light will </w:t>
            </w:r>
            <w:r w:rsidR="00491127" w:rsidRPr="00602FB8">
              <w:rPr>
                <w:sz w:val="24"/>
                <w:lang w:val="en-GB"/>
              </w:rPr>
              <w:t>switch</w:t>
            </w:r>
            <w:r w:rsidRPr="00602FB8">
              <w:rPr>
                <w:sz w:val="24"/>
                <w:lang w:val="en-GB"/>
              </w:rPr>
              <w:t xml:space="preserve"> on by relay.</w:t>
            </w:r>
          </w:p>
        </w:tc>
      </w:tr>
    </w:tbl>
    <w:p w14:paraId="1D58A71D" w14:textId="77777777" w:rsidR="00EE6DFD" w:rsidRPr="009B2AFF" w:rsidRDefault="00EE6DFD" w:rsidP="00EE6DFD">
      <w:pPr>
        <w:autoSpaceDE w:val="0"/>
        <w:autoSpaceDN w:val="0"/>
        <w:adjustRightInd w:val="0"/>
        <w:spacing w:after="0" w:line="360" w:lineRule="auto"/>
        <w:ind w:left="720"/>
        <w:rPr>
          <w:rFonts w:cs="Times New Roman"/>
          <w:sz w:val="23"/>
          <w:szCs w:val="23"/>
          <w:lang w:val="en-GB"/>
        </w:rPr>
      </w:pPr>
    </w:p>
    <w:p w14:paraId="6D0FB7E8" w14:textId="77777777" w:rsidR="00987460" w:rsidRPr="00602FB8" w:rsidRDefault="00987460" w:rsidP="00973150">
      <w:pPr>
        <w:pStyle w:val="Heading2"/>
        <w:spacing w:line="360" w:lineRule="auto"/>
        <w:rPr>
          <w:rFonts w:cs="Times New Roman"/>
          <w:lang w:val="en-GB"/>
        </w:rPr>
      </w:pPr>
      <w:bookmarkStart w:id="10" w:name="_Toc29911714"/>
      <w:r w:rsidRPr="00602FB8">
        <w:rPr>
          <w:rFonts w:cs="Times New Roman"/>
          <w:szCs w:val="23"/>
          <w:lang w:val="en-GB"/>
        </w:rPr>
        <w:t>Project Analysis</w:t>
      </w:r>
      <w:bookmarkEnd w:id="10"/>
    </w:p>
    <w:p w14:paraId="0F0F3E37" w14:textId="77777777" w:rsidR="00712706" w:rsidRPr="00B2530F" w:rsidRDefault="00602FB8" w:rsidP="00602FB8">
      <w:pPr>
        <w:pStyle w:val="Heading3"/>
        <w:rPr>
          <w:lang w:val="en-GB"/>
        </w:rPr>
      </w:pPr>
      <w:bookmarkStart w:id="11" w:name="_Toc29911715"/>
      <w:r>
        <w:rPr>
          <w:lang w:val="en-GB"/>
        </w:rPr>
        <w:t xml:space="preserve">1.6.1 </w:t>
      </w:r>
      <w:r w:rsidR="00987460" w:rsidRPr="009B2AFF">
        <w:rPr>
          <w:lang w:val="en-GB"/>
        </w:rPr>
        <w:t>C</w:t>
      </w:r>
      <w:r w:rsidR="00973150" w:rsidRPr="009B2AFF">
        <w:rPr>
          <w:lang w:val="en-GB"/>
        </w:rPr>
        <w:t>ost</w:t>
      </w:r>
      <w:r w:rsidR="00987460" w:rsidRPr="009B2AFF">
        <w:rPr>
          <w:lang w:val="en-GB"/>
        </w:rPr>
        <w:t xml:space="preserve"> Estimation</w:t>
      </w:r>
      <w:bookmarkEnd w:id="11"/>
    </w:p>
    <w:p w14:paraId="56D26C11" w14:textId="77777777" w:rsidR="00712706" w:rsidRPr="009B2AFF" w:rsidRDefault="00712706" w:rsidP="00712706">
      <w:pPr>
        <w:spacing w:after="0" w:line="360" w:lineRule="auto"/>
        <w:ind w:firstLine="720"/>
        <w:jc w:val="both"/>
        <w:rPr>
          <w:rFonts w:eastAsia="Times New Roman" w:cs="Times New Roman"/>
          <w:sz w:val="24"/>
          <w:szCs w:val="24"/>
          <w:lang w:val="en-GB"/>
        </w:rPr>
      </w:pPr>
      <w:r w:rsidRPr="009B2AFF">
        <w:rPr>
          <w:rFonts w:eastAsia="Times New Roman" w:cs="Times New Roman"/>
          <w:sz w:val="24"/>
          <w:szCs w:val="24"/>
          <w:lang w:val="en-GB"/>
        </w:rPr>
        <w:t xml:space="preserve">This project involves the cost of purchasing components and materials throughout its implementation. </w:t>
      </w:r>
      <w:r w:rsidR="000B577E" w:rsidRPr="009B2AFF">
        <w:rPr>
          <w:rFonts w:eastAsia="Times New Roman" w:cs="Times New Roman"/>
          <w:sz w:val="24"/>
          <w:szCs w:val="24"/>
          <w:lang w:val="en-GB"/>
        </w:rPr>
        <w:t>Components</w:t>
      </w:r>
      <w:r w:rsidRPr="009B2AFF">
        <w:rPr>
          <w:rFonts w:eastAsia="Times New Roman" w:cs="Times New Roman"/>
          <w:sz w:val="24"/>
          <w:szCs w:val="24"/>
          <w:lang w:val="en-GB"/>
        </w:rPr>
        <w:t xml:space="preserve"> involving cost are hardware </w:t>
      </w:r>
      <w:r w:rsidR="00893090">
        <w:rPr>
          <w:rFonts w:eastAsia="Times New Roman" w:cs="Times New Roman"/>
          <w:sz w:val="24"/>
          <w:szCs w:val="24"/>
          <w:lang w:val="en-GB"/>
        </w:rPr>
        <w:t>ESP32</w:t>
      </w:r>
      <w:r w:rsidRPr="009B2AFF">
        <w:rPr>
          <w:rFonts w:eastAsia="Times New Roman" w:cs="Times New Roman"/>
          <w:sz w:val="24"/>
          <w:szCs w:val="24"/>
          <w:lang w:val="en-GB"/>
        </w:rPr>
        <w:t xml:space="preserve">, </w:t>
      </w:r>
      <w:r w:rsidR="002C0809">
        <w:rPr>
          <w:rFonts w:eastAsia="Times New Roman" w:cs="Times New Roman"/>
          <w:sz w:val="24"/>
          <w:szCs w:val="24"/>
          <w:lang w:val="en-GB"/>
        </w:rPr>
        <w:t>OLED display, IR range finder</w:t>
      </w:r>
      <w:r w:rsidR="00A97FD9">
        <w:rPr>
          <w:rFonts w:eastAsia="Times New Roman" w:cs="Times New Roman"/>
          <w:sz w:val="24"/>
          <w:szCs w:val="24"/>
          <w:lang w:val="en-GB"/>
        </w:rPr>
        <w:t xml:space="preserve"> </w:t>
      </w:r>
      <w:r w:rsidR="002C0809">
        <w:rPr>
          <w:rFonts w:eastAsia="Times New Roman" w:cs="Times New Roman"/>
          <w:sz w:val="24"/>
          <w:szCs w:val="24"/>
          <w:lang w:val="en-GB"/>
        </w:rPr>
        <w:t>sensor, DHT22</w:t>
      </w:r>
      <w:r w:rsidR="00A97FD9">
        <w:rPr>
          <w:rFonts w:eastAsia="Times New Roman" w:cs="Times New Roman"/>
          <w:sz w:val="24"/>
          <w:szCs w:val="24"/>
          <w:lang w:val="en-GB"/>
        </w:rPr>
        <w:t>, vibration sensor, MQ-4, MQ-7, PVC junction box, buzzer piezo alarm driver module, lithium battery 3.7V, and 100W solar panel kit</w:t>
      </w:r>
      <w:r w:rsidRPr="009B2AFF">
        <w:rPr>
          <w:rFonts w:eastAsia="Times New Roman" w:cs="Times New Roman"/>
          <w:sz w:val="24"/>
          <w:szCs w:val="24"/>
          <w:lang w:val="en-GB"/>
        </w:rPr>
        <w:t>. All of these components are purchased through online purchase methods to make it easier as well as save on costs.</w:t>
      </w:r>
    </w:p>
    <w:p w14:paraId="6188A8D5" w14:textId="77777777" w:rsidR="00712706" w:rsidRPr="009B2AFF" w:rsidRDefault="00712706" w:rsidP="00712706">
      <w:pPr>
        <w:spacing w:after="0" w:line="360" w:lineRule="auto"/>
        <w:ind w:firstLine="240"/>
        <w:jc w:val="both"/>
        <w:rPr>
          <w:rFonts w:eastAsia="Times New Roman" w:cs="Times New Roman"/>
          <w:sz w:val="24"/>
          <w:szCs w:val="24"/>
          <w:lang w:val="en-GB"/>
        </w:rPr>
      </w:pPr>
      <w:r w:rsidRPr="009B2AFF">
        <w:rPr>
          <w:rFonts w:eastAsia="Times New Roman" w:cs="Times New Roman"/>
          <w:sz w:val="24"/>
          <w:szCs w:val="24"/>
          <w:lang w:val="en-GB"/>
        </w:rPr>
        <w:t xml:space="preserve">    </w:t>
      </w:r>
      <w:r w:rsidR="00A97FD9" w:rsidRPr="00A97FD9">
        <w:rPr>
          <w:rFonts w:eastAsia="Times New Roman" w:cs="Times New Roman"/>
          <w:sz w:val="24"/>
          <w:szCs w:val="24"/>
          <w:lang w:val="en-GB"/>
        </w:rPr>
        <w:t>The overall gross budget estimate for the implementation of this project is RM 295.09 and other expenses are RM 95 as shown in Table 1. The project's cost is also in line with one of the key features of a good project developer that is low cost but has a high-quality project.</w:t>
      </w:r>
    </w:p>
    <w:p w14:paraId="52C1D95B" w14:textId="77777777" w:rsidR="00712706" w:rsidRPr="009B2AFF" w:rsidRDefault="00712706" w:rsidP="00712706">
      <w:pPr>
        <w:jc w:val="both"/>
        <w:rPr>
          <w:rFonts w:eastAsia="Times New Roman" w:cs="Times New Roman"/>
          <w:b/>
          <w:sz w:val="24"/>
          <w:szCs w:val="24"/>
          <w:lang w:val="en-GB"/>
        </w:rPr>
      </w:pPr>
    </w:p>
    <w:p w14:paraId="71BC5A10" w14:textId="77777777" w:rsidR="00602FB8" w:rsidRDefault="00602FB8" w:rsidP="00712706">
      <w:pPr>
        <w:jc w:val="center"/>
        <w:rPr>
          <w:rFonts w:eastAsia="Times New Roman" w:cs="Times New Roman"/>
          <w:b/>
          <w:sz w:val="24"/>
          <w:szCs w:val="24"/>
          <w:lang w:val="en-GB"/>
        </w:rPr>
      </w:pPr>
    </w:p>
    <w:p w14:paraId="61D80821" w14:textId="77777777" w:rsidR="00712706" w:rsidRPr="009B2AFF" w:rsidRDefault="00712706" w:rsidP="00712706">
      <w:pPr>
        <w:jc w:val="center"/>
        <w:rPr>
          <w:rFonts w:eastAsia="Times New Roman" w:cs="Times New Roman"/>
          <w:b/>
          <w:sz w:val="24"/>
          <w:szCs w:val="24"/>
          <w:lang w:val="en-GB"/>
        </w:rPr>
      </w:pPr>
      <w:r w:rsidRPr="009B2AFF">
        <w:rPr>
          <w:rFonts w:eastAsia="Times New Roman" w:cs="Times New Roman"/>
          <w:b/>
          <w:sz w:val="24"/>
          <w:szCs w:val="24"/>
          <w:lang w:val="en-GB"/>
        </w:rPr>
        <w:t>Table 1: List of Components and Materials</w:t>
      </w:r>
    </w:p>
    <w:tbl>
      <w:tblPr>
        <w:tblW w:w="8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3276"/>
        <w:gridCol w:w="1500"/>
        <w:gridCol w:w="1540"/>
        <w:gridCol w:w="1355"/>
      </w:tblGrid>
      <w:tr w:rsidR="00712706" w:rsidRPr="009B2AFF" w14:paraId="52BBC2CC" w14:textId="77777777" w:rsidTr="00880DE4">
        <w:trPr>
          <w:trHeight w:val="380"/>
        </w:trPr>
        <w:tc>
          <w:tcPr>
            <w:tcW w:w="709" w:type="dxa"/>
          </w:tcPr>
          <w:p w14:paraId="37BCBE9E" w14:textId="77777777" w:rsidR="00712706" w:rsidRPr="009B2AFF" w:rsidRDefault="00BB2C81" w:rsidP="00880DE4">
            <w:pPr>
              <w:jc w:val="both"/>
              <w:rPr>
                <w:b/>
                <w:sz w:val="24"/>
                <w:szCs w:val="24"/>
                <w:lang w:val="en-GB"/>
              </w:rPr>
            </w:pPr>
            <w:r w:rsidRPr="009B2AFF">
              <w:rPr>
                <w:b/>
                <w:sz w:val="24"/>
                <w:szCs w:val="24"/>
                <w:lang w:val="en-GB"/>
              </w:rPr>
              <w:t>No</w:t>
            </w:r>
            <w:r w:rsidR="00712706" w:rsidRPr="009B2AFF">
              <w:rPr>
                <w:b/>
                <w:sz w:val="24"/>
                <w:szCs w:val="24"/>
                <w:lang w:val="en-GB"/>
              </w:rPr>
              <w:t xml:space="preserve">. </w:t>
            </w:r>
          </w:p>
        </w:tc>
        <w:tc>
          <w:tcPr>
            <w:tcW w:w="3276" w:type="dxa"/>
          </w:tcPr>
          <w:p w14:paraId="5EE98B10" w14:textId="77777777" w:rsidR="00712706" w:rsidRPr="009B2AFF" w:rsidRDefault="00712706" w:rsidP="00880DE4">
            <w:pPr>
              <w:jc w:val="center"/>
              <w:rPr>
                <w:b/>
                <w:sz w:val="24"/>
                <w:szCs w:val="24"/>
                <w:lang w:val="en-GB"/>
              </w:rPr>
            </w:pPr>
            <w:r w:rsidRPr="009B2AFF">
              <w:rPr>
                <w:b/>
                <w:sz w:val="24"/>
                <w:szCs w:val="24"/>
                <w:lang w:val="en-GB"/>
              </w:rPr>
              <w:t>Component and materials</w:t>
            </w:r>
          </w:p>
        </w:tc>
        <w:tc>
          <w:tcPr>
            <w:tcW w:w="1500" w:type="dxa"/>
          </w:tcPr>
          <w:p w14:paraId="4088D295" w14:textId="77777777" w:rsidR="00712706" w:rsidRPr="009B2AFF" w:rsidRDefault="00712706" w:rsidP="00880DE4">
            <w:pPr>
              <w:jc w:val="center"/>
              <w:rPr>
                <w:b/>
                <w:sz w:val="24"/>
                <w:szCs w:val="24"/>
                <w:lang w:val="en-GB"/>
              </w:rPr>
            </w:pPr>
            <w:r w:rsidRPr="009B2AFF">
              <w:rPr>
                <w:b/>
                <w:sz w:val="24"/>
                <w:szCs w:val="24"/>
                <w:lang w:val="en-GB"/>
              </w:rPr>
              <w:t>The unit price</w:t>
            </w:r>
          </w:p>
        </w:tc>
        <w:tc>
          <w:tcPr>
            <w:tcW w:w="1540" w:type="dxa"/>
          </w:tcPr>
          <w:p w14:paraId="5C037BF0" w14:textId="77777777" w:rsidR="00712706" w:rsidRPr="009B2AFF" w:rsidRDefault="00712706" w:rsidP="00880DE4">
            <w:pPr>
              <w:jc w:val="center"/>
              <w:rPr>
                <w:b/>
                <w:sz w:val="24"/>
                <w:szCs w:val="24"/>
                <w:lang w:val="en-GB"/>
              </w:rPr>
            </w:pPr>
            <w:r w:rsidRPr="009B2AFF">
              <w:rPr>
                <w:b/>
                <w:sz w:val="24"/>
                <w:szCs w:val="24"/>
                <w:lang w:val="en-GB"/>
              </w:rPr>
              <w:t xml:space="preserve">Quantity </w:t>
            </w:r>
          </w:p>
        </w:tc>
        <w:tc>
          <w:tcPr>
            <w:tcW w:w="1355" w:type="dxa"/>
          </w:tcPr>
          <w:p w14:paraId="0CB68FEA" w14:textId="77777777" w:rsidR="00712706" w:rsidRPr="009B2AFF" w:rsidRDefault="00712706" w:rsidP="00880DE4">
            <w:pPr>
              <w:jc w:val="center"/>
              <w:rPr>
                <w:b/>
                <w:sz w:val="24"/>
                <w:szCs w:val="24"/>
                <w:lang w:val="en-GB"/>
              </w:rPr>
            </w:pPr>
            <w:r w:rsidRPr="009B2AFF">
              <w:rPr>
                <w:b/>
                <w:sz w:val="24"/>
                <w:szCs w:val="24"/>
                <w:lang w:val="en-GB"/>
              </w:rPr>
              <w:t xml:space="preserve">Total </w:t>
            </w:r>
          </w:p>
        </w:tc>
      </w:tr>
      <w:tr w:rsidR="00712706" w:rsidRPr="009B2AFF" w14:paraId="01E60AAF" w14:textId="77777777" w:rsidTr="00880DE4">
        <w:trPr>
          <w:trHeight w:val="400"/>
        </w:trPr>
        <w:tc>
          <w:tcPr>
            <w:tcW w:w="709" w:type="dxa"/>
          </w:tcPr>
          <w:p w14:paraId="082CEE32" w14:textId="77777777" w:rsidR="00712706" w:rsidRPr="009B2AFF" w:rsidRDefault="00712706" w:rsidP="00880DE4">
            <w:pPr>
              <w:jc w:val="center"/>
              <w:rPr>
                <w:sz w:val="24"/>
                <w:szCs w:val="24"/>
                <w:lang w:val="en-GB"/>
              </w:rPr>
            </w:pPr>
            <w:r w:rsidRPr="009B2AFF">
              <w:rPr>
                <w:sz w:val="24"/>
                <w:szCs w:val="24"/>
                <w:lang w:val="en-GB"/>
              </w:rPr>
              <w:t>1</w:t>
            </w:r>
          </w:p>
        </w:tc>
        <w:tc>
          <w:tcPr>
            <w:tcW w:w="3276" w:type="dxa"/>
          </w:tcPr>
          <w:p w14:paraId="3EBA9EB9" w14:textId="77777777" w:rsidR="00712706" w:rsidRPr="009B2AFF" w:rsidRDefault="00390E85" w:rsidP="00880DE4">
            <w:pPr>
              <w:jc w:val="both"/>
              <w:rPr>
                <w:sz w:val="24"/>
                <w:szCs w:val="24"/>
                <w:lang w:val="en-GB"/>
              </w:rPr>
            </w:pPr>
            <w:r>
              <w:rPr>
                <w:sz w:val="24"/>
                <w:szCs w:val="24"/>
                <w:lang w:val="en-GB"/>
              </w:rPr>
              <w:t>ESP32</w:t>
            </w:r>
          </w:p>
        </w:tc>
        <w:tc>
          <w:tcPr>
            <w:tcW w:w="1500" w:type="dxa"/>
          </w:tcPr>
          <w:p w14:paraId="1867FFA4" w14:textId="77777777" w:rsidR="00712706" w:rsidRPr="009B2AFF" w:rsidRDefault="00390E85" w:rsidP="00880DE4">
            <w:pPr>
              <w:jc w:val="center"/>
              <w:rPr>
                <w:sz w:val="24"/>
                <w:szCs w:val="24"/>
                <w:lang w:val="en-GB"/>
              </w:rPr>
            </w:pPr>
            <w:r>
              <w:rPr>
                <w:sz w:val="24"/>
                <w:szCs w:val="24"/>
                <w:lang w:val="en-GB"/>
              </w:rPr>
              <w:t>RM 20.14</w:t>
            </w:r>
          </w:p>
        </w:tc>
        <w:tc>
          <w:tcPr>
            <w:tcW w:w="1540" w:type="dxa"/>
          </w:tcPr>
          <w:p w14:paraId="68C707A6" w14:textId="77777777" w:rsidR="00712706" w:rsidRPr="009B2AFF" w:rsidRDefault="00390E85" w:rsidP="00880DE4">
            <w:pPr>
              <w:jc w:val="center"/>
              <w:rPr>
                <w:sz w:val="24"/>
                <w:szCs w:val="24"/>
                <w:lang w:val="en-GB"/>
              </w:rPr>
            </w:pPr>
            <w:r>
              <w:rPr>
                <w:sz w:val="24"/>
                <w:szCs w:val="24"/>
                <w:lang w:val="en-GB"/>
              </w:rPr>
              <w:t>1</w:t>
            </w:r>
          </w:p>
        </w:tc>
        <w:tc>
          <w:tcPr>
            <w:tcW w:w="1355" w:type="dxa"/>
          </w:tcPr>
          <w:p w14:paraId="367D59AD" w14:textId="77777777" w:rsidR="00712706" w:rsidRPr="009B2AFF" w:rsidRDefault="00390E85" w:rsidP="00880DE4">
            <w:pPr>
              <w:jc w:val="center"/>
              <w:rPr>
                <w:sz w:val="24"/>
                <w:szCs w:val="24"/>
                <w:lang w:val="en-GB"/>
              </w:rPr>
            </w:pPr>
            <w:r>
              <w:rPr>
                <w:sz w:val="24"/>
                <w:szCs w:val="24"/>
                <w:lang w:val="en-GB"/>
              </w:rPr>
              <w:t>RM 20.14</w:t>
            </w:r>
          </w:p>
        </w:tc>
      </w:tr>
      <w:tr w:rsidR="00712706" w:rsidRPr="009B2AFF" w14:paraId="48A4D7D3" w14:textId="77777777" w:rsidTr="00880DE4">
        <w:trPr>
          <w:trHeight w:val="400"/>
        </w:trPr>
        <w:tc>
          <w:tcPr>
            <w:tcW w:w="709" w:type="dxa"/>
          </w:tcPr>
          <w:p w14:paraId="71347DF7" w14:textId="77777777" w:rsidR="00712706" w:rsidRPr="009B2AFF" w:rsidRDefault="00712706" w:rsidP="00880DE4">
            <w:pPr>
              <w:jc w:val="center"/>
              <w:rPr>
                <w:sz w:val="24"/>
                <w:szCs w:val="24"/>
                <w:lang w:val="en-GB"/>
              </w:rPr>
            </w:pPr>
            <w:r w:rsidRPr="009B2AFF">
              <w:rPr>
                <w:sz w:val="24"/>
                <w:szCs w:val="24"/>
                <w:lang w:val="en-GB"/>
              </w:rPr>
              <w:t>2</w:t>
            </w:r>
          </w:p>
        </w:tc>
        <w:tc>
          <w:tcPr>
            <w:tcW w:w="3276" w:type="dxa"/>
          </w:tcPr>
          <w:p w14:paraId="05D154E3" w14:textId="77777777" w:rsidR="00712706" w:rsidRPr="009B2AFF" w:rsidRDefault="00390E85" w:rsidP="00880DE4">
            <w:pPr>
              <w:jc w:val="both"/>
              <w:rPr>
                <w:sz w:val="24"/>
                <w:szCs w:val="24"/>
                <w:lang w:val="en-GB"/>
              </w:rPr>
            </w:pPr>
            <w:r>
              <w:rPr>
                <w:sz w:val="24"/>
                <w:szCs w:val="24"/>
                <w:lang w:val="en-GB"/>
              </w:rPr>
              <w:t>OLED display</w:t>
            </w:r>
          </w:p>
        </w:tc>
        <w:tc>
          <w:tcPr>
            <w:tcW w:w="1500" w:type="dxa"/>
          </w:tcPr>
          <w:p w14:paraId="4AB23F16" w14:textId="77777777" w:rsidR="00712706" w:rsidRPr="009B2AFF" w:rsidRDefault="00390E85" w:rsidP="00880DE4">
            <w:pPr>
              <w:jc w:val="center"/>
              <w:rPr>
                <w:sz w:val="24"/>
                <w:szCs w:val="24"/>
                <w:lang w:val="en-GB"/>
              </w:rPr>
            </w:pPr>
            <w:r>
              <w:rPr>
                <w:sz w:val="24"/>
                <w:szCs w:val="24"/>
                <w:lang w:val="en-GB"/>
              </w:rPr>
              <w:t>RM 14.9</w:t>
            </w:r>
            <w:r w:rsidR="00712706" w:rsidRPr="009B2AFF">
              <w:rPr>
                <w:sz w:val="24"/>
                <w:szCs w:val="24"/>
                <w:lang w:val="en-GB"/>
              </w:rPr>
              <w:t>0</w:t>
            </w:r>
          </w:p>
        </w:tc>
        <w:tc>
          <w:tcPr>
            <w:tcW w:w="1540" w:type="dxa"/>
          </w:tcPr>
          <w:p w14:paraId="332B18CB" w14:textId="77777777" w:rsidR="00712706" w:rsidRPr="009B2AFF" w:rsidRDefault="00712706" w:rsidP="00880DE4">
            <w:pPr>
              <w:jc w:val="center"/>
              <w:rPr>
                <w:sz w:val="24"/>
                <w:szCs w:val="24"/>
                <w:lang w:val="en-GB"/>
              </w:rPr>
            </w:pPr>
            <w:r w:rsidRPr="009B2AFF">
              <w:rPr>
                <w:sz w:val="24"/>
                <w:szCs w:val="24"/>
                <w:lang w:val="en-GB"/>
              </w:rPr>
              <w:t>1</w:t>
            </w:r>
          </w:p>
        </w:tc>
        <w:tc>
          <w:tcPr>
            <w:tcW w:w="1355" w:type="dxa"/>
          </w:tcPr>
          <w:p w14:paraId="1762E982" w14:textId="77777777" w:rsidR="00712706" w:rsidRPr="009B2AFF" w:rsidRDefault="00390E85" w:rsidP="00880DE4">
            <w:pPr>
              <w:jc w:val="center"/>
              <w:rPr>
                <w:sz w:val="24"/>
                <w:szCs w:val="24"/>
                <w:lang w:val="en-GB"/>
              </w:rPr>
            </w:pPr>
            <w:r>
              <w:rPr>
                <w:sz w:val="24"/>
                <w:szCs w:val="24"/>
                <w:lang w:val="en-GB"/>
              </w:rPr>
              <w:t>RM 14.90</w:t>
            </w:r>
          </w:p>
        </w:tc>
      </w:tr>
      <w:tr w:rsidR="00712706" w:rsidRPr="009B2AFF" w14:paraId="0DE73D52" w14:textId="77777777" w:rsidTr="00880DE4">
        <w:trPr>
          <w:trHeight w:val="400"/>
        </w:trPr>
        <w:tc>
          <w:tcPr>
            <w:tcW w:w="709" w:type="dxa"/>
          </w:tcPr>
          <w:p w14:paraId="76F88AF2" w14:textId="77777777" w:rsidR="00712706" w:rsidRPr="009B2AFF" w:rsidRDefault="00712706" w:rsidP="00880DE4">
            <w:pPr>
              <w:jc w:val="center"/>
              <w:rPr>
                <w:sz w:val="24"/>
                <w:szCs w:val="24"/>
                <w:lang w:val="en-GB"/>
              </w:rPr>
            </w:pPr>
            <w:r w:rsidRPr="009B2AFF">
              <w:rPr>
                <w:sz w:val="24"/>
                <w:szCs w:val="24"/>
                <w:lang w:val="en-GB"/>
              </w:rPr>
              <w:t>3</w:t>
            </w:r>
          </w:p>
        </w:tc>
        <w:tc>
          <w:tcPr>
            <w:tcW w:w="3276" w:type="dxa"/>
          </w:tcPr>
          <w:p w14:paraId="37F76930" w14:textId="77777777" w:rsidR="00712706" w:rsidRPr="009B2AFF" w:rsidRDefault="00390E85" w:rsidP="00880DE4">
            <w:pPr>
              <w:jc w:val="both"/>
              <w:rPr>
                <w:sz w:val="24"/>
                <w:szCs w:val="24"/>
                <w:lang w:val="en-GB"/>
              </w:rPr>
            </w:pPr>
            <w:r>
              <w:rPr>
                <w:sz w:val="24"/>
                <w:szCs w:val="24"/>
                <w:lang w:val="en-GB"/>
              </w:rPr>
              <w:t>IR range finder sensor</w:t>
            </w:r>
          </w:p>
        </w:tc>
        <w:tc>
          <w:tcPr>
            <w:tcW w:w="1500" w:type="dxa"/>
          </w:tcPr>
          <w:p w14:paraId="298B3945" w14:textId="77777777" w:rsidR="00712706" w:rsidRPr="009B2AFF" w:rsidRDefault="00390E85" w:rsidP="00880DE4">
            <w:pPr>
              <w:jc w:val="center"/>
              <w:rPr>
                <w:sz w:val="24"/>
                <w:szCs w:val="24"/>
                <w:lang w:val="en-GB"/>
              </w:rPr>
            </w:pPr>
            <w:r>
              <w:rPr>
                <w:sz w:val="24"/>
                <w:szCs w:val="24"/>
                <w:lang w:val="en-GB"/>
              </w:rPr>
              <w:t>RM 2.9</w:t>
            </w:r>
            <w:r w:rsidR="00712706" w:rsidRPr="009B2AFF">
              <w:rPr>
                <w:sz w:val="24"/>
                <w:szCs w:val="24"/>
                <w:lang w:val="en-GB"/>
              </w:rPr>
              <w:t>0</w:t>
            </w:r>
          </w:p>
        </w:tc>
        <w:tc>
          <w:tcPr>
            <w:tcW w:w="1540" w:type="dxa"/>
          </w:tcPr>
          <w:p w14:paraId="5D20D5F2" w14:textId="77777777" w:rsidR="00712706" w:rsidRPr="009B2AFF" w:rsidRDefault="00390E85" w:rsidP="00880DE4">
            <w:pPr>
              <w:jc w:val="center"/>
              <w:rPr>
                <w:sz w:val="24"/>
                <w:szCs w:val="24"/>
                <w:lang w:val="en-GB"/>
              </w:rPr>
            </w:pPr>
            <w:r>
              <w:rPr>
                <w:sz w:val="24"/>
                <w:szCs w:val="24"/>
                <w:lang w:val="en-GB"/>
              </w:rPr>
              <w:t>2</w:t>
            </w:r>
          </w:p>
        </w:tc>
        <w:tc>
          <w:tcPr>
            <w:tcW w:w="1355" w:type="dxa"/>
          </w:tcPr>
          <w:p w14:paraId="4FBC8280" w14:textId="77777777" w:rsidR="00712706" w:rsidRPr="009B2AFF" w:rsidRDefault="00390E85" w:rsidP="00880DE4">
            <w:pPr>
              <w:jc w:val="center"/>
              <w:rPr>
                <w:sz w:val="24"/>
                <w:szCs w:val="24"/>
                <w:lang w:val="en-GB"/>
              </w:rPr>
            </w:pPr>
            <w:r>
              <w:rPr>
                <w:sz w:val="24"/>
                <w:szCs w:val="24"/>
                <w:lang w:val="en-GB"/>
              </w:rPr>
              <w:t>RM 5.8</w:t>
            </w:r>
            <w:r w:rsidR="00712706" w:rsidRPr="009B2AFF">
              <w:rPr>
                <w:sz w:val="24"/>
                <w:szCs w:val="24"/>
                <w:lang w:val="en-GB"/>
              </w:rPr>
              <w:t>0</w:t>
            </w:r>
          </w:p>
        </w:tc>
      </w:tr>
      <w:tr w:rsidR="00712706" w:rsidRPr="009B2AFF" w14:paraId="08AC88CD" w14:textId="77777777" w:rsidTr="00880DE4">
        <w:trPr>
          <w:trHeight w:val="400"/>
        </w:trPr>
        <w:tc>
          <w:tcPr>
            <w:tcW w:w="709" w:type="dxa"/>
          </w:tcPr>
          <w:p w14:paraId="7B283DF0" w14:textId="77777777" w:rsidR="00712706" w:rsidRPr="009B2AFF" w:rsidRDefault="00712706" w:rsidP="00880DE4">
            <w:pPr>
              <w:jc w:val="center"/>
              <w:rPr>
                <w:sz w:val="24"/>
                <w:szCs w:val="24"/>
                <w:lang w:val="en-GB"/>
              </w:rPr>
            </w:pPr>
            <w:r w:rsidRPr="009B2AFF">
              <w:rPr>
                <w:sz w:val="24"/>
                <w:szCs w:val="24"/>
                <w:lang w:val="en-GB"/>
              </w:rPr>
              <w:t>4</w:t>
            </w:r>
          </w:p>
        </w:tc>
        <w:tc>
          <w:tcPr>
            <w:tcW w:w="3276" w:type="dxa"/>
          </w:tcPr>
          <w:p w14:paraId="51DD2782" w14:textId="77777777" w:rsidR="00712706" w:rsidRPr="009B2AFF" w:rsidRDefault="00390E85" w:rsidP="00880DE4">
            <w:pPr>
              <w:jc w:val="both"/>
              <w:rPr>
                <w:sz w:val="24"/>
                <w:szCs w:val="24"/>
                <w:lang w:val="en-GB"/>
              </w:rPr>
            </w:pPr>
            <w:r>
              <w:rPr>
                <w:sz w:val="24"/>
                <w:szCs w:val="24"/>
                <w:lang w:val="en-GB"/>
              </w:rPr>
              <w:t>DHT22</w:t>
            </w:r>
            <w:r w:rsidR="00712706" w:rsidRPr="009B2AFF">
              <w:rPr>
                <w:sz w:val="24"/>
                <w:szCs w:val="24"/>
                <w:lang w:val="en-GB"/>
              </w:rPr>
              <w:t xml:space="preserve"> </w:t>
            </w:r>
          </w:p>
        </w:tc>
        <w:tc>
          <w:tcPr>
            <w:tcW w:w="1500" w:type="dxa"/>
          </w:tcPr>
          <w:p w14:paraId="2C4181DE" w14:textId="77777777" w:rsidR="00712706" w:rsidRPr="009B2AFF" w:rsidRDefault="00390E85" w:rsidP="00880DE4">
            <w:pPr>
              <w:jc w:val="center"/>
              <w:rPr>
                <w:sz w:val="24"/>
                <w:szCs w:val="24"/>
                <w:lang w:val="en-GB"/>
              </w:rPr>
            </w:pPr>
            <w:r>
              <w:rPr>
                <w:sz w:val="24"/>
                <w:szCs w:val="24"/>
                <w:lang w:val="en-GB"/>
              </w:rPr>
              <w:t>RM 14</w:t>
            </w:r>
            <w:r w:rsidR="00712706" w:rsidRPr="009B2AFF">
              <w:rPr>
                <w:sz w:val="24"/>
                <w:szCs w:val="24"/>
                <w:lang w:val="en-GB"/>
              </w:rPr>
              <w:t>.</w:t>
            </w:r>
            <w:r>
              <w:rPr>
                <w:sz w:val="24"/>
                <w:szCs w:val="24"/>
                <w:lang w:val="en-GB"/>
              </w:rPr>
              <w:t>9</w:t>
            </w:r>
            <w:r w:rsidR="00712706" w:rsidRPr="009B2AFF">
              <w:rPr>
                <w:sz w:val="24"/>
                <w:szCs w:val="24"/>
                <w:lang w:val="en-GB"/>
              </w:rPr>
              <w:t>0</w:t>
            </w:r>
          </w:p>
        </w:tc>
        <w:tc>
          <w:tcPr>
            <w:tcW w:w="1540" w:type="dxa"/>
          </w:tcPr>
          <w:p w14:paraId="681FDABE" w14:textId="77777777" w:rsidR="00712706" w:rsidRPr="009B2AFF" w:rsidRDefault="00390E85" w:rsidP="00880DE4">
            <w:pPr>
              <w:jc w:val="center"/>
              <w:rPr>
                <w:sz w:val="24"/>
                <w:szCs w:val="24"/>
                <w:lang w:val="en-GB"/>
              </w:rPr>
            </w:pPr>
            <w:r>
              <w:rPr>
                <w:sz w:val="24"/>
                <w:szCs w:val="24"/>
                <w:lang w:val="en-GB"/>
              </w:rPr>
              <w:t>1</w:t>
            </w:r>
          </w:p>
        </w:tc>
        <w:tc>
          <w:tcPr>
            <w:tcW w:w="1355" w:type="dxa"/>
          </w:tcPr>
          <w:p w14:paraId="29179499" w14:textId="77777777" w:rsidR="00712706" w:rsidRPr="009B2AFF" w:rsidRDefault="00390E85" w:rsidP="00880DE4">
            <w:pPr>
              <w:jc w:val="center"/>
              <w:rPr>
                <w:sz w:val="24"/>
                <w:szCs w:val="24"/>
                <w:lang w:val="en-GB"/>
              </w:rPr>
            </w:pPr>
            <w:r>
              <w:rPr>
                <w:sz w:val="24"/>
                <w:szCs w:val="24"/>
                <w:lang w:val="en-GB"/>
              </w:rPr>
              <w:t>RM 14.9</w:t>
            </w:r>
            <w:r w:rsidR="00712706" w:rsidRPr="009B2AFF">
              <w:rPr>
                <w:sz w:val="24"/>
                <w:szCs w:val="24"/>
                <w:lang w:val="en-GB"/>
              </w:rPr>
              <w:t>0</w:t>
            </w:r>
          </w:p>
        </w:tc>
      </w:tr>
      <w:tr w:rsidR="00712706" w:rsidRPr="009B2AFF" w14:paraId="613A2076" w14:textId="77777777" w:rsidTr="00880DE4">
        <w:trPr>
          <w:trHeight w:val="400"/>
        </w:trPr>
        <w:tc>
          <w:tcPr>
            <w:tcW w:w="709" w:type="dxa"/>
          </w:tcPr>
          <w:p w14:paraId="5E08E46E" w14:textId="77777777" w:rsidR="00712706" w:rsidRPr="009B2AFF" w:rsidRDefault="00712706" w:rsidP="00880DE4">
            <w:pPr>
              <w:jc w:val="center"/>
              <w:rPr>
                <w:sz w:val="24"/>
                <w:szCs w:val="24"/>
                <w:lang w:val="en-GB"/>
              </w:rPr>
            </w:pPr>
            <w:r w:rsidRPr="009B2AFF">
              <w:rPr>
                <w:sz w:val="24"/>
                <w:szCs w:val="24"/>
                <w:lang w:val="en-GB"/>
              </w:rPr>
              <w:t>5</w:t>
            </w:r>
          </w:p>
        </w:tc>
        <w:tc>
          <w:tcPr>
            <w:tcW w:w="3276" w:type="dxa"/>
          </w:tcPr>
          <w:p w14:paraId="16304680" w14:textId="77777777" w:rsidR="00712706" w:rsidRPr="009B2AFF" w:rsidRDefault="00390E85" w:rsidP="00880DE4">
            <w:pPr>
              <w:jc w:val="both"/>
              <w:rPr>
                <w:sz w:val="24"/>
                <w:szCs w:val="24"/>
                <w:lang w:val="en-GB"/>
              </w:rPr>
            </w:pPr>
            <w:r>
              <w:rPr>
                <w:sz w:val="24"/>
                <w:szCs w:val="24"/>
                <w:lang w:val="en-GB"/>
              </w:rPr>
              <w:t>Vibration sensor</w:t>
            </w:r>
            <w:r w:rsidR="00712706" w:rsidRPr="009B2AFF">
              <w:rPr>
                <w:sz w:val="24"/>
                <w:szCs w:val="24"/>
                <w:lang w:val="en-GB"/>
              </w:rPr>
              <w:t xml:space="preserve"> </w:t>
            </w:r>
          </w:p>
        </w:tc>
        <w:tc>
          <w:tcPr>
            <w:tcW w:w="1500" w:type="dxa"/>
          </w:tcPr>
          <w:p w14:paraId="550D5D9D" w14:textId="77777777" w:rsidR="00712706" w:rsidRPr="009B2AFF" w:rsidRDefault="00390E85" w:rsidP="00880DE4">
            <w:pPr>
              <w:jc w:val="center"/>
              <w:rPr>
                <w:sz w:val="24"/>
                <w:szCs w:val="24"/>
                <w:lang w:val="en-GB"/>
              </w:rPr>
            </w:pPr>
            <w:r>
              <w:rPr>
                <w:sz w:val="24"/>
                <w:szCs w:val="24"/>
                <w:lang w:val="en-GB"/>
              </w:rPr>
              <w:t>RM 2.70</w:t>
            </w:r>
          </w:p>
        </w:tc>
        <w:tc>
          <w:tcPr>
            <w:tcW w:w="1540" w:type="dxa"/>
          </w:tcPr>
          <w:p w14:paraId="7CCD23F4" w14:textId="77777777" w:rsidR="00712706" w:rsidRPr="009B2AFF" w:rsidRDefault="00390E85" w:rsidP="00880DE4">
            <w:pPr>
              <w:jc w:val="center"/>
              <w:rPr>
                <w:sz w:val="24"/>
                <w:szCs w:val="24"/>
                <w:lang w:val="en-GB"/>
              </w:rPr>
            </w:pPr>
            <w:r>
              <w:rPr>
                <w:sz w:val="24"/>
                <w:szCs w:val="24"/>
                <w:lang w:val="en-GB"/>
              </w:rPr>
              <w:t>1</w:t>
            </w:r>
          </w:p>
        </w:tc>
        <w:tc>
          <w:tcPr>
            <w:tcW w:w="1355" w:type="dxa"/>
          </w:tcPr>
          <w:p w14:paraId="64E93243" w14:textId="77777777" w:rsidR="00712706" w:rsidRPr="009B2AFF" w:rsidRDefault="00390E85" w:rsidP="00880DE4">
            <w:pPr>
              <w:jc w:val="center"/>
              <w:rPr>
                <w:sz w:val="24"/>
                <w:szCs w:val="24"/>
                <w:lang w:val="en-GB"/>
              </w:rPr>
            </w:pPr>
            <w:r>
              <w:rPr>
                <w:sz w:val="24"/>
                <w:szCs w:val="24"/>
                <w:lang w:val="en-GB"/>
              </w:rPr>
              <w:t>RM 2</w:t>
            </w:r>
            <w:r w:rsidR="00712706" w:rsidRPr="009B2AFF">
              <w:rPr>
                <w:sz w:val="24"/>
                <w:szCs w:val="24"/>
                <w:lang w:val="en-GB"/>
              </w:rPr>
              <w:t>.70</w:t>
            </w:r>
          </w:p>
        </w:tc>
      </w:tr>
      <w:tr w:rsidR="00712706" w:rsidRPr="009B2AFF" w14:paraId="2BB0F06D" w14:textId="77777777" w:rsidTr="00880DE4">
        <w:trPr>
          <w:trHeight w:val="400"/>
        </w:trPr>
        <w:tc>
          <w:tcPr>
            <w:tcW w:w="709" w:type="dxa"/>
          </w:tcPr>
          <w:p w14:paraId="0DFC2CD5" w14:textId="77777777" w:rsidR="00712706" w:rsidRPr="009B2AFF" w:rsidRDefault="00712706" w:rsidP="00880DE4">
            <w:pPr>
              <w:jc w:val="center"/>
              <w:rPr>
                <w:sz w:val="24"/>
                <w:szCs w:val="24"/>
                <w:lang w:val="en-GB"/>
              </w:rPr>
            </w:pPr>
            <w:r w:rsidRPr="009B2AFF">
              <w:rPr>
                <w:sz w:val="24"/>
                <w:szCs w:val="24"/>
                <w:lang w:val="en-GB"/>
              </w:rPr>
              <w:t>6</w:t>
            </w:r>
          </w:p>
        </w:tc>
        <w:tc>
          <w:tcPr>
            <w:tcW w:w="3276" w:type="dxa"/>
          </w:tcPr>
          <w:p w14:paraId="1E509251" w14:textId="77777777" w:rsidR="00712706" w:rsidRPr="009B2AFF" w:rsidRDefault="00390E85" w:rsidP="00880DE4">
            <w:pPr>
              <w:jc w:val="both"/>
              <w:rPr>
                <w:sz w:val="24"/>
                <w:szCs w:val="24"/>
                <w:lang w:val="en-GB"/>
              </w:rPr>
            </w:pPr>
            <w:r>
              <w:rPr>
                <w:sz w:val="24"/>
                <w:szCs w:val="24"/>
                <w:lang w:val="en-GB"/>
              </w:rPr>
              <w:t>MQ-4</w:t>
            </w:r>
          </w:p>
        </w:tc>
        <w:tc>
          <w:tcPr>
            <w:tcW w:w="1500" w:type="dxa"/>
          </w:tcPr>
          <w:p w14:paraId="1409E3FA" w14:textId="77777777" w:rsidR="00712706" w:rsidRPr="009B2AFF" w:rsidRDefault="00390E85" w:rsidP="00880DE4">
            <w:pPr>
              <w:jc w:val="center"/>
              <w:rPr>
                <w:sz w:val="24"/>
                <w:szCs w:val="24"/>
                <w:lang w:val="en-GB"/>
              </w:rPr>
            </w:pPr>
            <w:r>
              <w:rPr>
                <w:sz w:val="24"/>
                <w:szCs w:val="24"/>
                <w:lang w:val="en-GB"/>
              </w:rPr>
              <w:t>RM 5.8</w:t>
            </w:r>
            <w:r w:rsidR="00712706" w:rsidRPr="009B2AFF">
              <w:rPr>
                <w:sz w:val="24"/>
                <w:szCs w:val="24"/>
                <w:lang w:val="en-GB"/>
              </w:rPr>
              <w:t>0</w:t>
            </w:r>
          </w:p>
        </w:tc>
        <w:tc>
          <w:tcPr>
            <w:tcW w:w="1540" w:type="dxa"/>
          </w:tcPr>
          <w:p w14:paraId="5A7BAA49" w14:textId="77777777" w:rsidR="00712706" w:rsidRPr="009B2AFF" w:rsidRDefault="00712706" w:rsidP="00880DE4">
            <w:pPr>
              <w:jc w:val="center"/>
              <w:rPr>
                <w:sz w:val="24"/>
                <w:szCs w:val="24"/>
                <w:lang w:val="en-GB"/>
              </w:rPr>
            </w:pPr>
            <w:r w:rsidRPr="009B2AFF">
              <w:rPr>
                <w:sz w:val="24"/>
                <w:szCs w:val="24"/>
                <w:lang w:val="en-GB"/>
              </w:rPr>
              <w:t>1</w:t>
            </w:r>
          </w:p>
        </w:tc>
        <w:tc>
          <w:tcPr>
            <w:tcW w:w="1355" w:type="dxa"/>
          </w:tcPr>
          <w:p w14:paraId="5540A2C3" w14:textId="77777777" w:rsidR="00712706" w:rsidRPr="009B2AFF" w:rsidRDefault="00390E85" w:rsidP="00880DE4">
            <w:pPr>
              <w:jc w:val="center"/>
              <w:rPr>
                <w:sz w:val="24"/>
                <w:szCs w:val="24"/>
                <w:lang w:val="en-GB"/>
              </w:rPr>
            </w:pPr>
            <w:r>
              <w:rPr>
                <w:sz w:val="24"/>
                <w:szCs w:val="24"/>
                <w:lang w:val="en-GB"/>
              </w:rPr>
              <w:t>RM 5.8</w:t>
            </w:r>
            <w:r w:rsidR="00712706" w:rsidRPr="009B2AFF">
              <w:rPr>
                <w:sz w:val="24"/>
                <w:szCs w:val="24"/>
                <w:lang w:val="en-GB"/>
              </w:rPr>
              <w:t>0</w:t>
            </w:r>
          </w:p>
        </w:tc>
      </w:tr>
      <w:tr w:rsidR="00712706" w:rsidRPr="009B2AFF" w14:paraId="58DB0CF6" w14:textId="77777777" w:rsidTr="00880DE4">
        <w:trPr>
          <w:trHeight w:val="400"/>
        </w:trPr>
        <w:tc>
          <w:tcPr>
            <w:tcW w:w="709" w:type="dxa"/>
          </w:tcPr>
          <w:p w14:paraId="3E045A6B" w14:textId="77777777" w:rsidR="00712706" w:rsidRPr="009B2AFF" w:rsidRDefault="00712706" w:rsidP="00880DE4">
            <w:pPr>
              <w:jc w:val="center"/>
              <w:rPr>
                <w:sz w:val="24"/>
                <w:szCs w:val="24"/>
                <w:lang w:val="en-GB"/>
              </w:rPr>
            </w:pPr>
            <w:r w:rsidRPr="009B2AFF">
              <w:rPr>
                <w:sz w:val="24"/>
                <w:szCs w:val="24"/>
                <w:lang w:val="en-GB"/>
              </w:rPr>
              <w:t>7</w:t>
            </w:r>
          </w:p>
        </w:tc>
        <w:tc>
          <w:tcPr>
            <w:tcW w:w="3276" w:type="dxa"/>
          </w:tcPr>
          <w:p w14:paraId="480D8606" w14:textId="77777777" w:rsidR="00712706" w:rsidRPr="009B2AFF" w:rsidRDefault="00390E85" w:rsidP="00880DE4">
            <w:pPr>
              <w:jc w:val="both"/>
              <w:rPr>
                <w:sz w:val="24"/>
                <w:szCs w:val="24"/>
                <w:lang w:val="en-GB"/>
              </w:rPr>
            </w:pPr>
            <w:r>
              <w:rPr>
                <w:sz w:val="24"/>
                <w:szCs w:val="24"/>
                <w:lang w:val="en-GB"/>
              </w:rPr>
              <w:t>MQ-7</w:t>
            </w:r>
          </w:p>
        </w:tc>
        <w:tc>
          <w:tcPr>
            <w:tcW w:w="1500" w:type="dxa"/>
          </w:tcPr>
          <w:p w14:paraId="49DB7523" w14:textId="77777777" w:rsidR="00712706" w:rsidRPr="009B2AFF" w:rsidRDefault="00390E85" w:rsidP="00880DE4">
            <w:pPr>
              <w:jc w:val="center"/>
              <w:rPr>
                <w:sz w:val="24"/>
                <w:szCs w:val="24"/>
                <w:lang w:val="en-GB"/>
              </w:rPr>
            </w:pPr>
            <w:r>
              <w:rPr>
                <w:sz w:val="24"/>
                <w:szCs w:val="24"/>
                <w:lang w:val="en-GB"/>
              </w:rPr>
              <w:t>RM 5.40</w:t>
            </w:r>
          </w:p>
        </w:tc>
        <w:tc>
          <w:tcPr>
            <w:tcW w:w="1540" w:type="dxa"/>
          </w:tcPr>
          <w:p w14:paraId="03299B35" w14:textId="77777777" w:rsidR="00712706" w:rsidRPr="009B2AFF" w:rsidRDefault="00712706" w:rsidP="00880DE4">
            <w:pPr>
              <w:jc w:val="center"/>
              <w:rPr>
                <w:sz w:val="24"/>
                <w:szCs w:val="24"/>
                <w:lang w:val="en-GB"/>
              </w:rPr>
            </w:pPr>
            <w:r w:rsidRPr="009B2AFF">
              <w:rPr>
                <w:sz w:val="24"/>
                <w:szCs w:val="24"/>
                <w:lang w:val="en-GB"/>
              </w:rPr>
              <w:t>1</w:t>
            </w:r>
          </w:p>
        </w:tc>
        <w:tc>
          <w:tcPr>
            <w:tcW w:w="1355" w:type="dxa"/>
          </w:tcPr>
          <w:p w14:paraId="6E33EB69" w14:textId="77777777" w:rsidR="00712706" w:rsidRPr="009B2AFF" w:rsidRDefault="00390E85" w:rsidP="00880DE4">
            <w:pPr>
              <w:jc w:val="center"/>
              <w:rPr>
                <w:sz w:val="24"/>
                <w:szCs w:val="24"/>
                <w:lang w:val="en-GB"/>
              </w:rPr>
            </w:pPr>
            <w:r>
              <w:rPr>
                <w:sz w:val="24"/>
                <w:szCs w:val="24"/>
                <w:lang w:val="en-GB"/>
              </w:rPr>
              <w:t>RM 5.40</w:t>
            </w:r>
          </w:p>
        </w:tc>
      </w:tr>
      <w:tr w:rsidR="009A2A50" w:rsidRPr="009B2AFF" w14:paraId="03C02290" w14:textId="77777777" w:rsidTr="00880DE4">
        <w:trPr>
          <w:trHeight w:val="400"/>
        </w:trPr>
        <w:tc>
          <w:tcPr>
            <w:tcW w:w="709" w:type="dxa"/>
          </w:tcPr>
          <w:p w14:paraId="668D26D6" w14:textId="77777777" w:rsidR="009A2A50" w:rsidRPr="009B2AFF" w:rsidRDefault="009A2A50" w:rsidP="00880DE4">
            <w:pPr>
              <w:jc w:val="center"/>
              <w:rPr>
                <w:sz w:val="24"/>
                <w:szCs w:val="24"/>
                <w:lang w:val="en-GB"/>
              </w:rPr>
            </w:pPr>
            <w:r>
              <w:rPr>
                <w:sz w:val="24"/>
                <w:szCs w:val="24"/>
                <w:lang w:val="en-GB"/>
              </w:rPr>
              <w:t>8</w:t>
            </w:r>
          </w:p>
        </w:tc>
        <w:tc>
          <w:tcPr>
            <w:tcW w:w="3276" w:type="dxa"/>
          </w:tcPr>
          <w:p w14:paraId="5017C80B" w14:textId="77777777" w:rsidR="009A2A50" w:rsidRDefault="009A2A50" w:rsidP="00880DE4">
            <w:pPr>
              <w:jc w:val="both"/>
              <w:rPr>
                <w:sz w:val="24"/>
                <w:szCs w:val="24"/>
                <w:lang w:val="en-GB"/>
              </w:rPr>
            </w:pPr>
            <w:r>
              <w:rPr>
                <w:sz w:val="24"/>
                <w:szCs w:val="24"/>
                <w:lang w:val="en-GB"/>
              </w:rPr>
              <w:t>PVC junction box (6”8”3”)</w:t>
            </w:r>
          </w:p>
        </w:tc>
        <w:tc>
          <w:tcPr>
            <w:tcW w:w="1500" w:type="dxa"/>
          </w:tcPr>
          <w:p w14:paraId="3B6221D7" w14:textId="77777777" w:rsidR="009A2A50" w:rsidRDefault="009A2A50" w:rsidP="00880DE4">
            <w:pPr>
              <w:jc w:val="center"/>
              <w:rPr>
                <w:sz w:val="24"/>
                <w:szCs w:val="24"/>
                <w:lang w:val="en-GB"/>
              </w:rPr>
            </w:pPr>
            <w:r>
              <w:rPr>
                <w:sz w:val="24"/>
                <w:szCs w:val="24"/>
                <w:lang w:val="en-GB"/>
              </w:rPr>
              <w:t>RM15.20</w:t>
            </w:r>
          </w:p>
        </w:tc>
        <w:tc>
          <w:tcPr>
            <w:tcW w:w="1540" w:type="dxa"/>
          </w:tcPr>
          <w:p w14:paraId="3EB918C3" w14:textId="77777777" w:rsidR="009A2A50" w:rsidRPr="009B2AFF" w:rsidRDefault="009A2A50" w:rsidP="00880DE4">
            <w:pPr>
              <w:jc w:val="center"/>
              <w:rPr>
                <w:sz w:val="24"/>
                <w:szCs w:val="24"/>
                <w:lang w:val="en-GB"/>
              </w:rPr>
            </w:pPr>
            <w:r>
              <w:rPr>
                <w:sz w:val="24"/>
                <w:szCs w:val="24"/>
                <w:lang w:val="en-GB"/>
              </w:rPr>
              <w:t>1</w:t>
            </w:r>
          </w:p>
        </w:tc>
        <w:tc>
          <w:tcPr>
            <w:tcW w:w="1355" w:type="dxa"/>
          </w:tcPr>
          <w:p w14:paraId="5DF7BAA5" w14:textId="77777777" w:rsidR="009A2A50" w:rsidRDefault="009A2A50" w:rsidP="00880DE4">
            <w:pPr>
              <w:jc w:val="center"/>
              <w:rPr>
                <w:sz w:val="24"/>
                <w:szCs w:val="24"/>
                <w:lang w:val="en-GB"/>
              </w:rPr>
            </w:pPr>
            <w:r>
              <w:rPr>
                <w:sz w:val="24"/>
                <w:szCs w:val="24"/>
                <w:lang w:val="en-GB"/>
              </w:rPr>
              <w:t>RM15.20</w:t>
            </w:r>
          </w:p>
        </w:tc>
      </w:tr>
      <w:tr w:rsidR="009A2A50" w:rsidRPr="009B2AFF" w14:paraId="03535249" w14:textId="77777777" w:rsidTr="00880DE4">
        <w:trPr>
          <w:trHeight w:val="400"/>
        </w:trPr>
        <w:tc>
          <w:tcPr>
            <w:tcW w:w="709" w:type="dxa"/>
          </w:tcPr>
          <w:p w14:paraId="7CFAA0E3" w14:textId="77777777" w:rsidR="009A2A50" w:rsidRDefault="009A2A50" w:rsidP="00880DE4">
            <w:pPr>
              <w:jc w:val="center"/>
              <w:rPr>
                <w:sz w:val="24"/>
                <w:szCs w:val="24"/>
                <w:lang w:val="en-GB"/>
              </w:rPr>
            </w:pPr>
            <w:r>
              <w:rPr>
                <w:sz w:val="24"/>
                <w:szCs w:val="24"/>
                <w:lang w:val="en-GB"/>
              </w:rPr>
              <w:t>9</w:t>
            </w:r>
          </w:p>
        </w:tc>
        <w:tc>
          <w:tcPr>
            <w:tcW w:w="3276" w:type="dxa"/>
          </w:tcPr>
          <w:p w14:paraId="35FB159C" w14:textId="77777777" w:rsidR="009A2A50" w:rsidRDefault="009A2A50" w:rsidP="00880DE4">
            <w:pPr>
              <w:jc w:val="both"/>
              <w:rPr>
                <w:sz w:val="24"/>
                <w:szCs w:val="24"/>
                <w:lang w:val="en-GB"/>
              </w:rPr>
            </w:pPr>
            <w:r>
              <w:rPr>
                <w:sz w:val="24"/>
                <w:szCs w:val="24"/>
                <w:lang w:val="en-GB"/>
              </w:rPr>
              <w:t>Buzzer piezo alarm driver module</w:t>
            </w:r>
          </w:p>
        </w:tc>
        <w:tc>
          <w:tcPr>
            <w:tcW w:w="1500" w:type="dxa"/>
          </w:tcPr>
          <w:p w14:paraId="7C78BFEF" w14:textId="77777777" w:rsidR="009A2A50" w:rsidRDefault="009A2A50" w:rsidP="00880DE4">
            <w:pPr>
              <w:jc w:val="center"/>
              <w:rPr>
                <w:sz w:val="24"/>
                <w:szCs w:val="24"/>
                <w:lang w:val="en-GB"/>
              </w:rPr>
            </w:pPr>
            <w:r>
              <w:rPr>
                <w:sz w:val="24"/>
                <w:szCs w:val="24"/>
                <w:lang w:val="en-GB"/>
              </w:rPr>
              <w:t>RM2.90</w:t>
            </w:r>
          </w:p>
        </w:tc>
        <w:tc>
          <w:tcPr>
            <w:tcW w:w="1540" w:type="dxa"/>
          </w:tcPr>
          <w:p w14:paraId="3F6831DB" w14:textId="77777777" w:rsidR="009A2A50" w:rsidRDefault="009A2A50" w:rsidP="00880DE4">
            <w:pPr>
              <w:jc w:val="center"/>
              <w:rPr>
                <w:sz w:val="24"/>
                <w:szCs w:val="24"/>
                <w:lang w:val="en-GB"/>
              </w:rPr>
            </w:pPr>
            <w:r>
              <w:rPr>
                <w:sz w:val="24"/>
                <w:szCs w:val="24"/>
                <w:lang w:val="en-GB"/>
              </w:rPr>
              <w:t>1</w:t>
            </w:r>
          </w:p>
        </w:tc>
        <w:tc>
          <w:tcPr>
            <w:tcW w:w="1355" w:type="dxa"/>
          </w:tcPr>
          <w:p w14:paraId="1B4D661E" w14:textId="77777777" w:rsidR="009A2A50" w:rsidRDefault="009A2A50" w:rsidP="00880DE4">
            <w:pPr>
              <w:jc w:val="center"/>
              <w:rPr>
                <w:sz w:val="24"/>
                <w:szCs w:val="24"/>
                <w:lang w:val="en-GB"/>
              </w:rPr>
            </w:pPr>
            <w:r>
              <w:rPr>
                <w:sz w:val="24"/>
                <w:szCs w:val="24"/>
                <w:lang w:val="en-GB"/>
              </w:rPr>
              <w:t>RM2.90</w:t>
            </w:r>
          </w:p>
        </w:tc>
      </w:tr>
      <w:tr w:rsidR="008D5D31" w:rsidRPr="009B2AFF" w14:paraId="7205E4C8" w14:textId="77777777" w:rsidTr="00880DE4">
        <w:trPr>
          <w:trHeight w:val="400"/>
        </w:trPr>
        <w:tc>
          <w:tcPr>
            <w:tcW w:w="709" w:type="dxa"/>
          </w:tcPr>
          <w:p w14:paraId="2E8875A4" w14:textId="77777777" w:rsidR="008D5D31" w:rsidRDefault="008D5D31" w:rsidP="00880DE4">
            <w:pPr>
              <w:jc w:val="center"/>
              <w:rPr>
                <w:sz w:val="24"/>
                <w:szCs w:val="24"/>
                <w:lang w:val="en-GB"/>
              </w:rPr>
            </w:pPr>
            <w:r>
              <w:rPr>
                <w:sz w:val="24"/>
                <w:szCs w:val="24"/>
                <w:lang w:val="en-GB"/>
              </w:rPr>
              <w:t>10</w:t>
            </w:r>
          </w:p>
        </w:tc>
        <w:tc>
          <w:tcPr>
            <w:tcW w:w="3276" w:type="dxa"/>
          </w:tcPr>
          <w:p w14:paraId="4415D41F" w14:textId="77777777" w:rsidR="008D5D31" w:rsidRDefault="008D5D31" w:rsidP="00880DE4">
            <w:pPr>
              <w:jc w:val="both"/>
              <w:rPr>
                <w:sz w:val="24"/>
                <w:szCs w:val="24"/>
                <w:lang w:val="en-GB"/>
              </w:rPr>
            </w:pPr>
            <w:r>
              <w:rPr>
                <w:sz w:val="24"/>
                <w:szCs w:val="24"/>
                <w:lang w:val="en-GB"/>
              </w:rPr>
              <w:t>Lithium battery 3.7V 4500mah</w:t>
            </w:r>
          </w:p>
        </w:tc>
        <w:tc>
          <w:tcPr>
            <w:tcW w:w="1500" w:type="dxa"/>
          </w:tcPr>
          <w:p w14:paraId="147774F1" w14:textId="77777777" w:rsidR="008D5D31" w:rsidRDefault="008D5D31" w:rsidP="00880DE4">
            <w:pPr>
              <w:jc w:val="center"/>
              <w:rPr>
                <w:sz w:val="24"/>
                <w:szCs w:val="24"/>
                <w:lang w:val="en-GB"/>
              </w:rPr>
            </w:pPr>
            <w:r>
              <w:rPr>
                <w:sz w:val="24"/>
                <w:szCs w:val="24"/>
                <w:lang w:val="en-GB"/>
              </w:rPr>
              <w:t>RM3.45</w:t>
            </w:r>
          </w:p>
        </w:tc>
        <w:tc>
          <w:tcPr>
            <w:tcW w:w="1540" w:type="dxa"/>
          </w:tcPr>
          <w:p w14:paraId="45CE068F" w14:textId="77777777" w:rsidR="008D5D31" w:rsidRDefault="008D5D31" w:rsidP="00880DE4">
            <w:pPr>
              <w:jc w:val="center"/>
              <w:rPr>
                <w:sz w:val="24"/>
                <w:szCs w:val="24"/>
                <w:lang w:val="en-GB"/>
              </w:rPr>
            </w:pPr>
            <w:r>
              <w:rPr>
                <w:sz w:val="24"/>
                <w:szCs w:val="24"/>
                <w:lang w:val="en-GB"/>
              </w:rPr>
              <w:t>3</w:t>
            </w:r>
          </w:p>
        </w:tc>
        <w:tc>
          <w:tcPr>
            <w:tcW w:w="1355" w:type="dxa"/>
          </w:tcPr>
          <w:p w14:paraId="0BDE80F5" w14:textId="77777777" w:rsidR="008D5D31" w:rsidRDefault="008D5D31" w:rsidP="00880DE4">
            <w:pPr>
              <w:jc w:val="center"/>
              <w:rPr>
                <w:sz w:val="24"/>
                <w:szCs w:val="24"/>
                <w:lang w:val="en-GB"/>
              </w:rPr>
            </w:pPr>
            <w:r>
              <w:rPr>
                <w:sz w:val="24"/>
                <w:szCs w:val="24"/>
                <w:lang w:val="en-GB"/>
              </w:rPr>
              <w:t>RM10.35</w:t>
            </w:r>
          </w:p>
        </w:tc>
      </w:tr>
      <w:tr w:rsidR="008D5D31" w:rsidRPr="009B2AFF" w14:paraId="75EA8141" w14:textId="77777777" w:rsidTr="00880DE4">
        <w:trPr>
          <w:trHeight w:val="400"/>
        </w:trPr>
        <w:tc>
          <w:tcPr>
            <w:tcW w:w="709" w:type="dxa"/>
          </w:tcPr>
          <w:p w14:paraId="6726CC2F" w14:textId="77777777" w:rsidR="008D5D31" w:rsidRDefault="008D5D31" w:rsidP="00880DE4">
            <w:pPr>
              <w:jc w:val="center"/>
              <w:rPr>
                <w:sz w:val="24"/>
                <w:szCs w:val="24"/>
                <w:lang w:val="en-GB"/>
              </w:rPr>
            </w:pPr>
            <w:r>
              <w:rPr>
                <w:sz w:val="24"/>
                <w:szCs w:val="24"/>
                <w:lang w:val="en-GB"/>
              </w:rPr>
              <w:t>11</w:t>
            </w:r>
          </w:p>
        </w:tc>
        <w:tc>
          <w:tcPr>
            <w:tcW w:w="3276" w:type="dxa"/>
          </w:tcPr>
          <w:p w14:paraId="567406E8" w14:textId="77777777" w:rsidR="008D5D31" w:rsidRDefault="005B13F6" w:rsidP="00880DE4">
            <w:pPr>
              <w:jc w:val="both"/>
              <w:rPr>
                <w:sz w:val="24"/>
                <w:szCs w:val="24"/>
                <w:lang w:val="en-GB"/>
              </w:rPr>
            </w:pPr>
            <w:r>
              <w:rPr>
                <w:sz w:val="24"/>
                <w:szCs w:val="24"/>
                <w:lang w:val="en-GB"/>
              </w:rPr>
              <w:t xml:space="preserve">100W </w:t>
            </w:r>
            <w:r w:rsidR="008D5D31">
              <w:rPr>
                <w:sz w:val="24"/>
                <w:szCs w:val="24"/>
                <w:lang w:val="en-GB"/>
              </w:rPr>
              <w:t>Solar panel</w:t>
            </w:r>
            <w:r>
              <w:rPr>
                <w:sz w:val="24"/>
                <w:szCs w:val="24"/>
                <w:lang w:val="en-GB"/>
              </w:rPr>
              <w:t xml:space="preserve"> kit</w:t>
            </w:r>
          </w:p>
        </w:tc>
        <w:tc>
          <w:tcPr>
            <w:tcW w:w="1500" w:type="dxa"/>
          </w:tcPr>
          <w:p w14:paraId="3C39D856" w14:textId="77777777" w:rsidR="008D5D31" w:rsidRDefault="008D5D31" w:rsidP="00880DE4">
            <w:pPr>
              <w:jc w:val="center"/>
              <w:rPr>
                <w:sz w:val="24"/>
                <w:szCs w:val="24"/>
                <w:lang w:val="en-GB"/>
              </w:rPr>
            </w:pPr>
            <w:r>
              <w:rPr>
                <w:sz w:val="24"/>
                <w:szCs w:val="24"/>
                <w:lang w:val="en-GB"/>
              </w:rPr>
              <w:t>RM</w:t>
            </w:r>
            <w:r w:rsidR="005B13F6">
              <w:rPr>
                <w:sz w:val="24"/>
                <w:szCs w:val="24"/>
                <w:lang w:val="en-GB"/>
              </w:rPr>
              <w:t>97.00</w:t>
            </w:r>
          </w:p>
        </w:tc>
        <w:tc>
          <w:tcPr>
            <w:tcW w:w="1540" w:type="dxa"/>
          </w:tcPr>
          <w:p w14:paraId="122D1DDB" w14:textId="77777777" w:rsidR="008D5D31" w:rsidRDefault="008D5D31" w:rsidP="00880DE4">
            <w:pPr>
              <w:jc w:val="center"/>
              <w:rPr>
                <w:sz w:val="24"/>
                <w:szCs w:val="24"/>
                <w:lang w:val="en-GB"/>
              </w:rPr>
            </w:pPr>
            <w:r>
              <w:rPr>
                <w:sz w:val="24"/>
                <w:szCs w:val="24"/>
                <w:lang w:val="en-GB"/>
              </w:rPr>
              <w:t>1</w:t>
            </w:r>
          </w:p>
        </w:tc>
        <w:tc>
          <w:tcPr>
            <w:tcW w:w="1355" w:type="dxa"/>
          </w:tcPr>
          <w:p w14:paraId="67DF2064" w14:textId="77777777" w:rsidR="008D5D31" w:rsidRDefault="008D5D31" w:rsidP="00880DE4">
            <w:pPr>
              <w:jc w:val="center"/>
              <w:rPr>
                <w:sz w:val="24"/>
                <w:szCs w:val="24"/>
                <w:lang w:val="en-GB"/>
              </w:rPr>
            </w:pPr>
            <w:r>
              <w:rPr>
                <w:sz w:val="24"/>
                <w:szCs w:val="24"/>
                <w:lang w:val="en-GB"/>
              </w:rPr>
              <w:t>RM</w:t>
            </w:r>
            <w:r w:rsidR="005B13F6">
              <w:rPr>
                <w:sz w:val="24"/>
                <w:szCs w:val="24"/>
                <w:lang w:val="en-GB"/>
              </w:rPr>
              <w:t>97.00</w:t>
            </w:r>
          </w:p>
        </w:tc>
      </w:tr>
      <w:tr w:rsidR="009A2A50" w:rsidRPr="009B2AFF" w14:paraId="0D53480C" w14:textId="77777777" w:rsidTr="00880DE4">
        <w:trPr>
          <w:trHeight w:val="400"/>
        </w:trPr>
        <w:tc>
          <w:tcPr>
            <w:tcW w:w="709" w:type="dxa"/>
          </w:tcPr>
          <w:p w14:paraId="406D8E27" w14:textId="77777777" w:rsidR="009A2A50" w:rsidRDefault="009A2A50" w:rsidP="00880DE4">
            <w:pPr>
              <w:jc w:val="center"/>
              <w:rPr>
                <w:sz w:val="24"/>
                <w:szCs w:val="24"/>
                <w:lang w:val="en-GB"/>
              </w:rPr>
            </w:pPr>
            <w:r>
              <w:rPr>
                <w:sz w:val="24"/>
                <w:szCs w:val="24"/>
                <w:lang w:val="en-GB"/>
              </w:rPr>
              <w:t>1</w:t>
            </w:r>
            <w:r w:rsidR="005B13F6">
              <w:rPr>
                <w:sz w:val="24"/>
                <w:szCs w:val="24"/>
                <w:lang w:val="en-GB"/>
              </w:rPr>
              <w:t>2</w:t>
            </w:r>
          </w:p>
        </w:tc>
        <w:tc>
          <w:tcPr>
            <w:tcW w:w="3276" w:type="dxa"/>
          </w:tcPr>
          <w:p w14:paraId="45F34B9A" w14:textId="77777777" w:rsidR="009A2A50" w:rsidRDefault="009A2A50" w:rsidP="00880DE4">
            <w:pPr>
              <w:jc w:val="both"/>
              <w:rPr>
                <w:sz w:val="24"/>
                <w:szCs w:val="24"/>
                <w:lang w:val="en-GB"/>
              </w:rPr>
            </w:pPr>
            <w:r>
              <w:rPr>
                <w:sz w:val="24"/>
                <w:szCs w:val="24"/>
                <w:lang w:val="en-GB"/>
              </w:rPr>
              <w:t>Other materials</w:t>
            </w:r>
          </w:p>
        </w:tc>
        <w:tc>
          <w:tcPr>
            <w:tcW w:w="1500" w:type="dxa"/>
          </w:tcPr>
          <w:p w14:paraId="21A84031" w14:textId="77777777" w:rsidR="009A2A50" w:rsidRDefault="009A2A50" w:rsidP="00880DE4">
            <w:pPr>
              <w:jc w:val="center"/>
              <w:rPr>
                <w:sz w:val="24"/>
                <w:szCs w:val="24"/>
                <w:lang w:val="en-GB"/>
              </w:rPr>
            </w:pPr>
            <w:r>
              <w:rPr>
                <w:sz w:val="24"/>
                <w:szCs w:val="24"/>
                <w:lang w:val="en-GB"/>
              </w:rPr>
              <w:t>RM50</w:t>
            </w:r>
          </w:p>
        </w:tc>
        <w:tc>
          <w:tcPr>
            <w:tcW w:w="1540" w:type="dxa"/>
          </w:tcPr>
          <w:p w14:paraId="4EB36B32" w14:textId="77777777" w:rsidR="009A2A50" w:rsidRDefault="009A2A50" w:rsidP="00880DE4">
            <w:pPr>
              <w:jc w:val="center"/>
              <w:rPr>
                <w:sz w:val="24"/>
                <w:szCs w:val="24"/>
                <w:lang w:val="en-GB"/>
              </w:rPr>
            </w:pPr>
            <w:r>
              <w:rPr>
                <w:sz w:val="24"/>
                <w:szCs w:val="24"/>
                <w:lang w:val="en-GB"/>
              </w:rPr>
              <w:t>-</w:t>
            </w:r>
          </w:p>
        </w:tc>
        <w:tc>
          <w:tcPr>
            <w:tcW w:w="1355" w:type="dxa"/>
          </w:tcPr>
          <w:p w14:paraId="54243D5F" w14:textId="77777777" w:rsidR="009A2A50" w:rsidRDefault="009A2A50" w:rsidP="00880DE4">
            <w:pPr>
              <w:jc w:val="center"/>
              <w:rPr>
                <w:sz w:val="24"/>
                <w:szCs w:val="24"/>
                <w:lang w:val="en-GB"/>
              </w:rPr>
            </w:pPr>
            <w:r>
              <w:rPr>
                <w:sz w:val="24"/>
                <w:szCs w:val="24"/>
                <w:lang w:val="en-GB"/>
              </w:rPr>
              <w:t>RM50</w:t>
            </w:r>
          </w:p>
        </w:tc>
      </w:tr>
      <w:tr w:rsidR="00C27BBE" w:rsidRPr="009B2AFF" w14:paraId="08E9D3FB" w14:textId="77777777" w:rsidTr="00880DE4">
        <w:trPr>
          <w:trHeight w:val="400"/>
        </w:trPr>
        <w:tc>
          <w:tcPr>
            <w:tcW w:w="709" w:type="dxa"/>
          </w:tcPr>
          <w:p w14:paraId="4EFFA25D" w14:textId="77777777" w:rsidR="00C27BBE" w:rsidRPr="009B2AFF" w:rsidRDefault="00C27BBE" w:rsidP="00880DE4">
            <w:pPr>
              <w:jc w:val="center"/>
              <w:rPr>
                <w:sz w:val="24"/>
                <w:szCs w:val="24"/>
                <w:lang w:val="en-GB"/>
              </w:rPr>
            </w:pPr>
          </w:p>
        </w:tc>
        <w:tc>
          <w:tcPr>
            <w:tcW w:w="6316" w:type="dxa"/>
            <w:gridSpan w:val="3"/>
          </w:tcPr>
          <w:p w14:paraId="4004B7DB" w14:textId="77777777" w:rsidR="00C27BBE" w:rsidRPr="009B2AFF" w:rsidRDefault="00C27BBE" w:rsidP="00C27BBE">
            <w:pPr>
              <w:jc w:val="right"/>
              <w:rPr>
                <w:b/>
                <w:sz w:val="24"/>
                <w:szCs w:val="24"/>
                <w:lang w:val="en-GB"/>
              </w:rPr>
            </w:pPr>
            <w:r w:rsidRPr="009B2AFF">
              <w:rPr>
                <w:b/>
                <w:sz w:val="24"/>
                <w:szCs w:val="24"/>
                <w:lang w:val="en-GB"/>
              </w:rPr>
              <w:t xml:space="preserve">Total : </w:t>
            </w:r>
          </w:p>
        </w:tc>
        <w:tc>
          <w:tcPr>
            <w:tcW w:w="1355" w:type="dxa"/>
          </w:tcPr>
          <w:p w14:paraId="100E1FE2" w14:textId="77777777" w:rsidR="00C27BBE" w:rsidRPr="00435A48" w:rsidRDefault="009A2A50" w:rsidP="00390E85">
            <w:pPr>
              <w:jc w:val="center"/>
              <w:rPr>
                <w:b/>
                <w:sz w:val="24"/>
                <w:szCs w:val="24"/>
                <w:lang w:val="en-MY"/>
              </w:rPr>
            </w:pPr>
            <w:r>
              <w:rPr>
                <w:b/>
                <w:sz w:val="24"/>
                <w:szCs w:val="24"/>
                <w:lang w:val="en-GB"/>
              </w:rPr>
              <w:t xml:space="preserve">RM </w:t>
            </w:r>
            <w:r w:rsidR="00A97FD9">
              <w:rPr>
                <w:b/>
                <w:sz w:val="24"/>
                <w:szCs w:val="24"/>
                <w:lang w:val="en-GB"/>
              </w:rPr>
              <w:t>295.09</w:t>
            </w:r>
          </w:p>
        </w:tc>
      </w:tr>
      <w:tr w:rsidR="00712706" w:rsidRPr="009B2AFF" w14:paraId="0F9F0978" w14:textId="77777777" w:rsidTr="00712706">
        <w:trPr>
          <w:trHeight w:val="400"/>
        </w:trPr>
        <w:tc>
          <w:tcPr>
            <w:tcW w:w="709" w:type="dxa"/>
            <w:tcBorders>
              <w:top w:val="single" w:sz="4" w:space="0" w:color="000000"/>
              <w:left w:val="single" w:sz="4" w:space="0" w:color="000000"/>
              <w:bottom w:val="single" w:sz="4" w:space="0" w:color="000000"/>
              <w:right w:val="single" w:sz="4" w:space="0" w:color="000000"/>
            </w:tcBorders>
          </w:tcPr>
          <w:p w14:paraId="0D76047A" w14:textId="77777777" w:rsidR="00712706" w:rsidRPr="009B2AFF" w:rsidRDefault="00712706" w:rsidP="00880DE4">
            <w:pPr>
              <w:jc w:val="center"/>
              <w:rPr>
                <w:sz w:val="24"/>
                <w:szCs w:val="24"/>
                <w:lang w:val="en-GB"/>
              </w:rPr>
            </w:pPr>
          </w:p>
        </w:tc>
        <w:tc>
          <w:tcPr>
            <w:tcW w:w="3276" w:type="dxa"/>
            <w:tcBorders>
              <w:top w:val="single" w:sz="4" w:space="0" w:color="000000"/>
              <w:left w:val="single" w:sz="4" w:space="0" w:color="000000"/>
              <w:bottom w:val="single" w:sz="4" w:space="0" w:color="000000"/>
              <w:right w:val="single" w:sz="4" w:space="0" w:color="000000"/>
            </w:tcBorders>
          </w:tcPr>
          <w:p w14:paraId="039669F5" w14:textId="77777777" w:rsidR="00712706" w:rsidRPr="00390E85" w:rsidRDefault="00712706" w:rsidP="00880DE4">
            <w:pPr>
              <w:jc w:val="both"/>
              <w:rPr>
                <w:b/>
                <w:sz w:val="24"/>
                <w:szCs w:val="24"/>
                <w:lang w:val="en-GB"/>
              </w:rPr>
            </w:pPr>
            <w:r w:rsidRPr="00390E85">
              <w:rPr>
                <w:b/>
                <w:sz w:val="24"/>
                <w:szCs w:val="24"/>
                <w:lang w:val="en-GB"/>
              </w:rPr>
              <w:t>List of other costing</w:t>
            </w:r>
          </w:p>
        </w:tc>
        <w:tc>
          <w:tcPr>
            <w:tcW w:w="1500" w:type="dxa"/>
            <w:tcBorders>
              <w:top w:val="single" w:sz="4" w:space="0" w:color="000000"/>
              <w:left w:val="single" w:sz="4" w:space="0" w:color="000000"/>
              <w:bottom w:val="single" w:sz="4" w:space="0" w:color="000000"/>
              <w:right w:val="single" w:sz="4" w:space="0" w:color="000000"/>
            </w:tcBorders>
          </w:tcPr>
          <w:p w14:paraId="3C6B80DF" w14:textId="77777777" w:rsidR="00712706" w:rsidRPr="009B2AFF" w:rsidRDefault="00712706" w:rsidP="00880DE4">
            <w:pPr>
              <w:jc w:val="center"/>
              <w:rPr>
                <w:sz w:val="24"/>
                <w:szCs w:val="24"/>
                <w:lang w:val="en-GB"/>
              </w:rPr>
            </w:pPr>
          </w:p>
        </w:tc>
        <w:tc>
          <w:tcPr>
            <w:tcW w:w="1540" w:type="dxa"/>
            <w:tcBorders>
              <w:top w:val="single" w:sz="4" w:space="0" w:color="000000"/>
              <w:left w:val="single" w:sz="4" w:space="0" w:color="000000"/>
              <w:bottom w:val="single" w:sz="4" w:space="0" w:color="000000"/>
              <w:right w:val="single" w:sz="4" w:space="0" w:color="000000"/>
            </w:tcBorders>
          </w:tcPr>
          <w:p w14:paraId="033BAC94" w14:textId="77777777" w:rsidR="00712706" w:rsidRPr="009B2AFF" w:rsidRDefault="00712706" w:rsidP="00880DE4">
            <w:pPr>
              <w:jc w:val="center"/>
              <w:rPr>
                <w:sz w:val="24"/>
                <w:szCs w:val="24"/>
                <w:lang w:val="en-GB"/>
              </w:rPr>
            </w:pPr>
          </w:p>
        </w:tc>
        <w:tc>
          <w:tcPr>
            <w:tcW w:w="1355" w:type="dxa"/>
            <w:tcBorders>
              <w:top w:val="single" w:sz="4" w:space="0" w:color="000000"/>
              <w:left w:val="single" w:sz="4" w:space="0" w:color="000000"/>
              <w:bottom w:val="single" w:sz="4" w:space="0" w:color="000000"/>
              <w:right w:val="single" w:sz="4" w:space="0" w:color="000000"/>
            </w:tcBorders>
          </w:tcPr>
          <w:p w14:paraId="23585AC5" w14:textId="77777777" w:rsidR="00712706" w:rsidRPr="009B2AFF" w:rsidRDefault="00712706" w:rsidP="00880DE4">
            <w:pPr>
              <w:jc w:val="center"/>
              <w:rPr>
                <w:sz w:val="24"/>
                <w:szCs w:val="24"/>
                <w:lang w:val="en-GB"/>
              </w:rPr>
            </w:pPr>
          </w:p>
        </w:tc>
      </w:tr>
      <w:tr w:rsidR="00712706" w:rsidRPr="009B2AFF" w14:paraId="3792E74F" w14:textId="77777777" w:rsidTr="00712706">
        <w:trPr>
          <w:trHeight w:val="400"/>
        </w:trPr>
        <w:tc>
          <w:tcPr>
            <w:tcW w:w="709" w:type="dxa"/>
            <w:tcBorders>
              <w:top w:val="single" w:sz="4" w:space="0" w:color="000000"/>
              <w:left w:val="single" w:sz="4" w:space="0" w:color="000000"/>
              <w:bottom w:val="single" w:sz="4" w:space="0" w:color="000000"/>
              <w:right w:val="single" w:sz="4" w:space="0" w:color="000000"/>
            </w:tcBorders>
          </w:tcPr>
          <w:p w14:paraId="633AF92A" w14:textId="77777777" w:rsidR="00712706" w:rsidRPr="009B2AFF" w:rsidRDefault="00712706" w:rsidP="00880DE4">
            <w:pPr>
              <w:jc w:val="center"/>
              <w:rPr>
                <w:sz w:val="24"/>
                <w:szCs w:val="24"/>
                <w:lang w:val="en-GB"/>
              </w:rPr>
            </w:pPr>
            <w:r w:rsidRPr="009B2AFF">
              <w:rPr>
                <w:sz w:val="24"/>
                <w:szCs w:val="24"/>
                <w:lang w:val="en-GB"/>
              </w:rPr>
              <w:t>1</w:t>
            </w:r>
          </w:p>
        </w:tc>
        <w:tc>
          <w:tcPr>
            <w:tcW w:w="3276" w:type="dxa"/>
            <w:tcBorders>
              <w:top w:val="single" w:sz="4" w:space="0" w:color="000000"/>
              <w:left w:val="single" w:sz="4" w:space="0" w:color="000000"/>
              <w:bottom w:val="single" w:sz="4" w:space="0" w:color="000000"/>
              <w:right w:val="single" w:sz="4" w:space="0" w:color="000000"/>
            </w:tcBorders>
          </w:tcPr>
          <w:p w14:paraId="68759F6A" w14:textId="77777777" w:rsidR="00712706" w:rsidRPr="009B2AFF" w:rsidRDefault="00712706" w:rsidP="00880DE4">
            <w:pPr>
              <w:jc w:val="both"/>
              <w:rPr>
                <w:sz w:val="24"/>
                <w:szCs w:val="24"/>
                <w:lang w:val="en-GB"/>
              </w:rPr>
            </w:pPr>
            <w:r w:rsidRPr="009B2AFF">
              <w:rPr>
                <w:sz w:val="24"/>
                <w:szCs w:val="24"/>
                <w:lang w:val="en-GB"/>
              </w:rPr>
              <w:t>Transportation</w:t>
            </w:r>
          </w:p>
        </w:tc>
        <w:tc>
          <w:tcPr>
            <w:tcW w:w="1500" w:type="dxa"/>
            <w:tcBorders>
              <w:top w:val="single" w:sz="4" w:space="0" w:color="000000"/>
              <w:left w:val="single" w:sz="4" w:space="0" w:color="000000"/>
              <w:bottom w:val="single" w:sz="4" w:space="0" w:color="000000"/>
              <w:right w:val="single" w:sz="4" w:space="0" w:color="000000"/>
            </w:tcBorders>
          </w:tcPr>
          <w:p w14:paraId="03719993" w14:textId="77777777" w:rsidR="00712706" w:rsidRPr="009B2AFF" w:rsidRDefault="00712706" w:rsidP="00880DE4">
            <w:pPr>
              <w:jc w:val="center"/>
              <w:rPr>
                <w:sz w:val="24"/>
                <w:szCs w:val="24"/>
                <w:lang w:val="en-GB"/>
              </w:rPr>
            </w:pPr>
          </w:p>
        </w:tc>
        <w:tc>
          <w:tcPr>
            <w:tcW w:w="1540" w:type="dxa"/>
            <w:tcBorders>
              <w:top w:val="single" w:sz="4" w:space="0" w:color="000000"/>
              <w:left w:val="single" w:sz="4" w:space="0" w:color="000000"/>
              <w:bottom w:val="single" w:sz="4" w:space="0" w:color="000000"/>
              <w:right w:val="single" w:sz="4" w:space="0" w:color="000000"/>
            </w:tcBorders>
          </w:tcPr>
          <w:p w14:paraId="381D5DBE" w14:textId="77777777" w:rsidR="00712706" w:rsidRPr="009B2AFF" w:rsidRDefault="00712706" w:rsidP="00880DE4">
            <w:pPr>
              <w:jc w:val="center"/>
              <w:rPr>
                <w:sz w:val="24"/>
                <w:szCs w:val="24"/>
                <w:lang w:val="en-GB"/>
              </w:rPr>
            </w:pPr>
          </w:p>
        </w:tc>
        <w:tc>
          <w:tcPr>
            <w:tcW w:w="1355" w:type="dxa"/>
            <w:tcBorders>
              <w:top w:val="single" w:sz="4" w:space="0" w:color="000000"/>
              <w:left w:val="single" w:sz="4" w:space="0" w:color="000000"/>
              <w:bottom w:val="single" w:sz="4" w:space="0" w:color="000000"/>
              <w:right w:val="single" w:sz="4" w:space="0" w:color="000000"/>
            </w:tcBorders>
          </w:tcPr>
          <w:p w14:paraId="59A2047C" w14:textId="77777777" w:rsidR="00712706" w:rsidRPr="009B2AFF" w:rsidRDefault="00712706" w:rsidP="00880DE4">
            <w:pPr>
              <w:jc w:val="center"/>
              <w:rPr>
                <w:sz w:val="24"/>
                <w:szCs w:val="24"/>
                <w:lang w:val="en-GB"/>
              </w:rPr>
            </w:pPr>
          </w:p>
        </w:tc>
      </w:tr>
      <w:tr w:rsidR="00712706" w:rsidRPr="009B2AFF" w14:paraId="133AE988" w14:textId="77777777" w:rsidTr="00712706">
        <w:trPr>
          <w:trHeight w:val="400"/>
        </w:trPr>
        <w:tc>
          <w:tcPr>
            <w:tcW w:w="709" w:type="dxa"/>
            <w:tcBorders>
              <w:top w:val="single" w:sz="4" w:space="0" w:color="000000"/>
              <w:left w:val="single" w:sz="4" w:space="0" w:color="000000"/>
              <w:bottom w:val="single" w:sz="4" w:space="0" w:color="000000"/>
              <w:right w:val="single" w:sz="4" w:space="0" w:color="000000"/>
            </w:tcBorders>
          </w:tcPr>
          <w:p w14:paraId="19C08882" w14:textId="77777777" w:rsidR="00712706" w:rsidRPr="009B2AFF" w:rsidRDefault="00712706" w:rsidP="00880DE4">
            <w:pPr>
              <w:jc w:val="center"/>
              <w:rPr>
                <w:sz w:val="24"/>
                <w:szCs w:val="24"/>
                <w:lang w:val="en-GB"/>
              </w:rPr>
            </w:pPr>
            <w:r w:rsidRPr="009B2AFF">
              <w:rPr>
                <w:sz w:val="24"/>
                <w:szCs w:val="24"/>
                <w:lang w:val="en-GB"/>
              </w:rPr>
              <w:t>2</w:t>
            </w:r>
          </w:p>
        </w:tc>
        <w:tc>
          <w:tcPr>
            <w:tcW w:w="3276" w:type="dxa"/>
            <w:tcBorders>
              <w:top w:val="single" w:sz="4" w:space="0" w:color="000000"/>
              <w:left w:val="single" w:sz="4" w:space="0" w:color="000000"/>
              <w:bottom w:val="single" w:sz="4" w:space="0" w:color="000000"/>
              <w:right w:val="single" w:sz="4" w:space="0" w:color="000000"/>
            </w:tcBorders>
          </w:tcPr>
          <w:p w14:paraId="0A41AFA8" w14:textId="77777777" w:rsidR="00712706" w:rsidRPr="009B2AFF" w:rsidRDefault="00712706" w:rsidP="00880DE4">
            <w:pPr>
              <w:jc w:val="both"/>
              <w:rPr>
                <w:sz w:val="24"/>
                <w:szCs w:val="24"/>
                <w:lang w:val="en-GB"/>
              </w:rPr>
            </w:pPr>
            <w:r w:rsidRPr="009B2AFF">
              <w:rPr>
                <w:sz w:val="24"/>
                <w:szCs w:val="24"/>
                <w:lang w:val="en-GB"/>
              </w:rPr>
              <w:t>Postage</w:t>
            </w:r>
          </w:p>
        </w:tc>
        <w:tc>
          <w:tcPr>
            <w:tcW w:w="1500" w:type="dxa"/>
            <w:tcBorders>
              <w:top w:val="single" w:sz="4" w:space="0" w:color="000000"/>
              <w:left w:val="single" w:sz="4" w:space="0" w:color="000000"/>
              <w:bottom w:val="single" w:sz="4" w:space="0" w:color="000000"/>
              <w:right w:val="single" w:sz="4" w:space="0" w:color="000000"/>
            </w:tcBorders>
          </w:tcPr>
          <w:p w14:paraId="14FC7E00" w14:textId="77777777" w:rsidR="00712706" w:rsidRPr="009B2AFF" w:rsidRDefault="00712706" w:rsidP="00880DE4">
            <w:pPr>
              <w:jc w:val="center"/>
              <w:rPr>
                <w:sz w:val="24"/>
                <w:szCs w:val="24"/>
                <w:lang w:val="en-GB"/>
              </w:rPr>
            </w:pPr>
          </w:p>
        </w:tc>
        <w:tc>
          <w:tcPr>
            <w:tcW w:w="1540" w:type="dxa"/>
            <w:tcBorders>
              <w:top w:val="single" w:sz="4" w:space="0" w:color="000000"/>
              <w:left w:val="single" w:sz="4" w:space="0" w:color="000000"/>
              <w:bottom w:val="single" w:sz="4" w:space="0" w:color="000000"/>
              <w:right w:val="single" w:sz="4" w:space="0" w:color="000000"/>
            </w:tcBorders>
          </w:tcPr>
          <w:p w14:paraId="357A81CB" w14:textId="77777777" w:rsidR="00712706" w:rsidRPr="009B2AFF" w:rsidRDefault="00712706" w:rsidP="00880DE4">
            <w:pPr>
              <w:jc w:val="center"/>
              <w:rPr>
                <w:sz w:val="24"/>
                <w:szCs w:val="24"/>
                <w:lang w:val="en-GB"/>
              </w:rPr>
            </w:pPr>
          </w:p>
        </w:tc>
        <w:tc>
          <w:tcPr>
            <w:tcW w:w="1355" w:type="dxa"/>
            <w:tcBorders>
              <w:top w:val="single" w:sz="4" w:space="0" w:color="000000"/>
              <w:left w:val="single" w:sz="4" w:space="0" w:color="000000"/>
              <w:bottom w:val="single" w:sz="4" w:space="0" w:color="000000"/>
              <w:right w:val="single" w:sz="4" w:space="0" w:color="000000"/>
            </w:tcBorders>
          </w:tcPr>
          <w:p w14:paraId="37D220A3" w14:textId="77777777" w:rsidR="00712706" w:rsidRPr="009B2AFF" w:rsidRDefault="00712706" w:rsidP="00880DE4">
            <w:pPr>
              <w:jc w:val="center"/>
              <w:rPr>
                <w:sz w:val="24"/>
                <w:szCs w:val="24"/>
                <w:lang w:val="en-GB"/>
              </w:rPr>
            </w:pPr>
          </w:p>
        </w:tc>
      </w:tr>
      <w:tr w:rsidR="00712706" w:rsidRPr="009B2AFF" w14:paraId="7841BDB5" w14:textId="77777777" w:rsidTr="00712706">
        <w:trPr>
          <w:trHeight w:val="400"/>
        </w:trPr>
        <w:tc>
          <w:tcPr>
            <w:tcW w:w="709" w:type="dxa"/>
            <w:tcBorders>
              <w:top w:val="single" w:sz="4" w:space="0" w:color="000000"/>
              <w:left w:val="single" w:sz="4" w:space="0" w:color="000000"/>
              <w:bottom w:val="single" w:sz="4" w:space="0" w:color="000000"/>
              <w:right w:val="single" w:sz="4" w:space="0" w:color="000000"/>
            </w:tcBorders>
          </w:tcPr>
          <w:p w14:paraId="561DB17D" w14:textId="77777777" w:rsidR="00712706" w:rsidRPr="009B2AFF" w:rsidRDefault="00712706" w:rsidP="00880DE4">
            <w:pPr>
              <w:jc w:val="center"/>
              <w:rPr>
                <w:sz w:val="24"/>
                <w:szCs w:val="24"/>
                <w:lang w:val="en-GB"/>
              </w:rPr>
            </w:pPr>
            <w:r w:rsidRPr="009B2AFF">
              <w:rPr>
                <w:sz w:val="24"/>
                <w:szCs w:val="24"/>
                <w:lang w:val="en-GB"/>
              </w:rPr>
              <w:t>3</w:t>
            </w:r>
          </w:p>
        </w:tc>
        <w:tc>
          <w:tcPr>
            <w:tcW w:w="3276" w:type="dxa"/>
            <w:tcBorders>
              <w:top w:val="single" w:sz="4" w:space="0" w:color="000000"/>
              <w:left w:val="single" w:sz="4" w:space="0" w:color="000000"/>
              <w:bottom w:val="single" w:sz="4" w:space="0" w:color="000000"/>
              <w:right w:val="single" w:sz="4" w:space="0" w:color="000000"/>
            </w:tcBorders>
          </w:tcPr>
          <w:p w14:paraId="4C2EF342" w14:textId="77777777" w:rsidR="00712706" w:rsidRPr="009B2AFF" w:rsidRDefault="00712706" w:rsidP="00880DE4">
            <w:pPr>
              <w:jc w:val="both"/>
              <w:rPr>
                <w:sz w:val="24"/>
                <w:szCs w:val="24"/>
                <w:lang w:val="en-GB"/>
              </w:rPr>
            </w:pPr>
            <w:r w:rsidRPr="009B2AFF">
              <w:rPr>
                <w:sz w:val="24"/>
                <w:szCs w:val="24"/>
                <w:lang w:val="en-GB"/>
              </w:rPr>
              <w:t>Craft Work</w:t>
            </w:r>
          </w:p>
        </w:tc>
        <w:tc>
          <w:tcPr>
            <w:tcW w:w="1500" w:type="dxa"/>
            <w:tcBorders>
              <w:top w:val="single" w:sz="4" w:space="0" w:color="000000"/>
              <w:left w:val="single" w:sz="4" w:space="0" w:color="000000"/>
              <w:bottom w:val="single" w:sz="4" w:space="0" w:color="000000"/>
              <w:right w:val="single" w:sz="4" w:space="0" w:color="000000"/>
            </w:tcBorders>
          </w:tcPr>
          <w:p w14:paraId="40370591" w14:textId="77777777" w:rsidR="00712706" w:rsidRPr="009B2AFF" w:rsidRDefault="00712706" w:rsidP="00880DE4">
            <w:pPr>
              <w:jc w:val="center"/>
              <w:rPr>
                <w:sz w:val="24"/>
                <w:szCs w:val="24"/>
                <w:lang w:val="en-GB"/>
              </w:rPr>
            </w:pPr>
          </w:p>
        </w:tc>
        <w:tc>
          <w:tcPr>
            <w:tcW w:w="1540" w:type="dxa"/>
            <w:tcBorders>
              <w:top w:val="single" w:sz="4" w:space="0" w:color="000000"/>
              <w:left w:val="single" w:sz="4" w:space="0" w:color="000000"/>
              <w:bottom w:val="single" w:sz="4" w:space="0" w:color="000000"/>
              <w:right w:val="single" w:sz="4" w:space="0" w:color="000000"/>
            </w:tcBorders>
          </w:tcPr>
          <w:p w14:paraId="19DD564F" w14:textId="77777777" w:rsidR="00712706" w:rsidRPr="009B2AFF" w:rsidRDefault="00712706" w:rsidP="00880DE4">
            <w:pPr>
              <w:jc w:val="center"/>
              <w:rPr>
                <w:sz w:val="24"/>
                <w:szCs w:val="24"/>
                <w:lang w:val="en-GB"/>
              </w:rPr>
            </w:pPr>
          </w:p>
        </w:tc>
        <w:tc>
          <w:tcPr>
            <w:tcW w:w="1355" w:type="dxa"/>
            <w:tcBorders>
              <w:top w:val="single" w:sz="4" w:space="0" w:color="000000"/>
              <w:left w:val="single" w:sz="4" w:space="0" w:color="000000"/>
              <w:bottom w:val="single" w:sz="4" w:space="0" w:color="000000"/>
              <w:right w:val="single" w:sz="4" w:space="0" w:color="000000"/>
            </w:tcBorders>
          </w:tcPr>
          <w:p w14:paraId="5B44C4E0" w14:textId="77777777" w:rsidR="00712706" w:rsidRPr="009B2AFF" w:rsidRDefault="00712706" w:rsidP="00880DE4">
            <w:pPr>
              <w:jc w:val="center"/>
              <w:rPr>
                <w:sz w:val="24"/>
                <w:szCs w:val="24"/>
                <w:lang w:val="en-GB"/>
              </w:rPr>
            </w:pPr>
          </w:p>
        </w:tc>
      </w:tr>
      <w:tr w:rsidR="00712706" w:rsidRPr="009B2AFF" w14:paraId="7BC9A64F" w14:textId="77777777" w:rsidTr="00712706">
        <w:trPr>
          <w:trHeight w:val="400"/>
        </w:trPr>
        <w:tc>
          <w:tcPr>
            <w:tcW w:w="709" w:type="dxa"/>
            <w:tcBorders>
              <w:top w:val="single" w:sz="4" w:space="0" w:color="000000"/>
              <w:left w:val="single" w:sz="4" w:space="0" w:color="000000"/>
              <w:bottom w:val="single" w:sz="4" w:space="0" w:color="000000"/>
              <w:right w:val="single" w:sz="4" w:space="0" w:color="000000"/>
            </w:tcBorders>
          </w:tcPr>
          <w:p w14:paraId="0D17BE05" w14:textId="77777777" w:rsidR="00712706" w:rsidRPr="009B2AFF" w:rsidRDefault="00712706" w:rsidP="00880DE4">
            <w:pPr>
              <w:jc w:val="center"/>
              <w:rPr>
                <w:sz w:val="24"/>
                <w:szCs w:val="24"/>
                <w:lang w:val="en-GB"/>
              </w:rPr>
            </w:pPr>
            <w:r w:rsidRPr="009B2AFF">
              <w:rPr>
                <w:sz w:val="24"/>
                <w:szCs w:val="24"/>
                <w:lang w:val="en-GB"/>
              </w:rPr>
              <w:t>4</w:t>
            </w:r>
          </w:p>
        </w:tc>
        <w:tc>
          <w:tcPr>
            <w:tcW w:w="3276" w:type="dxa"/>
            <w:tcBorders>
              <w:top w:val="single" w:sz="4" w:space="0" w:color="000000"/>
              <w:left w:val="single" w:sz="4" w:space="0" w:color="000000"/>
              <w:bottom w:val="single" w:sz="4" w:space="0" w:color="000000"/>
              <w:right w:val="single" w:sz="4" w:space="0" w:color="000000"/>
            </w:tcBorders>
          </w:tcPr>
          <w:p w14:paraId="62E183A1" w14:textId="77777777" w:rsidR="00712706" w:rsidRPr="009B2AFF" w:rsidRDefault="00712706" w:rsidP="00880DE4">
            <w:pPr>
              <w:jc w:val="both"/>
              <w:rPr>
                <w:sz w:val="24"/>
                <w:szCs w:val="24"/>
                <w:lang w:val="en-GB"/>
              </w:rPr>
            </w:pPr>
            <w:r w:rsidRPr="009B2AFF">
              <w:rPr>
                <w:sz w:val="24"/>
                <w:szCs w:val="24"/>
                <w:lang w:val="en-GB"/>
              </w:rPr>
              <w:t>Internet</w:t>
            </w:r>
          </w:p>
        </w:tc>
        <w:tc>
          <w:tcPr>
            <w:tcW w:w="1500" w:type="dxa"/>
            <w:tcBorders>
              <w:top w:val="single" w:sz="4" w:space="0" w:color="000000"/>
              <w:left w:val="single" w:sz="4" w:space="0" w:color="000000"/>
              <w:bottom w:val="single" w:sz="4" w:space="0" w:color="000000"/>
              <w:right w:val="single" w:sz="4" w:space="0" w:color="000000"/>
            </w:tcBorders>
          </w:tcPr>
          <w:p w14:paraId="0083B213" w14:textId="77777777" w:rsidR="00712706" w:rsidRPr="009B2AFF" w:rsidRDefault="00712706" w:rsidP="00880DE4">
            <w:pPr>
              <w:jc w:val="center"/>
              <w:rPr>
                <w:sz w:val="24"/>
                <w:szCs w:val="24"/>
                <w:lang w:val="en-GB"/>
              </w:rPr>
            </w:pPr>
          </w:p>
        </w:tc>
        <w:tc>
          <w:tcPr>
            <w:tcW w:w="1540" w:type="dxa"/>
            <w:tcBorders>
              <w:top w:val="single" w:sz="4" w:space="0" w:color="000000"/>
              <w:left w:val="single" w:sz="4" w:space="0" w:color="000000"/>
              <w:bottom w:val="single" w:sz="4" w:space="0" w:color="000000"/>
              <w:right w:val="single" w:sz="4" w:space="0" w:color="000000"/>
            </w:tcBorders>
          </w:tcPr>
          <w:p w14:paraId="57533CAC" w14:textId="77777777" w:rsidR="00712706" w:rsidRPr="009B2AFF" w:rsidRDefault="00712706" w:rsidP="00880DE4">
            <w:pPr>
              <w:jc w:val="center"/>
              <w:rPr>
                <w:sz w:val="24"/>
                <w:szCs w:val="24"/>
                <w:lang w:val="en-GB"/>
              </w:rPr>
            </w:pPr>
          </w:p>
        </w:tc>
        <w:tc>
          <w:tcPr>
            <w:tcW w:w="1355" w:type="dxa"/>
            <w:tcBorders>
              <w:top w:val="single" w:sz="4" w:space="0" w:color="000000"/>
              <w:left w:val="single" w:sz="4" w:space="0" w:color="000000"/>
              <w:bottom w:val="single" w:sz="4" w:space="0" w:color="000000"/>
              <w:right w:val="single" w:sz="4" w:space="0" w:color="000000"/>
            </w:tcBorders>
          </w:tcPr>
          <w:p w14:paraId="2F4B6E0D" w14:textId="77777777" w:rsidR="00712706" w:rsidRPr="009B2AFF" w:rsidRDefault="00712706" w:rsidP="00880DE4">
            <w:pPr>
              <w:jc w:val="center"/>
              <w:rPr>
                <w:sz w:val="24"/>
                <w:szCs w:val="24"/>
                <w:lang w:val="en-GB"/>
              </w:rPr>
            </w:pPr>
          </w:p>
        </w:tc>
      </w:tr>
      <w:tr w:rsidR="00712706" w:rsidRPr="009B2AFF" w14:paraId="08EEE1E2" w14:textId="77777777" w:rsidTr="00712706">
        <w:trPr>
          <w:trHeight w:val="400"/>
        </w:trPr>
        <w:tc>
          <w:tcPr>
            <w:tcW w:w="709" w:type="dxa"/>
            <w:tcBorders>
              <w:top w:val="single" w:sz="4" w:space="0" w:color="000000"/>
              <w:left w:val="single" w:sz="4" w:space="0" w:color="000000"/>
              <w:bottom w:val="single" w:sz="4" w:space="0" w:color="000000"/>
              <w:right w:val="single" w:sz="4" w:space="0" w:color="000000"/>
            </w:tcBorders>
          </w:tcPr>
          <w:p w14:paraId="01FE30BF" w14:textId="77777777" w:rsidR="00712706" w:rsidRPr="009B2AFF" w:rsidRDefault="00712706" w:rsidP="00880DE4">
            <w:pPr>
              <w:jc w:val="center"/>
              <w:rPr>
                <w:sz w:val="24"/>
                <w:szCs w:val="24"/>
                <w:lang w:val="en-GB"/>
              </w:rPr>
            </w:pPr>
            <w:r w:rsidRPr="009B2AFF">
              <w:rPr>
                <w:sz w:val="24"/>
                <w:szCs w:val="24"/>
                <w:lang w:val="en-GB"/>
              </w:rPr>
              <w:t>5</w:t>
            </w:r>
          </w:p>
        </w:tc>
        <w:tc>
          <w:tcPr>
            <w:tcW w:w="3276" w:type="dxa"/>
            <w:tcBorders>
              <w:top w:val="single" w:sz="4" w:space="0" w:color="000000"/>
              <w:left w:val="single" w:sz="4" w:space="0" w:color="000000"/>
              <w:bottom w:val="single" w:sz="4" w:space="0" w:color="000000"/>
              <w:right w:val="single" w:sz="4" w:space="0" w:color="000000"/>
            </w:tcBorders>
          </w:tcPr>
          <w:p w14:paraId="0FA0AF3C" w14:textId="77777777" w:rsidR="00712706" w:rsidRPr="009B2AFF" w:rsidRDefault="00712706" w:rsidP="00880DE4">
            <w:pPr>
              <w:jc w:val="both"/>
              <w:rPr>
                <w:sz w:val="24"/>
                <w:szCs w:val="24"/>
                <w:lang w:val="en-GB"/>
              </w:rPr>
            </w:pPr>
            <w:r w:rsidRPr="009B2AFF">
              <w:rPr>
                <w:sz w:val="24"/>
                <w:szCs w:val="24"/>
                <w:lang w:val="en-GB"/>
              </w:rPr>
              <w:t>Application</w:t>
            </w:r>
          </w:p>
        </w:tc>
        <w:tc>
          <w:tcPr>
            <w:tcW w:w="1500" w:type="dxa"/>
            <w:tcBorders>
              <w:top w:val="single" w:sz="4" w:space="0" w:color="000000"/>
              <w:left w:val="single" w:sz="4" w:space="0" w:color="000000"/>
              <w:bottom w:val="single" w:sz="4" w:space="0" w:color="000000"/>
              <w:right w:val="single" w:sz="4" w:space="0" w:color="000000"/>
            </w:tcBorders>
          </w:tcPr>
          <w:p w14:paraId="226F4BD8" w14:textId="77777777" w:rsidR="00712706" w:rsidRPr="009B2AFF" w:rsidRDefault="00712706" w:rsidP="00880DE4">
            <w:pPr>
              <w:jc w:val="center"/>
              <w:rPr>
                <w:sz w:val="24"/>
                <w:szCs w:val="24"/>
                <w:lang w:val="en-GB"/>
              </w:rPr>
            </w:pPr>
          </w:p>
        </w:tc>
        <w:tc>
          <w:tcPr>
            <w:tcW w:w="1540" w:type="dxa"/>
            <w:tcBorders>
              <w:top w:val="single" w:sz="4" w:space="0" w:color="000000"/>
              <w:left w:val="single" w:sz="4" w:space="0" w:color="000000"/>
              <w:bottom w:val="single" w:sz="4" w:space="0" w:color="000000"/>
              <w:right w:val="single" w:sz="4" w:space="0" w:color="000000"/>
            </w:tcBorders>
          </w:tcPr>
          <w:p w14:paraId="22BD6D0B" w14:textId="77777777" w:rsidR="00712706" w:rsidRPr="009B2AFF" w:rsidRDefault="00712706" w:rsidP="00880DE4">
            <w:pPr>
              <w:jc w:val="center"/>
              <w:rPr>
                <w:sz w:val="24"/>
                <w:szCs w:val="24"/>
                <w:lang w:val="en-GB"/>
              </w:rPr>
            </w:pPr>
          </w:p>
        </w:tc>
        <w:tc>
          <w:tcPr>
            <w:tcW w:w="1355" w:type="dxa"/>
            <w:tcBorders>
              <w:top w:val="single" w:sz="4" w:space="0" w:color="000000"/>
              <w:left w:val="single" w:sz="4" w:space="0" w:color="000000"/>
              <w:bottom w:val="single" w:sz="4" w:space="0" w:color="000000"/>
              <w:right w:val="single" w:sz="4" w:space="0" w:color="000000"/>
            </w:tcBorders>
          </w:tcPr>
          <w:p w14:paraId="580D1516" w14:textId="77777777" w:rsidR="00712706" w:rsidRPr="009B2AFF" w:rsidRDefault="00712706" w:rsidP="00880DE4">
            <w:pPr>
              <w:jc w:val="center"/>
              <w:rPr>
                <w:sz w:val="24"/>
                <w:szCs w:val="24"/>
                <w:lang w:val="en-GB"/>
              </w:rPr>
            </w:pPr>
          </w:p>
        </w:tc>
      </w:tr>
      <w:tr w:rsidR="00C27BBE" w:rsidRPr="009B2AFF" w14:paraId="133409CE" w14:textId="77777777" w:rsidTr="00880DE4">
        <w:trPr>
          <w:trHeight w:val="400"/>
        </w:trPr>
        <w:tc>
          <w:tcPr>
            <w:tcW w:w="709" w:type="dxa"/>
            <w:tcBorders>
              <w:top w:val="single" w:sz="4" w:space="0" w:color="000000"/>
              <w:left w:val="single" w:sz="4" w:space="0" w:color="000000"/>
              <w:bottom w:val="single" w:sz="4" w:space="0" w:color="000000"/>
              <w:right w:val="single" w:sz="4" w:space="0" w:color="000000"/>
            </w:tcBorders>
          </w:tcPr>
          <w:p w14:paraId="4F5C5C5D" w14:textId="77777777" w:rsidR="00C27BBE" w:rsidRPr="009B2AFF" w:rsidRDefault="00C27BBE" w:rsidP="00880DE4">
            <w:pPr>
              <w:jc w:val="center"/>
              <w:rPr>
                <w:sz w:val="24"/>
                <w:szCs w:val="24"/>
                <w:lang w:val="en-GB"/>
              </w:rPr>
            </w:pPr>
          </w:p>
        </w:tc>
        <w:tc>
          <w:tcPr>
            <w:tcW w:w="6316" w:type="dxa"/>
            <w:gridSpan w:val="3"/>
            <w:tcBorders>
              <w:top w:val="single" w:sz="4" w:space="0" w:color="000000"/>
              <w:left w:val="single" w:sz="4" w:space="0" w:color="000000"/>
              <w:bottom w:val="single" w:sz="4" w:space="0" w:color="000000"/>
              <w:right w:val="single" w:sz="4" w:space="0" w:color="000000"/>
            </w:tcBorders>
          </w:tcPr>
          <w:p w14:paraId="25503DA5" w14:textId="77777777" w:rsidR="00C27BBE" w:rsidRPr="009B2AFF" w:rsidRDefault="00C27BBE" w:rsidP="00C27BBE">
            <w:pPr>
              <w:jc w:val="right"/>
              <w:rPr>
                <w:b/>
                <w:sz w:val="24"/>
                <w:szCs w:val="24"/>
                <w:lang w:val="en-GB"/>
              </w:rPr>
            </w:pPr>
            <w:r w:rsidRPr="009B2AFF">
              <w:rPr>
                <w:b/>
                <w:sz w:val="24"/>
                <w:szCs w:val="24"/>
                <w:lang w:val="en-GB"/>
              </w:rPr>
              <w:t>Total :</w:t>
            </w:r>
          </w:p>
        </w:tc>
        <w:tc>
          <w:tcPr>
            <w:tcW w:w="1355" w:type="dxa"/>
            <w:tcBorders>
              <w:top w:val="single" w:sz="4" w:space="0" w:color="000000"/>
              <w:left w:val="single" w:sz="4" w:space="0" w:color="000000"/>
              <w:bottom w:val="single" w:sz="4" w:space="0" w:color="000000"/>
              <w:right w:val="single" w:sz="4" w:space="0" w:color="000000"/>
            </w:tcBorders>
          </w:tcPr>
          <w:p w14:paraId="12599EF6" w14:textId="77777777" w:rsidR="00C27BBE" w:rsidRPr="009B2AFF" w:rsidRDefault="00435A48" w:rsidP="00880DE4">
            <w:pPr>
              <w:jc w:val="center"/>
              <w:rPr>
                <w:b/>
                <w:sz w:val="24"/>
                <w:szCs w:val="24"/>
                <w:lang w:val="en-GB"/>
              </w:rPr>
            </w:pPr>
            <w:r>
              <w:rPr>
                <w:b/>
                <w:sz w:val="24"/>
                <w:szCs w:val="24"/>
                <w:lang w:val="en-GB"/>
              </w:rPr>
              <w:t>RM95.00</w:t>
            </w:r>
          </w:p>
        </w:tc>
      </w:tr>
      <w:tr w:rsidR="00712706" w:rsidRPr="009B2AFF" w14:paraId="462F8A6B" w14:textId="77777777" w:rsidTr="00712706">
        <w:trPr>
          <w:trHeight w:val="400"/>
        </w:trPr>
        <w:tc>
          <w:tcPr>
            <w:tcW w:w="709" w:type="dxa"/>
            <w:tcBorders>
              <w:top w:val="single" w:sz="4" w:space="0" w:color="000000"/>
              <w:left w:val="single" w:sz="4" w:space="0" w:color="000000"/>
              <w:bottom w:val="single" w:sz="4" w:space="0" w:color="000000"/>
              <w:right w:val="single" w:sz="4" w:space="0" w:color="000000"/>
            </w:tcBorders>
          </w:tcPr>
          <w:p w14:paraId="4E68CD6C" w14:textId="77777777" w:rsidR="00712706" w:rsidRPr="009B2AFF" w:rsidRDefault="00712706" w:rsidP="00880DE4">
            <w:pPr>
              <w:jc w:val="center"/>
              <w:rPr>
                <w:b/>
                <w:sz w:val="24"/>
                <w:szCs w:val="24"/>
                <w:lang w:val="en-GB"/>
              </w:rPr>
            </w:pPr>
          </w:p>
        </w:tc>
        <w:tc>
          <w:tcPr>
            <w:tcW w:w="3276" w:type="dxa"/>
            <w:tcBorders>
              <w:top w:val="single" w:sz="4" w:space="0" w:color="000000"/>
              <w:left w:val="single" w:sz="4" w:space="0" w:color="000000"/>
              <w:bottom w:val="single" w:sz="4" w:space="0" w:color="000000"/>
              <w:right w:val="single" w:sz="4" w:space="0" w:color="000000"/>
            </w:tcBorders>
          </w:tcPr>
          <w:p w14:paraId="259D7ACF" w14:textId="77777777" w:rsidR="00712706" w:rsidRPr="009B2AFF" w:rsidRDefault="00712706" w:rsidP="00880DE4">
            <w:pPr>
              <w:jc w:val="both"/>
              <w:rPr>
                <w:b/>
                <w:sz w:val="24"/>
                <w:szCs w:val="24"/>
                <w:lang w:val="en-GB"/>
              </w:rPr>
            </w:pPr>
          </w:p>
        </w:tc>
        <w:tc>
          <w:tcPr>
            <w:tcW w:w="1500" w:type="dxa"/>
            <w:tcBorders>
              <w:top w:val="single" w:sz="4" w:space="0" w:color="000000"/>
              <w:left w:val="single" w:sz="4" w:space="0" w:color="000000"/>
              <w:bottom w:val="single" w:sz="4" w:space="0" w:color="000000"/>
              <w:right w:val="single" w:sz="4" w:space="0" w:color="000000"/>
            </w:tcBorders>
          </w:tcPr>
          <w:p w14:paraId="257D111F" w14:textId="77777777" w:rsidR="00712706" w:rsidRPr="009B2AFF" w:rsidRDefault="00712706" w:rsidP="00880DE4">
            <w:pPr>
              <w:jc w:val="center"/>
              <w:rPr>
                <w:b/>
                <w:sz w:val="24"/>
                <w:szCs w:val="24"/>
                <w:lang w:val="en-GB"/>
              </w:rPr>
            </w:pPr>
          </w:p>
        </w:tc>
        <w:tc>
          <w:tcPr>
            <w:tcW w:w="1540" w:type="dxa"/>
            <w:tcBorders>
              <w:top w:val="single" w:sz="4" w:space="0" w:color="000000"/>
              <w:left w:val="single" w:sz="4" w:space="0" w:color="000000"/>
              <w:bottom w:val="single" w:sz="4" w:space="0" w:color="000000"/>
              <w:right w:val="single" w:sz="4" w:space="0" w:color="000000"/>
            </w:tcBorders>
          </w:tcPr>
          <w:p w14:paraId="4A069566" w14:textId="77777777" w:rsidR="00712706" w:rsidRPr="009B2AFF" w:rsidRDefault="00712706" w:rsidP="00880DE4">
            <w:pPr>
              <w:jc w:val="center"/>
              <w:rPr>
                <w:b/>
                <w:sz w:val="24"/>
                <w:szCs w:val="24"/>
                <w:lang w:val="en-GB"/>
              </w:rPr>
            </w:pPr>
            <w:r w:rsidRPr="009B2AFF">
              <w:rPr>
                <w:b/>
                <w:sz w:val="24"/>
                <w:szCs w:val="24"/>
                <w:lang w:val="en-GB"/>
              </w:rPr>
              <w:t>Overall total</w:t>
            </w:r>
          </w:p>
        </w:tc>
        <w:tc>
          <w:tcPr>
            <w:tcW w:w="1355" w:type="dxa"/>
            <w:tcBorders>
              <w:top w:val="single" w:sz="4" w:space="0" w:color="000000"/>
              <w:left w:val="single" w:sz="4" w:space="0" w:color="000000"/>
              <w:bottom w:val="single" w:sz="4" w:space="0" w:color="000000"/>
              <w:right w:val="single" w:sz="4" w:space="0" w:color="000000"/>
            </w:tcBorders>
          </w:tcPr>
          <w:p w14:paraId="799E3A4D" w14:textId="77777777" w:rsidR="00712706" w:rsidRPr="009B2AFF" w:rsidRDefault="00435A48" w:rsidP="00880DE4">
            <w:pPr>
              <w:jc w:val="center"/>
              <w:rPr>
                <w:b/>
                <w:sz w:val="24"/>
                <w:szCs w:val="24"/>
                <w:lang w:val="en-GB"/>
              </w:rPr>
            </w:pPr>
            <w:r>
              <w:rPr>
                <w:b/>
                <w:sz w:val="24"/>
                <w:szCs w:val="24"/>
                <w:lang w:val="en-GB"/>
              </w:rPr>
              <w:t xml:space="preserve">RM </w:t>
            </w:r>
            <w:r w:rsidR="00A97FD9">
              <w:rPr>
                <w:b/>
                <w:sz w:val="24"/>
                <w:szCs w:val="24"/>
                <w:lang w:val="en-GB"/>
              </w:rPr>
              <w:t>390.09</w:t>
            </w:r>
          </w:p>
        </w:tc>
      </w:tr>
    </w:tbl>
    <w:p w14:paraId="28DDFAD2" w14:textId="77777777" w:rsidR="00712706" w:rsidRDefault="00712706" w:rsidP="00712706">
      <w:pPr>
        <w:rPr>
          <w:lang w:val="en-GB"/>
        </w:rPr>
      </w:pPr>
    </w:p>
    <w:p w14:paraId="66EC1CDC" w14:textId="77777777" w:rsidR="00E15388" w:rsidRDefault="00E15388" w:rsidP="00712706">
      <w:pPr>
        <w:rPr>
          <w:lang w:val="en-GB"/>
        </w:rPr>
      </w:pPr>
    </w:p>
    <w:p w14:paraId="0B1C0435" w14:textId="77777777" w:rsidR="00E15388" w:rsidRDefault="00E15388" w:rsidP="00712706">
      <w:pPr>
        <w:rPr>
          <w:lang w:val="en-GB"/>
        </w:rPr>
      </w:pPr>
    </w:p>
    <w:p w14:paraId="4CDA2864" w14:textId="77777777" w:rsidR="00E15388" w:rsidRDefault="00E15388" w:rsidP="00712706">
      <w:pPr>
        <w:rPr>
          <w:lang w:val="en-GB"/>
        </w:rPr>
      </w:pPr>
    </w:p>
    <w:p w14:paraId="684C5493" w14:textId="77777777" w:rsidR="00E15388" w:rsidRPr="009B2AFF" w:rsidRDefault="00E15388" w:rsidP="00712706">
      <w:pPr>
        <w:rPr>
          <w:lang w:val="en-GB"/>
        </w:rPr>
      </w:pPr>
    </w:p>
    <w:p w14:paraId="535579D9" w14:textId="77777777" w:rsidR="007F4AF4" w:rsidRDefault="00602FB8" w:rsidP="00602FB8">
      <w:pPr>
        <w:pStyle w:val="Heading3"/>
        <w:rPr>
          <w:lang w:val="en-GB"/>
        </w:rPr>
      </w:pPr>
      <w:bookmarkStart w:id="12" w:name="_Toc29911716"/>
      <w:r>
        <w:rPr>
          <w:lang w:val="en-GB"/>
        </w:rPr>
        <w:lastRenderedPageBreak/>
        <w:t xml:space="preserve">1.6.2 </w:t>
      </w:r>
      <w:r w:rsidR="00987460" w:rsidRPr="009B2AFF">
        <w:rPr>
          <w:lang w:val="en-GB"/>
        </w:rPr>
        <w:t>Project Duration</w:t>
      </w:r>
      <w:bookmarkEnd w:id="12"/>
    </w:p>
    <w:p w14:paraId="113049A2" w14:textId="77777777" w:rsidR="009B7EF6" w:rsidRPr="009B7EF6" w:rsidRDefault="00CE7DFA" w:rsidP="009B7EF6">
      <w:pPr>
        <w:rPr>
          <w:lang w:val="en-GB"/>
        </w:rPr>
      </w:pPr>
      <w:r w:rsidRPr="00CE7DFA">
        <w:rPr>
          <w:noProof/>
          <w:lang w:val="en-MY" w:eastAsia="zh-CN"/>
        </w:rPr>
        <w:drawing>
          <wp:inline distT="0" distB="0" distL="0" distR="0" wp14:anchorId="59A2F794" wp14:editId="5C00CF31">
            <wp:extent cx="6038803" cy="3179266"/>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7016" cy="3215178"/>
                    </a:xfrm>
                    <a:prstGeom prst="rect">
                      <a:avLst/>
                    </a:prstGeom>
                    <a:noFill/>
                    <a:ln>
                      <a:noFill/>
                    </a:ln>
                  </pic:spPr>
                </pic:pic>
              </a:graphicData>
            </a:graphic>
          </wp:inline>
        </w:drawing>
      </w:r>
    </w:p>
    <w:p w14:paraId="0485907D" w14:textId="77777777" w:rsidR="00F22098" w:rsidRPr="009B2AFF" w:rsidRDefault="00602FB8" w:rsidP="00602FB8">
      <w:pPr>
        <w:pStyle w:val="Heading3"/>
        <w:rPr>
          <w:lang w:val="en-GB"/>
        </w:rPr>
      </w:pPr>
      <w:bookmarkStart w:id="13" w:name="_Toc29911717"/>
      <w:r>
        <w:rPr>
          <w:lang w:val="en-GB"/>
        </w:rPr>
        <w:t xml:space="preserve">1.6.3 </w:t>
      </w:r>
      <w:r w:rsidR="007F4AF4" w:rsidRPr="009B2AFF">
        <w:rPr>
          <w:lang w:val="en-GB"/>
        </w:rPr>
        <w:t>Project Usability</w:t>
      </w:r>
      <w:bookmarkEnd w:id="13"/>
    </w:p>
    <w:p w14:paraId="1304CD93" w14:textId="77777777" w:rsidR="00175262" w:rsidRPr="009B2AFF" w:rsidRDefault="00175262" w:rsidP="00175262">
      <w:pPr>
        <w:pStyle w:val="Normal1"/>
        <w:numPr>
          <w:ilvl w:val="0"/>
          <w:numId w:val="0"/>
        </w:numPr>
        <w:ind w:left="450"/>
      </w:pPr>
      <w:r>
        <w:t>This project can monitoring the parameters like number of worker in the coal mine, humidity, and temperature in the coal mine. It also can alerting the worker in the coal mine when occurs an accident in the coal mine. This project is focus on the coal mine, and the usability of the project is for the coal miner.</w:t>
      </w:r>
    </w:p>
    <w:p w14:paraId="3A4F42CA" w14:textId="77777777" w:rsidR="00D03D55" w:rsidRPr="00602FB8" w:rsidRDefault="00973150" w:rsidP="00973150">
      <w:pPr>
        <w:pStyle w:val="Heading2"/>
        <w:spacing w:line="360" w:lineRule="auto"/>
        <w:rPr>
          <w:rFonts w:cs="Times New Roman"/>
          <w:szCs w:val="23"/>
          <w:lang w:val="en-GB"/>
        </w:rPr>
      </w:pPr>
      <w:bookmarkStart w:id="14" w:name="_Toc29911718"/>
      <w:r w:rsidRPr="00602FB8">
        <w:rPr>
          <w:rFonts w:cs="Times New Roman"/>
          <w:szCs w:val="23"/>
          <w:lang w:val="en-GB"/>
        </w:rPr>
        <w:t>E</w:t>
      </w:r>
      <w:r w:rsidR="003E2BC7" w:rsidRPr="00602FB8">
        <w:rPr>
          <w:rFonts w:cs="Times New Roman"/>
          <w:szCs w:val="23"/>
          <w:lang w:val="en-GB"/>
        </w:rPr>
        <w:t>valuate F</w:t>
      </w:r>
      <w:r w:rsidRPr="00602FB8">
        <w:rPr>
          <w:rFonts w:cs="Times New Roman"/>
          <w:szCs w:val="23"/>
          <w:lang w:val="en-GB"/>
        </w:rPr>
        <w:t>easibility</w:t>
      </w:r>
      <w:bookmarkEnd w:id="14"/>
    </w:p>
    <w:p w14:paraId="0DC216AD" w14:textId="77777777" w:rsidR="00F963E7" w:rsidRDefault="00602FB8" w:rsidP="00602FB8">
      <w:pPr>
        <w:pStyle w:val="Heading3"/>
        <w:rPr>
          <w:lang w:val="en-GB"/>
        </w:rPr>
      </w:pPr>
      <w:bookmarkStart w:id="15" w:name="_Toc29911719"/>
      <w:r>
        <w:rPr>
          <w:lang w:val="en-GB"/>
        </w:rPr>
        <w:t xml:space="preserve">1.7.1 </w:t>
      </w:r>
      <w:r w:rsidR="00F963E7" w:rsidRPr="009B2AFF">
        <w:rPr>
          <w:lang w:val="en-GB"/>
        </w:rPr>
        <w:t>Technical Resources</w:t>
      </w:r>
      <w:bookmarkEnd w:id="15"/>
    </w:p>
    <w:p w14:paraId="69ECB5C6" w14:textId="77777777" w:rsidR="001F075F" w:rsidRPr="00602FB8" w:rsidRDefault="001F075F" w:rsidP="00602FB8">
      <w:pPr>
        <w:pStyle w:val="Heading3"/>
        <w:rPr>
          <w:b w:val="0"/>
          <w:lang w:val="en-MY"/>
        </w:rPr>
      </w:pPr>
      <w:r w:rsidRPr="00602FB8">
        <w:rPr>
          <w:b w:val="0"/>
          <w:lang w:val="en-GB"/>
        </w:rPr>
        <w:t>The project used ESP32 DEVKITV1 as an MCU. The ESP32 is dual-core, which means it has 2 processors and also can run 32 bits. MQ-4 and MQ-7 sensors is a gas sensor, thus it can detect the gas in air, but MQ-4 sensor is more sensitive for gas Methane (CH4) and MQ-7 sensor is more sensitive for gas carbon monoxide (CO). DHT22 sensor is a humidity and temperature sensor, but it has more accuracy than DHT11 sensor. Vibration sensor is a piezoelectric accelerometer that sense vibration. IR sensor is a simple sensor, and fast obstacle detection via infrared reflection. Therefore, with ESP32 and so</w:t>
      </w:r>
      <w:r w:rsidR="00602FB8" w:rsidRPr="00602FB8">
        <w:rPr>
          <w:b w:val="0"/>
          <w:lang w:val="en-GB"/>
        </w:rPr>
        <w:t>me coding, it can be used for count people in and out.</w:t>
      </w:r>
    </w:p>
    <w:p w14:paraId="39065F59" w14:textId="77777777" w:rsidR="001F075F" w:rsidRPr="001F075F" w:rsidRDefault="001F075F" w:rsidP="001F075F">
      <w:pPr>
        <w:ind w:left="450"/>
        <w:rPr>
          <w:lang w:val="en-MY"/>
        </w:rPr>
      </w:pPr>
    </w:p>
    <w:p w14:paraId="44849AD2" w14:textId="77777777" w:rsidR="00175262" w:rsidRDefault="00F76ACF" w:rsidP="00175262">
      <w:pPr>
        <w:ind w:left="450"/>
        <w:rPr>
          <w:lang w:val="en-GB"/>
        </w:rPr>
      </w:pPr>
      <w:r w:rsidRPr="00F76ACF">
        <w:rPr>
          <w:noProof/>
          <w:lang w:val="en-GB"/>
        </w:rPr>
        <w:lastRenderedPageBreak/>
        <w:drawing>
          <wp:inline distT="0" distB="0" distL="0" distR="0" wp14:anchorId="26197041" wp14:editId="38F44535">
            <wp:extent cx="5521960" cy="31870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1960" cy="3187065"/>
                    </a:xfrm>
                    <a:prstGeom prst="rect">
                      <a:avLst/>
                    </a:prstGeom>
                  </pic:spPr>
                </pic:pic>
              </a:graphicData>
            </a:graphic>
          </wp:inline>
        </w:drawing>
      </w:r>
    </w:p>
    <w:p w14:paraId="2E343AB0" w14:textId="77777777" w:rsidR="00175262" w:rsidRPr="00175262" w:rsidRDefault="00175262" w:rsidP="00175262">
      <w:pPr>
        <w:ind w:left="450"/>
        <w:rPr>
          <w:lang w:val="en-GB"/>
        </w:rPr>
      </w:pPr>
      <w:r w:rsidRPr="00175262">
        <w:rPr>
          <w:noProof/>
          <w:lang w:val="en-MY" w:eastAsia="zh-CN"/>
        </w:rPr>
        <w:drawing>
          <wp:inline distT="0" distB="0" distL="0" distR="0" wp14:anchorId="0E0FC2B2" wp14:editId="0DACE23C">
            <wp:extent cx="5521960" cy="31508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1960" cy="3150870"/>
                    </a:xfrm>
                    <a:prstGeom prst="rect">
                      <a:avLst/>
                    </a:prstGeom>
                  </pic:spPr>
                </pic:pic>
              </a:graphicData>
            </a:graphic>
          </wp:inline>
        </w:drawing>
      </w:r>
    </w:p>
    <w:p w14:paraId="24BC47F5" w14:textId="77777777" w:rsidR="00D1097C" w:rsidRDefault="00D1097C" w:rsidP="00D1097C">
      <w:pPr>
        <w:rPr>
          <w:lang w:val="en-GB"/>
        </w:rPr>
      </w:pPr>
      <w:bookmarkStart w:id="16" w:name="_Toc29911720"/>
    </w:p>
    <w:p w14:paraId="6621498F" w14:textId="77777777" w:rsidR="00D1097C" w:rsidRDefault="00D1097C" w:rsidP="00D1097C">
      <w:pPr>
        <w:rPr>
          <w:lang w:val="en-GB"/>
        </w:rPr>
      </w:pPr>
    </w:p>
    <w:p w14:paraId="260FDEB3" w14:textId="77777777" w:rsidR="00D1097C" w:rsidRPr="00D1097C" w:rsidRDefault="00D1097C" w:rsidP="00D1097C">
      <w:pPr>
        <w:rPr>
          <w:lang w:val="en-GB"/>
        </w:rPr>
      </w:pPr>
    </w:p>
    <w:p w14:paraId="49DF3425" w14:textId="77777777" w:rsidR="00602FB8" w:rsidRDefault="00602FB8" w:rsidP="00602FB8">
      <w:pPr>
        <w:pStyle w:val="Heading3"/>
        <w:rPr>
          <w:lang w:val="en-GB"/>
        </w:rPr>
      </w:pPr>
    </w:p>
    <w:p w14:paraId="12E05559" w14:textId="77777777" w:rsidR="00F76ACF" w:rsidRDefault="00F76ACF" w:rsidP="00602FB8">
      <w:pPr>
        <w:pStyle w:val="Heading3"/>
        <w:rPr>
          <w:lang w:val="en-GB"/>
        </w:rPr>
      </w:pPr>
    </w:p>
    <w:p w14:paraId="4336EC02" w14:textId="77777777" w:rsidR="00F76ACF" w:rsidRPr="00F76ACF" w:rsidRDefault="00F76ACF" w:rsidP="00F76ACF">
      <w:pPr>
        <w:rPr>
          <w:lang w:val="en-GB"/>
        </w:rPr>
      </w:pPr>
    </w:p>
    <w:p w14:paraId="2D08D6CE" w14:textId="77777777" w:rsidR="00F963E7" w:rsidRPr="009B2AFF" w:rsidRDefault="00602FB8" w:rsidP="00602FB8">
      <w:pPr>
        <w:pStyle w:val="Heading3"/>
        <w:rPr>
          <w:lang w:val="en-GB"/>
        </w:rPr>
      </w:pPr>
      <w:r>
        <w:rPr>
          <w:lang w:val="en-GB"/>
        </w:rPr>
        <w:lastRenderedPageBreak/>
        <w:t xml:space="preserve">1.7.2 </w:t>
      </w:r>
      <w:r w:rsidR="00F963E7" w:rsidRPr="009B2AFF">
        <w:rPr>
          <w:lang w:val="en-GB"/>
        </w:rPr>
        <w:t>Financial Resources</w:t>
      </w:r>
      <w:bookmarkEnd w:id="16"/>
    </w:p>
    <w:p w14:paraId="47255AA7" w14:textId="77777777" w:rsidR="009B2AFF" w:rsidRDefault="002B4EBB" w:rsidP="00175262">
      <w:pPr>
        <w:spacing w:after="0" w:line="360" w:lineRule="auto"/>
        <w:ind w:left="450"/>
        <w:jc w:val="both"/>
        <w:rPr>
          <w:rFonts w:eastAsia="Times New Roman" w:cs="Times New Roman"/>
          <w:sz w:val="24"/>
          <w:szCs w:val="24"/>
        </w:rPr>
      </w:pPr>
      <w:r>
        <w:rPr>
          <w:rFonts w:eastAsia="Times New Roman" w:cs="Times New Roman"/>
          <w:sz w:val="24"/>
          <w:szCs w:val="24"/>
        </w:rPr>
        <w:t xml:space="preserve">Financial resources for this project are self-financed with some basic components and materials sourced at the project laboratory. The other components and materials will order by using Shopee. Based </w:t>
      </w:r>
      <w:r w:rsidR="000D6807">
        <w:rPr>
          <w:rFonts w:eastAsia="Times New Roman" w:cs="Times New Roman"/>
          <w:sz w:val="24"/>
          <w:szCs w:val="24"/>
        </w:rPr>
        <w:t>on the cost projection it is estimated at RM400. The development cost is still feasible with the duration of 4 months with only RM100 per month. It is feasible and achievable based on the investigation.</w:t>
      </w:r>
    </w:p>
    <w:p w14:paraId="7F138CE2" w14:textId="77777777" w:rsidR="00F963E7" w:rsidRPr="00602FB8" w:rsidRDefault="00973150" w:rsidP="00973150">
      <w:pPr>
        <w:pStyle w:val="Heading2"/>
        <w:spacing w:line="360" w:lineRule="auto"/>
        <w:rPr>
          <w:rFonts w:cs="Times New Roman"/>
          <w:szCs w:val="23"/>
          <w:lang w:val="en-GB"/>
        </w:rPr>
      </w:pPr>
      <w:bookmarkStart w:id="17" w:name="_Toc29911721"/>
      <w:r w:rsidRPr="00602FB8">
        <w:rPr>
          <w:rFonts w:cs="Times New Roman"/>
          <w:szCs w:val="23"/>
          <w:lang w:val="en-GB"/>
        </w:rPr>
        <w:t>Conclusion</w:t>
      </w:r>
      <w:r w:rsidR="00E15388" w:rsidRPr="00602FB8">
        <w:rPr>
          <w:rFonts w:cs="Times New Roman"/>
          <w:szCs w:val="23"/>
          <w:lang w:val="en-GB"/>
        </w:rPr>
        <w:t xml:space="preserve"> and Recommendation</w:t>
      </w:r>
      <w:bookmarkEnd w:id="17"/>
    </w:p>
    <w:p w14:paraId="2C10C099" w14:textId="77777777" w:rsidR="00F963E7" w:rsidRPr="009B2AFF" w:rsidRDefault="00602FB8" w:rsidP="00602FB8">
      <w:pPr>
        <w:pStyle w:val="Heading3"/>
        <w:rPr>
          <w:lang w:val="en-GB"/>
        </w:rPr>
      </w:pPr>
      <w:bookmarkStart w:id="18" w:name="_Toc29911722"/>
      <w:r>
        <w:rPr>
          <w:lang w:val="en-GB"/>
        </w:rPr>
        <w:t xml:space="preserve">1.8.1 </w:t>
      </w:r>
      <w:r w:rsidR="00E15388">
        <w:rPr>
          <w:lang w:val="en-GB"/>
        </w:rPr>
        <w:t>Conclusion</w:t>
      </w:r>
      <w:bookmarkEnd w:id="18"/>
    </w:p>
    <w:p w14:paraId="19B98939" w14:textId="77777777" w:rsidR="00BC56D8" w:rsidRPr="009B2AFF" w:rsidRDefault="00F34527" w:rsidP="00F34527">
      <w:pPr>
        <w:pStyle w:val="Normal1"/>
        <w:numPr>
          <w:ilvl w:val="0"/>
          <w:numId w:val="0"/>
        </w:numPr>
        <w:ind w:left="720"/>
      </w:pPr>
      <w:r>
        <w:t xml:space="preserve">The coal mine safety monitoring and alerting system is used for monitoring the mine condition and alerting </w:t>
      </w:r>
      <w:r w:rsidR="00175262">
        <w:t xml:space="preserve">the worker </w:t>
      </w:r>
      <w:r>
        <w:t xml:space="preserve">in </w:t>
      </w:r>
      <w:r w:rsidR="002B4EBB">
        <w:t xml:space="preserve">the </w:t>
      </w:r>
      <w:r>
        <w:t xml:space="preserve">coal mine. The system </w:t>
      </w:r>
      <w:r w:rsidR="002B4EBB">
        <w:t>measures</w:t>
      </w:r>
      <w:r>
        <w:t xml:space="preserve"> the coal mine condition with the help of various sensors such as DHT22, IR sensors, vibration sensor, MQ-4 sensor, and MQ-7 sensor. When </w:t>
      </w:r>
      <w:r w:rsidR="00175262">
        <w:t>the value of the parameter</w:t>
      </w:r>
      <w:r>
        <w:t xml:space="preserve"> goes above the dangerous level, the system will use </w:t>
      </w:r>
      <w:r w:rsidR="00175262">
        <w:t xml:space="preserve">the buzzer as an </w:t>
      </w:r>
      <w:r>
        <w:t>alarm to alert the worker in the coal mine. Besides, the IR senso</w:t>
      </w:r>
      <w:r w:rsidR="006223DF">
        <w:t>rs will count that there are still workers in the coal mine.</w:t>
      </w:r>
    </w:p>
    <w:p w14:paraId="7DD208CD" w14:textId="77777777" w:rsidR="00F963E7" w:rsidRDefault="00602FB8" w:rsidP="00602FB8">
      <w:pPr>
        <w:pStyle w:val="Heading3"/>
        <w:rPr>
          <w:lang w:val="en-GB"/>
        </w:rPr>
      </w:pPr>
      <w:bookmarkStart w:id="19" w:name="_Toc29911723"/>
      <w:r>
        <w:rPr>
          <w:lang w:val="en-GB"/>
        </w:rPr>
        <w:t xml:space="preserve">1.8.2 </w:t>
      </w:r>
      <w:r w:rsidR="00F963E7" w:rsidRPr="009B2AFF">
        <w:rPr>
          <w:lang w:val="en-GB"/>
        </w:rPr>
        <w:t>Recommendation</w:t>
      </w:r>
      <w:bookmarkEnd w:id="19"/>
    </w:p>
    <w:p w14:paraId="7DA88A0B" w14:textId="77777777" w:rsidR="006223DF" w:rsidRPr="00602FB8" w:rsidRDefault="006223DF" w:rsidP="006223DF">
      <w:pPr>
        <w:pStyle w:val="ListParagraph"/>
        <w:numPr>
          <w:ilvl w:val="0"/>
          <w:numId w:val="36"/>
        </w:numPr>
        <w:rPr>
          <w:sz w:val="24"/>
          <w:lang w:val="en-GB"/>
        </w:rPr>
      </w:pPr>
      <w:r w:rsidRPr="00602FB8">
        <w:rPr>
          <w:sz w:val="24"/>
          <w:lang w:val="en-GB"/>
        </w:rPr>
        <w:t>Use wireless technology to the system like ZigBee or GSM</w:t>
      </w:r>
      <w:r w:rsidR="00F15D3E">
        <w:rPr>
          <w:rFonts w:hint="eastAsia"/>
          <w:sz w:val="24"/>
          <w:lang w:val="en-GB" w:eastAsia="zh-CN"/>
        </w:rPr>
        <w:t>.</w:t>
      </w:r>
    </w:p>
    <w:p w14:paraId="45C4C5A7" w14:textId="77777777" w:rsidR="006223DF" w:rsidRPr="00602FB8" w:rsidRDefault="006223DF" w:rsidP="00F15D3E">
      <w:pPr>
        <w:pStyle w:val="ListParagraph"/>
        <w:numPr>
          <w:ilvl w:val="0"/>
          <w:numId w:val="36"/>
        </w:numPr>
        <w:rPr>
          <w:sz w:val="24"/>
          <w:lang w:val="en-GB"/>
        </w:rPr>
      </w:pPr>
      <w:r w:rsidRPr="00602FB8">
        <w:rPr>
          <w:sz w:val="24"/>
          <w:lang w:val="en-MY" w:eastAsia="zh-CN"/>
        </w:rPr>
        <w:t xml:space="preserve">Can solve </w:t>
      </w:r>
      <w:r w:rsidR="00F15D3E" w:rsidRPr="00F15D3E">
        <w:rPr>
          <w:sz w:val="24"/>
          <w:lang w:val="en-MY" w:eastAsia="zh-CN"/>
        </w:rPr>
        <w:t>the problem of unsatisfactory Wi-Fi signal in mines</w:t>
      </w:r>
    </w:p>
    <w:p w14:paraId="28DF62AC" w14:textId="77777777" w:rsidR="00E61FC9" w:rsidRPr="009B2AFF" w:rsidRDefault="00602FB8" w:rsidP="00602FB8">
      <w:pPr>
        <w:pStyle w:val="Heading3"/>
        <w:rPr>
          <w:lang w:val="en-GB"/>
        </w:rPr>
      </w:pPr>
      <w:bookmarkStart w:id="20" w:name="_Toc29911724"/>
      <w:r>
        <w:rPr>
          <w:lang w:val="en-GB"/>
        </w:rPr>
        <w:t xml:space="preserve">1.8.3 </w:t>
      </w:r>
      <w:r w:rsidR="00F963E7" w:rsidRPr="009B2AFF">
        <w:rPr>
          <w:lang w:val="en-GB"/>
        </w:rPr>
        <w:t>Benefit to Organ</w:t>
      </w:r>
      <w:r w:rsidR="00BC56D8" w:rsidRPr="009B2AFF">
        <w:rPr>
          <w:lang w:val="en-GB"/>
        </w:rPr>
        <w:t>iz</w:t>
      </w:r>
      <w:r w:rsidR="00F963E7" w:rsidRPr="009B2AFF">
        <w:rPr>
          <w:lang w:val="en-GB"/>
        </w:rPr>
        <w:t>ation</w:t>
      </w:r>
      <w:r w:rsidR="00BC56D8" w:rsidRPr="009B2AFF">
        <w:rPr>
          <w:lang w:val="en-GB"/>
        </w:rPr>
        <w:t xml:space="preserve"> </w:t>
      </w:r>
      <w:r w:rsidR="00F963E7" w:rsidRPr="009B2AFF">
        <w:rPr>
          <w:lang w:val="en-GB"/>
        </w:rPr>
        <w:t>/Society/Nation</w:t>
      </w:r>
      <w:r w:rsidR="00E15388">
        <w:rPr>
          <w:lang w:val="en-GB"/>
        </w:rPr>
        <w:t>/Others</w:t>
      </w:r>
      <w:bookmarkEnd w:id="20"/>
      <w:r w:rsidR="00973150" w:rsidRPr="009B2AFF">
        <w:rPr>
          <w:lang w:val="en-GB"/>
        </w:rPr>
        <w:t xml:space="preserve"> </w:t>
      </w:r>
    </w:p>
    <w:p w14:paraId="1CD93382" w14:textId="77777777" w:rsidR="00BC56D8" w:rsidRPr="009B2AFF" w:rsidRDefault="00471FA3" w:rsidP="00471FA3">
      <w:pPr>
        <w:pStyle w:val="Normal1"/>
        <w:numPr>
          <w:ilvl w:val="0"/>
          <w:numId w:val="0"/>
        </w:numPr>
        <w:ind w:left="720"/>
      </w:pPr>
      <w:r>
        <w:t>The benefits of this project are capable of monitoring the parameter value in coal mine. It also can alerting the worker in the coal mine when the parameter value in the coal mine is above the dangerous value. The accidents in the coal mine can even lead to more casualties if not detected and alerting early, besides, the project</w:t>
      </w:r>
      <w:r w:rsidR="00F870D9">
        <w:t xml:space="preserve"> can also count the number of workers in the coal mine</w:t>
      </w:r>
      <w:r w:rsidR="00130E76">
        <w:t xml:space="preserve"> to more quickly determine how many </w:t>
      </w:r>
      <w:r w:rsidR="00EA47C5">
        <w:t>worker</w:t>
      </w:r>
      <w:r w:rsidR="00130E76">
        <w:t xml:space="preserve"> are still </w:t>
      </w:r>
      <w:r w:rsidR="00EA47C5">
        <w:t>on</w:t>
      </w:r>
      <w:r w:rsidR="00130E76">
        <w:t xml:space="preserve"> the coal mine in the event of an accident.</w:t>
      </w:r>
    </w:p>
    <w:p w14:paraId="5399BF98" w14:textId="77777777" w:rsidR="00AB3CC0" w:rsidRPr="009B2AFF" w:rsidRDefault="00AB3CC0" w:rsidP="00F22098">
      <w:pPr>
        <w:spacing w:after="0"/>
        <w:rPr>
          <w:rFonts w:cs="Times New Roman"/>
          <w:b/>
          <w:color w:val="FF0000"/>
          <w:lang w:val="en-GB"/>
        </w:rPr>
      </w:pPr>
    </w:p>
    <w:p w14:paraId="4C57FAFE" w14:textId="77777777" w:rsidR="007C79FA" w:rsidRDefault="007C79FA" w:rsidP="00257214">
      <w:pPr>
        <w:pStyle w:val="Heading0"/>
        <w:spacing w:before="0"/>
        <w:rPr>
          <w:lang w:val="en-GB"/>
        </w:rPr>
      </w:pPr>
      <w:bookmarkStart w:id="21" w:name="_Toc29911725"/>
    </w:p>
    <w:p w14:paraId="6644B4C4" w14:textId="77777777" w:rsidR="007C79FA" w:rsidRDefault="007C79FA" w:rsidP="00257214">
      <w:pPr>
        <w:pStyle w:val="Heading0"/>
        <w:spacing w:before="0"/>
        <w:rPr>
          <w:lang w:val="en-GB"/>
        </w:rPr>
      </w:pPr>
    </w:p>
    <w:p w14:paraId="74D7C2E1" w14:textId="77777777" w:rsidR="007C79FA" w:rsidRDefault="007C79FA" w:rsidP="00257214">
      <w:pPr>
        <w:pStyle w:val="Heading0"/>
        <w:spacing w:before="0"/>
        <w:rPr>
          <w:lang w:val="en-GB"/>
        </w:rPr>
      </w:pPr>
    </w:p>
    <w:p w14:paraId="145C1F5D" w14:textId="77777777" w:rsidR="007C79FA" w:rsidRDefault="007C79FA" w:rsidP="00257214">
      <w:pPr>
        <w:pStyle w:val="Heading0"/>
        <w:spacing w:before="0"/>
        <w:rPr>
          <w:lang w:val="en-GB"/>
        </w:rPr>
      </w:pPr>
    </w:p>
    <w:p w14:paraId="2D2BDC5F" w14:textId="77777777" w:rsidR="007C79FA" w:rsidRDefault="007C79FA" w:rsidP="00257214">
      <w:pPr>
        <w:pStyle w:val="Heading0"/>
        <w:spacing w:before="0"/>
        <w:rPr>
          <w:lang w:val="en-GB"/>
        </w:rPr>
      </w:pPr>
    </w:p>
    <w:p w14:paraId="06B1FB16" w14:textId="77777777" w:rsidR="00F22098" w:rsidRPr="009B2AFF" w:rsidRDefault="00F22098" w:rsidP="00F15D3E">
      <w:pPr>
        <w:pStyle w:val="Heading0"/>
        <w:spacing w:before="0"/>
        <w:rPr>
          <w:lang w:val="en-GB"/>
        </w:rPr>
      </w:pPr>
      <w:r w:rsidRPr="009B2AFF">
        <w:rPr>
          <w:lang w:val="en-GB"/>
        </w:rPr>
        <w:lastRenderedPageBreak/>
        <w:t>REFERENCES</w:t>
      </w:r>
      <w:bookmarkEnd w:id="21"/>
    </w:p>
    <w:sdt>
      <w:sdtPr>
        <w:rPr>
          <w:rFonts w:eastAsiaTheme="minorHAnsi" w:cstheme="minorBidi"/>
          <w:b w:val="0"/>
          <w:sz w:val="22"/>
          <w:szCs w:val="22"/>
          <w:lang w:val="en-GB"/>
        </w:rPr>
        <w:id w:val="760029785"/>
        <w:docPartObj>
          <w:docPartGallery w:val="Bibliographies"/>
          <w:docPartUnique/>
        </w:docPartObj>
      </w:sdtPr>
      <w:sdtEndPr>
        <w:rPr>
          <w:rFonts w:eastAsia="SimSun"/>
        </w:rPr>
      </w:sdtEndPr>
      <w:sdtContent>
        <w:sdt>
          <w:sdtPr>
            <w:rPr>
              <w:rFonts w:eastAsia="SimSun" w:cstheme="minorBidi"/>
              <w:b w:val="0"/>
              <w:sz w:val="22"/>
              <w:szCs w:val="22"/>
              <w:lang w:val="en-GB"/>
            </w:rPr>
            <w:id w:val="-573587230"/>
            <w:bibliography/>
          </w:sdtPr>
          <w:sdtEndPr/>
          <w:sdtContent>
            <w:p w14:paraId="74FA34E9" w14:textId="77777777" w:rsidR="00880DE4" w:rsidRPr="00560BAB" w:rsidRDefault="00A61073" w:rsidP="00A61073">
              <w:pPr>
                <w:pStyle w:val="Heading1"/>
                <w:ind w:left="0"/>
                <w:jc w:val="left"/>
                <w:rPr>
                  <w:rFonts w:cs="Times New Roman"/>
                  <w:color w:val="000000" w:themeColor="text1"/>
                  <w:sz w:val="22"/>
                  <w:szCs w:val="22"/>
                  <w:lang w:val="en-GB"/>
                </w:rPr>
              </w:pPr>
              <w:r w:rsidRPr="00560BAB">
                <w:rPr>
                  <w:rFonts w:cs="Times New Roman"/>
                  <w:color w:val="000000" w:themeColor="text1"/>
                  <w:sz w:val="22"/>
                  <w:szCs w:val="22"/>
                  <w:shd w:val="clear" w:color="auto" w:fill="FFFFFF"/>
                </w:rPr>
                <w:t xml:space="preserve">A. J. </w:t>
              </w:r>
              <w:proofErr w:type="spellStart"/>
              <w:r w:rsidRPr="00560BAB">
                <w:rPr>
                  <w:rFonts w:cs="Times New Roman"/>
                  <w:color w:val="000000" w:themeColor="text1"/>
                  <w:sz w:val="22"/>
                  <w:szCs w:val="22"/>
                  <w:shd w:val="clear" w:color="auto" w:fill="FFFFFF"/>
                </w:rPr>
                <w:t>Pudke</w:t>
              </w:r>
              <w:proofErr w:type="spellEnd"/>
              <w:r w:rsidRPr="00560BAB">
                <w:rPr>
                  <w:rFonts w:cs="Times New Roman"/>
                  <w:color w:val="000000" w:themeColor="text1"/>
                  <w:sz w:val="22"/>
                  <w:szCs w:val="22"/>
                  <w:lang w:val="en-GB"/>
                </w:rPr>
                <w:t xml:space="preserve">, S. N. Bhagat and S. L. </w:t>
              </w:r>
              <w:proofErr w:type="spellStart"/>
              <w:r w:rsidRPr="00560BAB">
                <w:rPr>
                  <w:rFonts w:cs="Times New Roman"/>
                  <w:color w:val="000000" w:themeColor="text1"/>
                  <w:sz w:val="22"/>
                  <w:szCs w:val="22"/>
                  <w:lang w:val="en-GB"/>
                </w:rPr>
                <w:t>Nalbalwar</w:t>
              </w:r>
              <w:proofErr w:type="spellEnd"/>
              <w:r w:rsidRPr="00560BAB">
                <w:rPr>
                  <w:rFonts w:cs="Times New Roman"/>
                  <w:color w:val="000000" w:themeColor="text1"/>
                  <w:sz w:val="22"/>
                  <w:szCs w:val="22"/>
                  <w:lang w:val="en-GB"/>
                </w:rPr>
                <w:t xml:space="preserve">, "LabVIEW based coal mine monitoring and alert system with data acquisition," 2017 International Conference on Intelligent Computing and Control Systems (ICICCS), 2017, pp. 1166-1170, </w:t>
              </w:r>
              <w:proofErr w:type="spellStart"/>
              <w:r w:rsidRPr="00560BAB">
                <w:rPr>
                  <w:rFonts w:cs="Times New Roman"/>
                  <w:color w:val="000000" w:themeColor="text1"/>
                  <w:sz w:val="22"/>
                  <w:szCs w:val="22"/>
                  <w:lang w:val="en-GB"/>
                </w:rPr>
                <w:t>doi</w:t>
              </w:r>
              <w:proofErr w:type="spellEnd"/>
              <w:r w:rsidRPr="00560BAB">
                <w:rPr>
                  <w:rFonts w:cs="Times New Roman"/>
                  <w:color w:val="000000" w:themeColor="text1"/>
                  <w:sz w:val="22"/>
                  <w:szCs w:val="22"/>
                  <w:lang w:val="en-GB"/>
                </w:rPr>
                <w:t>: 10.1109/ICCONS.2017.8250651.</w:t>
              </w:r>
            </w:p>
            <w:p w14:paraId="3DCCB825" w14:textId="77777777" w:rsidR="007C79FA" w:rsidRPr="00560BAB" w:rsidRDefault="007C79FA" w:rsidP="007C79FA">
              <w:pPr>
                <w:rPr>
                  <w:lang w:val="en-GB"/>
                </w:rPr>
              </w:pPr>
            </w:p>
            <w:p w14:paraId="71C133B0" w14:textId="77777777" w:rsidR="007C79FA" w:rsidRPr="00560BAB" w:rsidRDefault="007C79FA" w:rsidP="007C79FA">
              <w:pPr>
                <w:pStyle w:val="NormalWeb"/>
                <w:spacing w:before="0" w:beforeAutospacing="0" w:after="0" w:afterAutospacing="0" w:line="480" w:lineRule="auto"/>
                <w:ind w:left="720" w:hanging="720"/>
                <w:rPr>
                  <w:sz w:val="22"/>
                  <w:szCs w:val="22"/>
                </w:rPr>
              </w:pPr>
              <w:r w:rsidRPr="00560BAB">
                <w:rPr>
                  <w:sz w:val="22"/>
                  <w:szCs w:val="22"/>
                </w:rPr>
                <w:t xml:space="preserve">Sarmiento, S. (2016, August 12). It’s Not Just the Heat, It Really Is the Humidity: Know the Risks. </w:t>
              </w:r>
              <w:r w:rsidRPr="00560BAB">
                <w:rPr>
                  <w:i/>
                  <w:iCs/>
                  <w:sz w:val="22"/>
                  <w:szCs w:val="22"/>
                </w:rPr>
                <w:t>NBC News</w:t>
              </w:r>
              <w:r w:rsidRPr="00560BAB">
                <w:rPr>
                  <w:sz w:val="22"/>
                  <w:szCs w:val="22"/>
                </w:rPr>
                <w:t xml:space="preserve">. </w:t>
              </w:r>
              <w:hyperlink r:id="rId16" w:history="1">
                <w:r w:rsidRPr="00560BAB">
                  <w:rPr>
                    <w:rStyle w:val="Hyperlink"/>
                    <w:sz w:val="22"/>
                    <w:szCs w:val="22"/>
                  </w:rPr>
                  <w:t>https://www.nbcnews.com/health/health-news/it-s-not-just-heat-it-really-humidity-know-risks-n629486</w:t>
                </w:r>
              </w:hyperlink>
            </w:p>
            <w:p w14:paraId="1BE8D562" w14:textId="77777777" w:rsidR="007C79FA" w:rsidRPr="00560BAB" w:rsidRDefault="007C79FA" w:rsidP="007C79FA">
              <w:pPr>
                <w:pStyle w:val="NormalWeb"/>
                <w:spacing w:before="0" w:beforeAutospacing="0" w:after="0" w:afterAutospacing="0" w:line="480" w:lineRule="auto"/>
                <w:ind w:left="720" w:hanging="720"/>
                <w:rPr>
                  <w:sz w:val="22"/>
                  <w:szCs w:val="22"/>
                </w:rPr>
              </w:pPr>
            </w:p>
            <w:p w14:paraId="4E4EE08D" w14:textId="77777777" w:rsidR="00020991" w:rsidRPr="00560BAB" w:rsidRDefault="00020991" w:rsidP="00020991">
              <w:pPr>
                <w:spacing w:after="0" w:line="480" w:lineRule="auto"/>
                <w:ind w:left="720" w:hanging="720"/>
                <w:rPr>
                  <w:rFonts w:eastAsia="Times New Roman" w:cs="Times New Roman"/>
                  <w:lang w:val="en-MY" w:eastAsia="zh-CN"/>
                </w:rPr>
              </w:pPr>
              <w:r w:rsidRPr="00560BAB">
                <w:rPr>
                  <w:rFonts w:eastAsia="Times New Roman" w:cs="Times New Roman"/>
                  <w:i/>
                  <w:iCs/>
                  <w:lang w:val="en-MY" w:eastAsia="zh-CN"/>
                </w:rPr>
                <w:t>The most dangerous gases in mining</w:t>
              </w:r>
              <w:r w:rsidRPr="00560BAB">
                <w:rPr>
                  <w:rFonts w:eastAsia="Times New Roman" w:cs="Times New Roman"/>
                  <w:lang w:val="en-MY" w:eastAsia="zh-CN"/>
                </w:rPr>
                <w:t xml:space="preserve">. (2019, October 23). Howden. </w:t>
              </w:r>
              <w:hyperlink r:id="rId17" w:history="1">
                <w:r w:rsidR="00123E70" w:rsidRPr="00560BAB">
                  <w:rPr>
                    <w:rStyle w:val="Hyperlink"/>
                    <w:rFonts w:eastAsia="Times New Roman" w:cs="Times New Roman"/>
                    <w:lang w:val="en-MY" w:eastAsia="zh-CN"/>
                  </w:rPr>
                  <w:t>https://www.howden.com/en-gb/articles/mining/the-most-dangerous-gases-in-mining</w:t>
                </w:r>
              </w:hyperlink>
            </w:p>
            <w:p w14:paraId="430953CB" w14:textId="77777777" w:rsidR="00123E70" w:rsidRPr="00560BAB" w:rsidRDefault="00123E70" w:rsidP="00020991">
              <w:pPr>
                <w:spacing w:after="0" w:line="480" w:lineRule="auto"/>
                <w:ind w:left="720" w:hanging="720"/>
                <w:rPr>
                  <w:rFonts w:eastAsia="Times New Roman" w:cs="Times New Roman"/>
                  <w:lang w:val="en-MY" w:eastAsia="zh-CN"/>
                </w:rPr>
              </w:pPr>
            </w:p>
            <w:p w14:paraId="57E07307" w14:textId="77777777" w:rsidR="00123E70" w:rsidRPr="00560BAB" w:rsidRDefault="00123E70" w:rsidP="00123E70">
              <w:pPr>
                <w:spacing w:after="0" w:line="480" w:lineRule="auto"/>
                <w:ind w:left="720" w:hanging="720"/>
                <w:rPr>
                  <w:rFonts w:eastAsia="Times New Roman" w:cs="Times New Roman"/>
                  <w:lang w:val="en-MY" w:eastAsia="zh-CN"/>
                </w:rPr>
              </w:pPr>
              <w:r w:rsidRPr="00560BAB">
                <w:rPr>
                  <w:rFonts w:eastAsia="Times New Roman" w:cs="Times New Roman"/>
                  <w:i/>
                  <w:iCs/>
                  <w:lang w:val="en-MY" w:eastAsia="zh-CN"/>
                </w:rPr>
                <w:t>We need to talk about mining: Death, dangers &amp; prevention</w:t>
              </w:r>
              <w:r w:rsidRPr="00560BAB">
                <w:rPr>
                  <w:rFonts w:eastAsia="Times New Roman" w:cs="Times New Roman"/>
                  <w:lang w:val="en-MY" w:eastAsia="zh-CN"/>
                </w:rPr>
                <w:t>. (2019, December 5). Howden. https://www.howden.com/en-gb/articles/mining/we-need-to-talk-about-mining</w:t>
              </w:r>
            </w:p>
            <w:p w14:paraId="58A9BD0A" w14:textId="77777777" w:rsidR="00123E70" w:rsidRPr="00560BAB" w:rsidRDefault="00123E70" w:rsidP="00020991">
              <w:pPr>
                <w:spacing w:after="0" w:line="480" w:lineRule="auto"/>
                <w:ind w:left="720" w:hanging="720"/>
                <w:rPr>
                  <w:rFonts w:eastAsia="Times New Roman" w:cs="Times New Roman"/>
                  <w:lang w:val="en-MY" w:eastAsia="zh-CN"/>
                </w:rPr>
              </w:pPr>
            </w:p>
            <w:p w14:paraId="02C61F40" w14:textId="77777777" w:rsidR="00503A8C" w:rsidRPr="00560BAB" w:rsidRDefault="00503A8C" w:rsidP="00503A8C">
              <w:pPr>
                <w:spacing w:after="0" w:line="480" w:lineRule="auto"/>
                <w:ind w:left="720" w:hanging="720"/>
                <w:rPr>
                  <w:rFonts w:eastAsia="Times New Roman" w:cs="Times New Roman"/>
                  <w:lang w:val="en-MY" w:eastAsia="zh-CN"/>
                </w:rPr>
              </w:pPr>
              <w:r w:rsidRPr="00560BAB">
                <w:rPr>
                  <w:rFonts w:eastAsia="Times New Roman" w:cs="Times New Roman"/>
                  <w:i/>
                  <w:iCs/>
                  <w:lang w:val="en-MY" w:eastAsia="zh-CN"/>
                </w:rPr>
                <w:t>Heat stress | mine safety and health administration (MSHA)</w:t>
              </w:r>
              <w:r w:rsidRPr="00560BAB">
                <w:rPr>
                  <w:rFonts w:eastAsia="Times New Roman" w:cs="Times New Roman"/>
                  <w:lang w:val="en-MY" w:eastAsia="zh-CN"/>
                </w:rPr>
                <w:t>. (2012). MSHA. https://www.msha.gov/heat-stress</w:t>
              </w:r>
            </w:p>
            <w:p w14:paraId="05A97BF9" w14:textId="77777777" w:rsidR="007C79FA" w:rsidRPr="00560BAB" w:rsidRDefault="007C79FA" w:rsidP="007C79FA">
              <w:pPr>
                <w:pStyle w:val="NormalWeb"/>
                <w:spacing w:before="0" w:beforeAutospacing="0" w:after="0" w:afterAutospacing="0" w:line="480" w:lineRule="auto"/>
                <w:ind w:left="720" w:hanging="720"/>
                <w:rPr>
                  <w:sz w:val="22"/>
                  <w:szCs w:val="22"/>
                </w:rPr>
              </w:pPr>
            </w:p>
            <w:p w14:paraId="5205A8E5" w14:textId="77777777" w:rsidR="00503A8C" w:rsidRPr="00560BAB" w:rsidRDefault="00CD306B" w:rsidP="007C79FA">
              <w:pPr>
                <w:pStyle w:val="NormalWeb"/>
                <w:spacing w:before="0" w:beforeAutospacing="0" w:after="0" w:afterAutospacing="0" w:line="480" w:lineRule="auto"/>
                <w:ind w:left="720" w:hanging="720"/>
                <w:rPr>
                  <w:sz w:val="22"/>
                  <w:szCs w:val="22"/>
                </w:rPr>
              </w:pPr>
              <w:r w:rsidRPr="00560BAB">
                <w:rPr>
                  <w:sz w:val="22"/>
                  <w:szCs w:val="22"/>
                </w:rPr>
                <w:t>Chen hui. Research of Intelligent Gas Detecting System for Coal Mine. IFIP International Federation for Information Processing 2011, China, Volume-4, 268–278.</w:t>
              </w:r>
            </w:p>
            <w:p w14:paraId="3E2D34D2" w14:textId="77777777" w:rsidR="00020991" w:rsidRPr="00560BAB" w:rsidRDefault="00020991" w:rsidP="007C79FA">
              <w:pPr>
                <w:pStyle w:val="NormalWeb"/>
                <w:spacing w:before="0" w:beforeAutospacing="0" w:after="0" w:afterAutospacing="0" w:line="480" w:lineRule="auto"/>
                <w:ind w:left="720" w:hanging="720"/>
                <w:rPr>
                  <w:sz w:val="22"/>
                  <w:szCs w:val="22"/>
                </w:rPr>
              </w:pPr>
            </w:p>
            <w:p w14:paraId="67502C76" w14:textId="77777777" w:rsidR="007C79FA" w:rsidRPr="00560BAB" w:rsidRDefault="00C13F34" w:rsidP="007C79FA">
              <w:pPr>
                <w:rPr>
                  <w:lang w:val="en-MY"/>
                </w:rPr>
              </w:pPr>
              <w:r w:rsidRPr="00560BAB">
                <w:rPr>
                  <w:lang w:val="en-MY"/>
                </w:rPr>
                <w:t>Pandit, Vaibhav &amp; Rane, Prof. (2013). Design Of Underground Coal Mine Monitoring System. International Journal of Engineering and Technical Research. 2. 82-90.</w:t>
              </w:r>
            </w:p>
            <w:p w14:paraId="09C69259" w14:textId="77777777" w:rsidR="00C13F34" w:rsidRPr="00560BAB" w:rsidRDefault="00C13F34" w:rsidP="007C79FA">
              <w:pPr>
                <w:rPr>
                  <w:lang w:val="en-MY"/>
                </w:rPr>
              </w:pPr>
            </w:p>
            <w:p w14:paraId="21E90DE4" w14:textId="77777777" w:rsidR="002F6265" w:rsidRPr="00560BAB" w:rsidRDefault="002F6265" w:rsidP="002F6265">
              <w:pPr>
                <w:pStyle w:val="NormalWeb"/>
                <w:ind w:left="567" w:hanging="567"/>
                <w:rPr>
                  <w:sz w:val="22"/>
                  <w:szCs w:val="22"/>
                </w:rPr>
              </w:pPr>
              <w:proofErr w:type="spellStart"/>
              <w:r w:rsidRPr="00560BAB">
                <w:rPr>
                  <w:sz w:val="22"/>
                  <w:szCs w:val="22"/>
                </w:rPr>
                <w:t>Sathishkumar</w:t>
              </w:r>
              <w:proofErr w:type="spellEnd"/>
              <w:r w:rsidRPr="00560BAB">
                <w:rPr>
                  <w:sz w:val="22"/>
                  <w:szCs w:val="22"/>
                </w:rPr>
                <w:t xml:space="preserve">, Manoj, </w:t>
              </w:r>
              <w:proofErr w:type="spellStart"/>
              <w:r w:rsidRPr="00560BAB">
                <w:rPr>
                  <w:sz w:val="22"/>
                  <w:szCs w:val="22"/>
                </w:rPr>
                <w:t>Muniraj</w:t>
              </w:r>
              <w:proofErr w:type="spellEnd"/>
              <w:r w:rsidRPr="00560BAB">
                <w:rPr>
                  <w:sz w:val="22"/>
                  <w:szCs w:val="22"/>
                </w:rPr>
                <w:t xml:space="preserve">, </w:t>
              </w:r>
              <w:proofErr w:type="spellStart"/>
              <w:r w:rsidRPr="00560BAB">
                <w:rPr>
                  <w:sz w:val="22"/>
                  <w:szCs w:val="22"/>
                </w:rPr>
                <w:t>Naveenkumar</w:t>
              </w:r>
              <w:proofErr w:type="spellEnd"/>
              <w:r w:rsidRPr="00560BAB">
                <w:rPr>
                  <w:sz w:val="22"/>
                  <w:szCs w:val="22"/>
                </w:rPr>
                <w:t xml:space="preserve">, &amp; Praveen. (2022, February 23). </w:t>
              </w:r>
              <w:r w:rsidRPr="00560BAB">
                <w:rPr>
                  <w:i/>
                  <w:iCs/>
                  <w:sz w:val="22"/>
                  <w:szCs w:val="22"/>
                </w:rPr>
                <w:t xml:space="preserve">Safety Monitoring System in coal mine using IOT - </w:t>
              </w:r>
              <w:proofErr w:type="spellStart"/>
              <w:r w:rsidRPr="00560BAB">
                <w:rPr>
                  <w:i/>
                  <w:iCs/>
                  <w:sz w:val="22"/>
                  <w:szCs w:val="22"/>
                </w:rPr>
                <w:t>iopscience</w:t>
              </w:r>
              <w:proofErr w:type="spellEnd"/>
              <w:r w:rsidRPr="00560BAB">
                <w:rPr>
                  <w:sz w:val="22"/>
                  <w:szCs w:val="22"/>
                </w:rPr>
                <w:t xml:space="preserve">. Safety Monitoring System in Coal Mine Using IoT. Retrieved April 23, 2022, from https://iopscience.iop.org/article/10.1088/1742-6596/1916/1/012196 </w:t>
              </w:r>
            </w:p>
            <w:p w14:paraId="04C6A817" w14:textId="77777777" w:rsidR="00C13F34" w:rsidRPr="00560BAB" w:rsidRDefault="00C13F34" w:rsidP="007C79FA">
              <w:pPr>
                <w:rPr>
                  <w:lang w:val="en-MY"/>
                </w:rPr>
              </w:pPr>
            </w:p>
            <w:p w14:paraId="542B400A" w14:textId="77777777" w:rsidR="00560BAB" w:rsidRPr="00560BAB" w:rsidRDefault="00560BAB" w:rsidP="00560BAB">
              <w:pPr>
                <w:pStyle w:val="NormalWeb"/>
                <w:ind w:left="567" w:hanging="567"/>
                <w:rPr>
                  <w:sz w:val="22"/>
                </w:rPr>
              </w:pPr>
              <w:proofErr w:type="spellStart"/>
              <w:r w:rsidRPr="00560BAB">
                <w:rPr>
                  <w:sz w:val="22"/>
                </w:rPr>
                <w:t>Dahal</w:t>
              </w:r>
              <w:proofErr w:type="spellEnd"/>
              <w:r w:rsidRPr="00560BAB">
                <w:rPr>
                  <w:sz w:val="22"/>
                </w:rPr>
                <w:t xml:space="preserve">, J. (2022, February 2). Bidirectional visitor counter with light control using Arduino. Retrieved April 23, 2022, from https://how2electronics.com/bidirectional-visitor-counter-with-automatic-light-control-using-arduino/ </w:t>
              </w:r>
            </w:p>
            <w:p w14:paraId="1A4496A1" w14:textId="77777777" w:rsidR="00A61073" w:rsidRPr="00560BAB" w:rsidRDefault="00A61073" w:rsidP="00A61073">
              <w:pPr>
                <w:rPr>
                  <w:sz w:val="18"/>
                  <w:lang w:val="en-MY"/>
                </w:rPr>
              </w:pPr>
            </w:p>
            <w:p w14:paraId="54534D8B" w14:textId="77777777" w:rsidR="00AB3CC0" w:rsidRPr="009B2AFF" w:rsidRDefault="00597041" w:rsidP="00C27BBE">
              <w:pPr>
                <w:rPr>
                  <w:lang w:val="en-GB"/>
                </w:rPr>
                <w:sectPr w:rsidR="00AB3CC0" w:rsidRPr="009B2AFF" w:rsidSect="00EE6DFD">
                  <w:pgSz w:w="11907" w:h="16840" w:code="9"/>
                  <w:pgMar w:top="1411" w:right="1411" w:bottom="1411" w:left="1800" w:header="720" w:footer="851" w:gutter="0"/>
                  <w:cols w:space="720"/>
                  <w:docGrid w:linePitch="360"/>
                </w:sectPr>
              </w:pPr>
            </w:p>
          </w:sdtContent>
        </w:sdt>
      </w:sdtContent>
    </w:sdt>
    <w:p w14:paraId="1AD2AA09" w14:textId="77777777" w:rsidR="00AE61D8" w:rsidRPr="009B2AFF" w:rsidRDefault="00AE61D8" w:rsidP="00602FB8">
      <w:pPr>
        <w:pStyle w:val="Heading0"/>
        <w:jc w:val="left"/>
        <w:rPr>
          <w:lang w:val="en-GB"/>
        </w:rPr>
      </w:pPr>
    </w:p>
    <w:sectPr w:rsidR="00AE61D8" w:rsidRPr="009B2AFF" w:rsidSect="00BE016D">
      <w:pgSz w:w="11907" w:h="16840" w:code="9"/>
      <w:pgMar w:top="1411" w:right="1411" w:bottom="1411" w:left="2261" w:header="720"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6A671" w14:textId="77777777" w:rsidR="008C1FE5" w:rsidRDefault="008C1FE5" w:rsidP="00264CE6">
      <w:pPr>
        <w:spacing w:after="0" w:line="240" w:lineRule="auto"/>
      </w:pPr>
      <w:r>
        <w:separator/>
      </w:r>
    </w:p>
  </w:endnote>
  <w:endnote w:type="continuationSeparator" w:id="0">
    <w:p w14:paraId="5983473B" w14:textId="77777777" w:rsidR="008C1FE5" w:rsidRDefault="008C1FE5" w:rsidP="00264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1855949"/>
      <w:docPartObj>
        <w:docPartGallery w:val="Page Numbers (Bottom of Page)"/>
        <w:docPartUnique/>
      </w:docPartObj>
    </w:sdtPr>
    <w:sdtEndPr>
      <w:rPr>
        <w:noProof/>
      </w:rPr>
    </w:sdtEndPr>
    <w:sdtContent>
      <w:p w14:paraId="56A27C44" w14:textId="77777777" w:rsidR="001F075F" w:rsidRDefault="001F075F">
        <w:pPr>
          <w:pStyle w:val="Footer"/>
          <w:jc w:val="right"/>
        </w:pPr>
        <w:r>
          <w:fldChar w:fldCharType="begin"/>
        </w:r>
        <w:r>
          <w:instrText xml:space="preserve"> PAGE   \* MERGEFORMAT </w:instrText>
        </w:r>
        <w:r>
          <w:fldChar w:fldCharType="separate"/>
        </w:r>
        <w:r w:rsidR="00F15D3E">
          <w:rPr>
            <w:noProof/>
          </w:rPr>
          <w:t>14</w:t>
        </w:r>
        <w:r>
          <w:rPr>
            <w:noProof/>
          </w:rPr>
          <w:fldChar w:fldCharType="end"/>
        </w:r>
      </w:p>
    </w:sdtContent>
  </w:sdt>
  <w:p w14:paraId="328614D2" w14:textId="77777777" w:rsidR="001F075F" w:rsidRDefault="001F07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91355" w14:textId="77777777" w:rsidR="008C1FE5" w:rsidRDefault="008C1FE5" w:rsidP="00264CE6">
      <w:pPr>
        <w:spacing w:after="0" w:line="240" w:lineRule="auto"/>
      </w:pPr>
      <w:r>
        <w:separator/>
      </w:r>
    </w:p>
  </w:footnote>
  <w:footnote w:type="continuationSeparator" w:id="0">
    <w:p w14:paraId="5891BDF0" w14:textId="77777777" w:rsidR="008C1FE5" w:rsidRDefault="008C1FE5" w:rsidP="00264C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D6C84"/>
    <w:multiLevelType w:val="hybridMultilevel"/>
    <w:tmpl w:val="A28410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B745D1"/>
    <w:multiLevelType w:val="multilevel"/>
    <w:tmpl w:val="0409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04B4C98"/>
    <w:multiLevelType w:val="hybridMultilevel"/>
    <w:tmpl w:val="68AADFF4"/>
    <w:lvl w:ilvl="0" w:tplc="83303C2C">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51032B0"/>
    <w:multiLevelType w:val="hybridMultilevel"/>
    <w:tmpl w:val="57629B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1607E"/>
    <w:multiLevelType w:val="hybridMultilevel"/>
    <w:tmpl w:val="57629B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D629B5"/>
    <w:multiLevelType w:val="hybridMultilevel"/>
    <w:tmpl w:val="8880395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1144466"/>
    <w:multiLevelType w:val="hybridMultilevel"/>
    <w:tmpl w:val="5D9EC99A"/>
    <w:lvl w:ilvl="0" w:tplc="C9A8F012">
      <w:start w:val="1"/>
      <w:numFmt w:val="bullet"/>
      <w:lvlText w:val="•"/>
      <w:lvlJc w:val="left"/>
      <w:pPr>
        <w:tabs>
          <w:tab w:val="num" w:pos="720"/>
        </w:tabs>
        <w:ind w:left="720" w:hanging="360"/>
      </w:pPr>
      <w:rPr>
        <w:rFonts w:ascii="Arial" w:hAnsi="Arial" w:hint="default"/>
      </w:rPr>
    </w:lvl>
    <w:lvl w:ilvl="1" w:tplc="97EE2954" w:tentative="1">
      <w:start w:val="1"/>
      <w:numFmt w:val="bullet"/>
      <w:lvlText w:val="•"/>
      <w:lvlJc w:val="left"/>
      <w:pPr>
        <w:tabs>
          <w:tab w:val="num" w:pos="1440"/>
        </w:tabs>
        <w:ind w:left="1440" w:hanging="360"/>
      </w:pPr>
      <w:rPr>
        <w:rFonts w:ascii="Arial" w:hAnsi="Arial" w:hint="default"/>
      </w:rPr>
    </w:lvl>
    <w:lvl w:ilvl="2" w:tplc="081C97D8" w:tentative="1">
      <w:start w:val="1"/>
      <w:numFmt w:val="bullet"/>
      <w:lvlText w:val="•"/>
      <w:lvlJc w:val="left"/>
      <w:pPr>
        <w:tabs>
          <w:tab w:val="num" w:pos="2160"/>
        </w:tabs>
        <w:ind w:left="2160" w:hanging="360"/>
      </w:pPr>
      <w:rPr>
        <w:rFonts w:ascii="Arial" w:hAnsi="Arial" w:hint="default"/>
      </w:rPr>
    </w:lvl>
    <w:lvl w:ilvl="3" w:tplc="A02E81DE" w:tentative="1">
      <w:start w:val="1"/>
      <w:numFmt w:val="bullet"/>
      <w:lvlText w:val="•"/>
      <w:lvlJc w:val="left"/>
      <w:pPr>
        <w:tabs>
          <w:tab w:val="num" w:pos="2880"/>
        </w:tabs>
        <w:ind w:left="2880" w:hanging="360"/>
      </w:pPr>
      <w:rPr>
        <w:rFonts w:ascii="Arial" w:hAnsi="Arial" w:hint="default"/>
      </w:rPr>
    </w:lvl>
    <w:lvl w:ilvl="4" w:tplc="9104E7BC" w:tentative="1">
      <w:start w:val="1"/>
      <w:numFmt w:val="bullet"/>
      <w:lvlText w:val="•"/>
      <w:lvlJc w:val="left"/>
      <w:pPr>
        <w:tabs>
          <w:tab w:val="num" w:pos="3600"/>
        </w:tabs>
        <w:ind w:left="3600" w:hanging="360"/>
      </w:pPr>
      <w:rPr>
        <w:rFonts w:ascii="Arial" w:hAnsi="Arial" w:hint="default"/>
      </w:rPr>
    </w:lvl>
    <w:lvl w:ilvl="5" w:tplc="AFACED5A" w:tentative="1">
      <w:start w:val="1"/>
      <w:numFmt w:val="bullet"/>
      <w:lvlText w:val="•"/>
      <w:lvlJc w:val="left"/>
      <w:pPr>
        <w:tabs>
          <w:tab w:val="num" w:pos="4320"/>
        </w:tabs>
        <w:ind w:left="4320" w:hanging="360"/>
      </w:pPr>
      <w:rPr>
        <w:rFonts w:ascii="Arial" w:hAnsi="Arial" w:hint="default"/>
      </w:rPr>
    </w:lvl>
    <w:lvl w:ilvl="6" w:tplc="4544C354" w:tentative="1">
      <w:start w:val="1"/>
      <w:numFmt w:val="bullet"/>
      <w:lvlText w:val="•"/>
      <w:lvlJc w:val="left"/>
      <w:pPr>
        <w:tabs>
          <w:tab w:val="num" w:pos="5040"/>
        </w:tabs>
        <w:ind w:left="5040" w:hanging="360"/>
      </w:pPr>
      <w:rPr>
        <w:rFonts w:ascii="Arial" w:hAnsi="Arial" w:hint="default"/>
      </w:rPr>
    </w:lvl>
    <w:lvl w:ilvl="7" w:tplc="049C1CBE" w:tentative="1">
      <w:start w:val="1"/>
      <w:numFmt w:val="bullet"/>
      <w:lvlText w:val="•"/>
      <w:lvlJc w:val="left"/>
      <w:pPr>
        <w:tabs>
          <w:tab w:val="num" w:pos="5760"/>
        </w:tabs>
        <w:ind w:left="5760" w:hanging="360"/>
      </w:pPr>
      <w:rPr>
        <w:rFonts w:ascii="Arial" w:hAnsi="Arial" w:hint="default"/>
      </w:rPr>
    </w:lvl>
    <w:lvl w:ilvl="8" w:tplc="094ABB0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4255822"/>
    <w:multiLevelType w:val="hybridMultilevel"/>
    <w:tmpl w:val="14E29C64"/>
    <w:lvl w:ilvl="0" w:tplc="3976CFE4">
      <w:start w:val="1"/>
      <w:numFmt w:val="decimal"/>
      <w:pStyle w:val="Header21"/>
      <w:lvlText w:val="2.%1"/>
      <w:lvlJc w:val="left"/>
      <w:pPr>
        <w:ind w:left="1080" w:hanging="360"/>
      </w:pPr>
      <w:rPr>
        <w:rFonts w:hint="default"/>
        <w:color w:val="auto"/>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8" w15:restartNumberingAfterBreak="0">
    <w:nsid w:val="24BA3BD3"/>
    <w:multiLevelType w:val="hybridMultilevel"/>
    <w:tmpl w:val="A9B040C8"/>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9" w15:restartNumberingAfterBreak="0">
    <w:nsid w:val="26170C42"/>
    <w:multiLevelType w:val="hybridMultilevel"/>
    <w:tmpl w:val="F01C15A8"/>
    <w:lvl w:ilvl="0" w:tplc="0409000F">
      <w:start w:val="1"/>
      <w:numFmt w:val="decimal"/>
      <w:lvlText w:val="%1."/>
      <w:lvlJc w:val="left"/>
      <w:pPr>
        <w:ind w:left="720" w:hanging="360"/>
      </w:p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0" w15:restartNumberingAfterBreak="0">
    <w:nsid w:val="292120B1"/>
    <w:multiLevelType w:val="hybridMultilevel"/>
    <w:tmpl w:val="971A4A4E"/>
    <w:lvl w:ilvl="0" w:tplc="2AA0860A">
      <w:start w:val="1"/>
      <w:numFmt w:val="bullet"/>
      <w:lvlText w:val="•"/>
      <w:lvlJc w:val="left"/>
      <w:pPr>
        <w:tabs>
          <w:tab w:val="num" w:pos="720"/>
        </w:tabs>
        <w:ind w:left="720" w:hanging="360"/>
      </w:pPr>
      <w:rPr>
        <w:rFonts w:ascii="Arial" w:hAnsi="Arial" w:hint="default"/>
      </w:rPr>
    </w:lvl>
    <w:lvl w:ilvl="1" w:tplc="9BF6C05A" w:tentative="1">
      <w:start w:val="1"/>
      <w:numFmt w:val="bullet"/>
      <w:lvlText w:val="•"/>
      <w:lvlJc w:val="left"/>
      <w:pPr>
        <w:tabs>
          <w:tab w:val="num" w:pos="1440"/>
        </w:tabs>
        <w:ind w:left="1440" w:hanging="360"/>
      </w:pPr>
      <w:rPr>
        <w:rFonts w:ascii="Arial" w:hAnsi="Arial" w:hint="default"/>
      </w:rPr>
    </w:lvl>
    <w:lvl w:ilvl="2" w:tplc="CA105360" w:tentative="1">
      <w:start w:val="1"/>
      <w:numFmt w:val="bullet"/>
      <w:lvlText w:val="•"/>
      <w:lvlJc w:val="left"/>
      <w:pPr>
        <w:tabs>
          <w:tab w:val="num" w:pos="2160"/>
        </w:tabs>
        <w:ind w:left="2160" w:hanging="360"/>
      </w:pPr>
      <w:rPr>
        <w:rFonts w:ascii="Arial" w:hAnsi="Arial" w:hint="default"/>
      </w:rPr>
    </w:lvl>
    <w:lvl w:ilvl="3" w:tplc="F57E787A" w:tentative="1">
      <w:start w:val="1"/>
      <w:numFmt w:val="bullet"/>
      <w:lvlText w:val="•"/>
      <w:lvlJc w:val="left"/>
      <w:pPr>
        <w:tabs>
          <w:tab w:val="num" w:pos="2880"/>
        </w:tabs>
        <w:ind w:left="2880" w:hanging="360"/>
      </w:pPr>
      <w:rPr>
        <w:rFonts w:ascii="Arial" w:hAnsi="Arial" w:hint="default"/>
      </w:rPr>
    </w:lvl>
    <w:lvl w:ilvl="4" w:tplc="3E42E9E4" w:tentative="1">
      <w:start w:val="1"/>
      <w:numFmt w:val="bullet"/>
      <w:lvlText w:val="•"/>
      <w:lvlJc w:val="left"/>
      <w:pPr>
        <w:tabs>
          <w:tab w:val="num" w:pos="3600"/>
        </w:tabs>
        <w:ind w:left="3600" w:hanging="360"/>
      </w:pPr>
      <w:rPr>
        <w:rFonts w:ascii="Arial" w:hAnsi="Arial" w:hint="default"/>
      </w:rPr>
    </w:lvl>
    <w:lvl w:ilvl="5" w:tplc="94060D5C" w:tentative="1">
      <w:start w:val="1"/>
      <w:numFmt w:val="bullet"/>
      <w:lvlText w:val="•"/>
      <w:lvlJc w:val="left"/>
      <w:pPr>
        <w:tabs>
          <w:tab w:val="num" w:pos="4320"/>
        </w:tabs>
        <w:ind w:left="4320" w:hanging="360"/>
      </w:pPr>
      <w:rPr>
        <w:rFonts w:ascii="Arial" w:hAnsi="Arial" w:hint="default"/>
      </w:rPr>
    </w:lvl>
    <w:lvl w:ilvl="6" w:tplc="EDEE6660" w:tentative="1">
      <w:start w:val="1"/>
      <w:numFmt w:val="bullet"/>
      <w:lvlText w:val="•"/>
      <w:lvlJc w:val="left"/>
      <w:pPr>
        <w:tabs>
          <w:tab w:val="num" w:pos="5040"/>
        </w:tabs>
        <w:ind w:left="5040" w:hanging="360"/>
      </w:pPr>
      <w:rPr>
        <w:rFonts w:ascii="Arial" w:hAnsi="Arial" w:hint="default"/>
      </w:rPr>
    </w:lvl>
    <w:lvl w:ilvl="7" w:tplc="EAF2D5DE" w:tentative="1">
      <w:start w:val="1"/>
      <w:numFmt w:val="bullet"/>
      <w:lvlText w:val="•"/>
      <w:lvlJc w:val="left"/>
      <w:pPr>
        <w:tabs>
          <w:tab w:val="num" w:pos="5760"/>
        </w:tabs>
        <w:ind w:left="5760" w:hanging="360"/>
      </w:pPr>
      <w:rPr>
        <w:rFonts w:ascii="Arial" w:hAnsi="Arial" w:hint="default"/>
      </w:rPr>
    </w:lvl>
    <w:lvl w:ilvl="8" w:tplc="5CCEC6F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3CC4BA3"/>
    <w:multiLevelType w:val="hybridMultilevel"/>
    <w:tmpl w:val="07E07ADA"/>
    <w:lvl w:ilvl="0" w:tplc="5D203286">
      <w:start w:val="1"/>
      <w:numFmt w:val="bullet"/>
      <w:lvlText w:val="•"/>
      <w:lvlJc w:val="left"/>
      <w:pPr>
        <w:tabs>
          <w:tab w:val="num" w:pos="720"/>
        </w:tabs>
        <w:ind w:left="720" w:hanging="360"/>
      </w:pPr>
      <w:rPr>
        <w:rFonts w:ascii="Arial" w:hAnsi="Arial" w:hint="default"/>
      </w:rPr>
    </w:lvl>
    <w:lvl w:ilvl="1" w:tplc="C53E8CAC" w:tentative="1">
      <w:start w:val="1"/>
      <w:numFmt w:val="bullet"/>
      <w:lvlText w:val="•"/>
      <w:lvlJc w:val="left"/>
      <w:pPr>
        <w:tabs>
          <w:tab w:val="num" w:pos="1440"/>
        </w:tabs>
        <w:ind w:left="1440" w:hanging="360"/>
      </w:pPr>
      <w:rPr>
        <w:rFonts w:ascii="Arial" w:hAnsi="Arial" w:hint="default"/>
      </w:rPr>
    </w:lvl>
    <w:lvl w:ilvl="2" w:tplc="3DC65A74" w:tentative="1">
      <w:start w:val="1"/>
      <w:numFmt w:val="bullet"/>
      <w:lvlText w:val="•"/>
      <w:lvlJc w:val="left"/>
      <w:pPr>
        <w:tabs>
          <w:tab w:val="num" w:pos="2160"/>
        </w:tabs>
        <w:ind w:left="2160" w:hanging="360"/>
      </w:pPr>
      <w:rPr>
        <w:rFonts w:ascii="Arial" w:hAnsi="Arial" w:hint="default"/>
      </w:rPr>
    </w:lvl>
    <w:lvl w:ilvl="3" w:tplc="95CA01BE" w:tentative="1">
      <w:start w:val="1"/>
      <w:numFmt w:val="bullet"/>
      <w:lvlText w:val="•"/>
      <w:lvlJc w:val="left"/>
      <w:pPr>
        <w:tabs>
          <w:tab w:val="num" w:pos="2880"/>
        </w:tabs>
        <w:ind w:left="2880" w:hanging="360"/>
      </w:pPr>
      <w:rPr>
        <w:rFonts w:ascii="Arial" w:hAnsi="Arial" w:hint="default"/>
      </w:rPr>
    </w:lvl>
    <w:lvl w:ilvl="4" w:tplc="55CAA5C6" w:tentative="1">
      <w:start w:val="1"/>
      <w:numFmt w:val="bullet"/>
      <w:lvlText w:val="•"/>
      <w:lvlJc w:val="left"/>
      <w:pPr>
        <w:tabs>
          <w:tab w:val="num" w:pos="3600"/>
        </w:tabs>
        <w:ind w:left="3600" w:hanging="360"/>
      </w:pPr>
      <w:rPr>
        <w:rFonts w:ascii="Arial" w:hAnsi="Arial" w:hint="default"/>
      </w:rPr>
    </w:lvl>
    <w:lvl w:ilvl="5" w:tplc="3718DAAC" w:tentative="1">
      <w:start w:val="1"/>
      <w:numFmt w:val="bullet"/>
      <w:lvlText w:val="•"/>
      <w:lvlJc w:val="left"/>
      <w:pPr>
        <w:tabs>
          <w:tab w:val="num" w:pos="4320"/>
        </w:tabs>
        <w:ind w:left="4320" w:hanging="360"/>
      </w:pPr>
      <w:rPr>
        <w:rFonts w:ascii="Arial" w:hAnsi="Arial" w:hint="default"/>
      </w:rPr>
    </w:lvl>
    <w:lvl w:ilvl="6" w:tplc="A18848B0" w:tentative="1">
      <w:start w:val="1"/>
      <w:numFmt w:val="bullet"/>
      <w:lvlText w:val="•"/>
      <w:lvlJc w:val="left"/>
      <w:pPr>
        <w:tabs>
          <w:tab w:val="num" w:pos="5040"/>
        </w:tabs>
        <w:ind w:left="5040" w:hanging="360"/>
      </w:pPr>
      <w:rPr>
        <w:rFonts w:ascii="Arial" w:hAnsi="Arial" w:hint="default"/>
      </w:rPr>
    </w:lvl>
    <w:lvl w:ilvl="7" w:tplc="ED9C3F3A" w:tentative="1">
      <w:start w:val="1"/>
      <w:numFmt w:val="bullet"/>
      <w:lvlText w:val="•"/>
      <w:lvlJc w:val="left"/>
      <w:pPr>
        <w:tabs>
          <w:tab w:val="num" w:pos="5760"/>
        </w:tabs>
        <w:ind w:left="5760" w:hanging="360"/>
      </w:pPr>
      <w:rPr>
        <w:rFonts w:ascii="Arial" w:hAnsi="Arial" w:hint="default"/>
      </w:rPr>
    </w:lvl>
    <w:lvl w:ilvl="8" w:tplc="FDF8CD4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7A45F93"/>
    <w:multiLevelType w:val="multilevel"/>
    <w:tmpl w:val="E4261A1E"/>
    <w:lvl w:ilvl="0">
      <w:start w:val="1"/>
      <w:numFmt w:val="decimal"/>
      <w:lvlText w:val="%1"/>
      <w:lvlJc w:val="left"/>
      <w:pPr>
        <w:ind w:left="432" w:hanging="432"/>
      </w:pPr>
    </w:lvl>
    <w:lvl w:ilvl="1">
      <w:start w:val="1"/>
      <w:numFmt w:val="decimal"/>
      <w:pStyle w:val="Heading2"/>
      <w:lvlText w:val="%1.%2"/>
      <w:lvlJc w:val="left"/>
      <w:pPr>
        <w:ind w:left="1852" w:hanging="576"/>
      </w:pPr>
      <w:rPr>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340" w:hanging="720"/>
      </w:pPr>
      <w:rPr>
        <w:b/>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A837FDC"/>
    <w:multiLevelType w:val="hybridMultilevel"/>
    <w:tmpl w:val="BDB66700"/>
    <w:lvl w:ilvl="0" w:tplc="D062BC2C">
      <w:start w:val="1"/>
      <w:numFmt w:val="bullet"/>
      <w:lvlText w:val="•"/>
      <w:lvlJc w:val="left"/>
      <w:pPr>
        <w:tabs>
          <w:tab w:val="num" w:pos="720"/>
        </w:tabs>
        <w:ind w:left="720" w:hanging="360"/>
      </w:pPr>
      <w:rPr>
        <w:rFonts w:ascii="Arial" w:hAnsi="Arial" w:hint="default"/>
      </w:rPr>
    </w:lvl>
    <w:lvl w:ilvl="1" w:tplc="7486C336" w:tentative="1">
      <w:start w:val="1"/>
      <w:numFmt w:val="bullet"/>
      <w:lvlText w:val="•"/>
      <w:lvlJc w:val="left"/>
      <w:pPr>
        <w:tabs>
          <w:tab w:val="num" w:pos="1440"/>
        </w:tabs>
        <w:ind w:left="1440" w:hanging="360"/>
      </w:pPr>
      <w:rPr>
        <w:rFonts w:ascii="Arial" w:hAnsi="Arial" w:hint="default"/>
      </w:rPr>
    </w:lvl>
    <w:lvl w:ilvl="2" w:tplc="820EF706" w:tentative="1">
      <w:start w:val="1"/>
      <w:numFmt w:val="bullet"/>
      <w:lvlText w:val="•"/>
      <w:lvlJc w:val="left"/>
      <w:pPr>
        <w:tabs>
          <w:tab w:val="num" w:pos="2160"/>
        </w:tabs>
        <w:ind w:left="2160" w:hanging="360"/>
      </w:pPr>
      <w:rPr>
        <w:rFonts w:ascii="Arial" w:hAnsi="Arial" w:hint="default"/>
      </w:rPr>
    </w:lvl>
    <w:lvl w:ilvl="3" w:tplc="27E84E1E" w:tentative="1">
      <w:start w:val="1"/>
      <w:numFmt w:val="bullet"/>
      <w:lvlText w:val="•"/>
      <w:lvlJc w:val="left"/>
      <w:pPr>
        <w:tabs>
          <w:tab w:val="num" w:pos="2880"/>
        </w:tabs>
        <w:ind w:left="2880" w:hanging="360"/>
      </w:pPr>
      <w:rPr>
        <w:rFonts w:ascii="Arial" w:hAnsi="Arial" w:hint="default"/>
      </w:rPr>
    </w:lvl>
    <w:lvl w:ilvl="4" w:tplc="353A40FA" w:tentative="1">
      <w:start w:val="1"/>
      <w:numFmt w:val="bullet"/>
      <w:lvlText w:val="•"/>
      <w:lvlJc w:val="left"/>
      <w:pPr>
        <w:tabs>
          <w:tab w:val="num" w:pos="3600"/>
        </w:tabs>
        <w:ind w:left="3600" w:hanging="360"/>
      </w:pPr>
      <w:rPr>
        <w:rFonts w:ascii="Arial" w:hAnsi="Arial" w:hint="default"/>
      </w:rPr>
    </w:lvl>
    <w:lvl w:ilvl="5" w:tplc="20B87568" w:tentative="1">
      <w:start w:val="1"/>
      <w:numFmt w:val="bullet"/>
      <w:lvlText w:val="•"/>
      <w:lvlJc w:val="left"/>
      <w:pPr>
        <w:tabs>
          <w:tab w:val="num" w:pos="4320"/>
        </w:tabs>
        <w:ind w:left="4320" w:hanging="360"/>
      </w:pPr>
      <w:rPr>
        <w:rFonts w:ascii="Arial" w:hAnsi="Arial" w:hint="default"/>
      </w:rPr>
    </w:lvl>
    <w:lvl w:ilvl="6" w:tplc="B51A1A5E" w:tentative="1">
      <w:start w:val="1"/>
      <w:numFmt w:val="bullet"/>
      <w:lvlText w:val="•"/>
      <w:lvlJc w:val="left"/>
      <w:pPr>
        <w:tabs>
          <w:tab w:val="num" w:pos="5040"/>
        </w:tabs>
        <w:ind w:left="5040" w:hanging="360"/>
      </w:pPr>
      <w:rPr>
        <w:rFonts w:ascii="Arial" w:hAnsi="Arial" w:hint="default"/>
      </w:rPr>
    </w:lvl>
    <w:lvl w:ilvl="7" w:tplc="E9F271C8" w:tentative="1">
      <w:start w:val="1"/>
      <w:numFmt w:val="bullet"/>
      <w:lvlText w:val="•"/>
      <w:lvlJc w:val="left"/>
      <w:pPr>
        <w:tabs>
          <w:tab w:val="num" w:pos="5760"/>
        </w:tabs>
        <w:ind w:left="5760" w:hanging="360"/>
      </w:pPr>
      <w:rPr>
        <w:rFonts w:ascii="Arial" w:hAnsi="Arial" w:hint="default"/>
      </w:rPr>
    </w:lvl>
    <w:lvl w:ilvl="8" w:tplc="92C2C2B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D69253E"/>
    <w:multiLevelType w:val="hybridMultilevel"/>
    <w:tmpl w:val="4AE49848"/>
    <w:lvl w:ilvl="0" w:tplc="83303C2C">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4AF3108D"/>
    <w:multiLevelType w:val="multilevel"/>
    <w:tmpl w:val="67521A68"/>
    <w:lvl w:ilvl="0">
      <w:start w:val="1"/>
      <w:numFmt w:val="decimal"/>
      <w:suff w:val="nothing"/>
      <w:lvlText w:val="CHAPTER %1"/>
      <w:lvlJc w:val="left"/>
      <w:pPr>
        <w:ind w:left="0" w:firstLine="0"/>
      </w:pPr>
      <w:rPr>
        <w:rFonts w:hint="default"/>
        <w:b/>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EF96DCB"/>
    <w:multiLevelType w:val="hybridMultilevel"/>
    <w:tmpl w:val="A504F7F8"/>
    <w:lvl w:ilvl="0" w:tplc="712AC39A">
      <w:start w:val="1"/>
      <w:numFmt w:val="bullet"/>
      <w:lvlText w:val="•"/>
      <w:lvlJc w:val="left"/>
      <w:pPr>
        <w:tabs>
          <w:tab w:val="num" w:pos="720"/>
        </w:tabs>
        <w:ind w:left="720" w:hanging="360"/>
      </w:pPr>
      <w:rPr>
        <w:rFonts w:ascii="Arial" w:hAnsi="Arial" w:hint="default"/>
      </w:rPr>
    </w:lvl>
    <w:lvl w:ilvl="1" w:tplc="A28EA792" w:tentative="1">
      <w:start w:val="1"/>
      <w:numFmt w:val="bullet"/>
      <w:lvlText w:val="•"/>
      <w:lvlJc w:val="left"/>
      <w:pPr>
        <w:tabs>
          <w:tab w:val="num" w:pos="1440"/>
        </w:tabs>
        <w:ind w:left="1440" w:hanging="360"/>
      </w:pPr>
      <w:rPr>
        <w:rFonts w:ascii="Arial" w:hAnsi="Arial" w:hint="default"/>
      </w:rPr>
    </w:lvl>
    <w:lvl w:ilvl="2" w:tplc="3E2682B4" w:tentative="1">
      <w:start w:val="1"/>
      <w:numFmt w:val="bullet"/>
      <w:lvlText w:val="•"/>
      <w:lvlJc w:val="left"/>
      <w:pPr>
        <w:tabs>
          <w:tab w:val="num" w:pos="2160"/>
        </w:tabs>
        <w:ind w:left="2160" w:hanging="360"/>
      </w:pPr>
      <w:rPr>
        <w:rFonts w:ascii="Arial" w:hAnsi="Arial" w:hint="default"/>
      </w:rPr>
    </w:lvl>
    <w:lvl w:ilvl="3" w:tplc="A6940942" w:tentative="1">
      <w:start w:val="1"/>
      <w:numFmt w:val="bullet"/>
      <w:lvlText w:val="•"/>
      <w:lvlJc w:val="left"/>
      <w:pPr>
        <w:tabs>
          <w:tab w:val="num" w:pos="2880"/>
        </w:tabs>
        <w:ind w:left="2880" w:hanging="360"/>
      </w:pPr>
      <w:rPr>
        <w:rFonts w:ascii="Arial" w:hAnsi="Arial" w:hint="default"/>
      </w:rPr>
    </w:lvl>
    <w:lvl w:ilvl="4" w:tplc="6F8A5E46" w:tentative="1">
      <w:start w:val="1"/>
      <w:numFmt w:val="bullet"/>
      <w:lvlText w:val="•"/>
      <w:lvlJc w:val="left"/>
      <w:pPr>
        <w:tabs>
          <w:tab w:val="num" w:pos="3600"/>
        </w:tabs>
        <w:ind w:left="3600" w:hanging="360"/>
      </w:pPr>
      <w:rPr>
        <w:rFonts w:ascii="Arial" w:hAnsi="Arial" w:hint="default"/>
      </w:rPr>
    </w:lvl>
    <w:lvl w:ilvl="5" w:tplc="2174A44C" w:tentative="1">
      <w:start w:val="1"/>
      <w:numFmt w:val="bullet"/>
      <w:lvlText w:val="•"/>
      <w:lvlJc w:val="left"/>
      <w:pPr>
        <w:tabs>
          <w:tab w:val="num" w:pos="4320"/>
        </w:tabs>
        <w:ind w:left="4320" w:hanging="360"/>
      </w:pPr>
      <w:rPr>
        <w:rFonts w:ascii="Arial" w:hAnsi="Arial" w:hint="default"/>
      </w:rPr>
    </w:lvl>
    <w:lvl w:ilvl="6" w:tplc="980ED22E" w:tentative="1">
      <w:start w:val="1"/>
      <w:numFmt w:val="bullet"/>
      <w:lvlText w:val="•"/>
      <w:lvlJc w:val="left"/>
      <w:pPr>
        <w:tabs>
          <w:tab w:val="num" w:pos="5040"/>
        </w:tabs>
        <w:ind w:left="5040" w:hanging="360"/>
      </w:pPr>
      <w:rPr>
        <w:rFonts w:ascii="Arial" w:hAnsi="Arial" w:hint="default"/>
      </w:rPr>
    </w:lvl>
    <w:lvl w:ilvl="7" w:tplc="B58EAF42" w:tentative="1">
      <w:start w:val="1"/>
      <w:numFmt w:val="bullet"/>
      <w:lvlText w:val="•"/>
      <w:lvlJc w:val="left"/>
      <w:pPr>
        <w:tabs>
          <w:tab w:val="num" w:pos="5760"/>
        </w:tabs>
        <w:ind w:left="5760" w:hanging="360"/>
      </w:pPr>
      <w:rPr>
        <w:rFonts w:ascii="Arial" w:hAnsi="Arial" w:hint="default"/>
      </w:rPr>
    </w:lvl>
    <w:lvl w:ilvl="8" w:tplc="FD28794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489520D"/>
    <w:multiLevelType w:val="hybridMultilevel"/>
    <w:tmpl w:val="F71EF922"/>
    <w:lvl w:ilvl="0" w:tplc="043E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8" w15:restartNumberingAfterBreak="0">
    <w:nsid w:val="576218E9"/>
    <w:multiLevelType w:val="multilevel"/>
    <w:tmpl w:val="AF1E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750C0"/>
    <w:multiLevelType w:val="hybridMultilevel"/>
    <w:tmpl w:val="2B2C9CA0"/>
    <w:lvl w:ilvl="0" w:tplc="4409000B">
      <w:start w:val="1"/>
      <w:numFmt w:val="bullet"/>
      <w:lvlText w:val=""/>
      <w:lvlJc w:val="left"/>
      <w:pPr>
        <w:ind w:left="360" w:hanging="360"/>
      </w:pPr>
      <w:rPr>
        <w:rFonts w:ascii="Wingdings" w:hAnsi="Wingdings"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0" w15:restartNumberingAfterBreak="0">
    <w:nsid w:val="5D4E4ABA"/>
    <w:multiLevelType w:val="hybridMultilevel"/>
    <w:tmpl w:val="CD6AEB68"/>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60BA10F3"/>
    <w:multiLevelType w:val="multilevel"/>
    <w:tmpl w:val="0409001D"/>
    <w:numStyleLink w:val="Style1"/>
  </w:abstractNum>
  <w:abstractNum w:abstractNumId="22" w15:restartNumberingAfterBreak="0">
    <w:nsid w:val="621224AA"/>
    <w:multiLevelType w:val="hybridMultilevel"/>
    <w:tmpl w:val="762279CA"/>
    <w:lvl w:ilvl="0" w:tplc="D610DC56">
      <w:start w:val="1"/>
      <w:numFmt w:val="decimal"/>
      <w:pStyle w:val="header3"/>
      <w:lvlText w:val="3.%1"/>
      <w:lvlJc w:val="left"/>
      <w:pPr>
        <w:ind w:left="720" w:hanging="360"/>
      </w:pPr>
      <w:rPr>
        <w:rFonts w:hint="default"/>
        <w:color w:val="auto"/>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642F26C4"/>
    <w:multiLevelType w:val="hybridMultilevel"/>
    <w:tmpl w:val="DD244AE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674C1885"/>
    <w:multiLevelType w:val="hybridMultilevel"/>
    <w:tmpl w:val="F058E7E4"/>
    <w:lvl w:ilvl="0" w:tplc="4409000B">
      <w:start w:val="1"/>
      <w:numFmt w:val="bullet"/>
      <w:lvlText w:val=""/>
      <w:lvlJc w:val="left"/>
      <w:pPr>
        <w:ind w:left="360" w:hanging="360"/>
      </w:pPr>
      <w:rPr>
        <w:rFonts w:ascii="Wingdings" w:hAnsi="Wingdings"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5" w15:restartNumberingAfterBreak="0">
    <w:nsid w:val="6C072A10"/>
    <w:multiLevelType w:val="hybridMultilevel"/>
    <w:tmpl w:val="30C69912"/>
    <w:lvl w:ilvl="0" w:tplc="4409000B">
      <w:start w:val="1"/>
      <w:numFmt w:val="bullet"/>
      <w:lvlText w:val=""/>
      <w:lvlJc w:val="left"/>
      <w:pPr>
        <w:ind w:left="360" w:hanging="360"/>
      </w:pPr>
      <w:rPr>
        <w:rFonts w:ascii="Wingdings" w:hAnsi="Wingdings"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6" w15:restartNumberingAfterBreak="0">
    <w:nsid w:val="6FFA101C"/>
    <w:multiLevelType w:val="hybridMultilevel"/>
    <w:tmpl w:val="4A8E7ECE"/>
    <w:lvl w:ilvl="0" w:tplc="043E000F">
      <w:start w:val="1"/>
      <w:numFmt w:val="decimal"/>
      <w:lvlText w:val="%1."/>
      <w:lvlJc w:val="left"/>
      <w:pPr>
        <w:ind w:left="360" w:hanging="360"/>
      </w:pPr>
    </w:lvl>
    <w:lvl w:ilvl="1" w:tplc="043E0019">
      <w:start w:val="1"/>
      <w:numFmt w:val="lowerLetter"/>
      <w:lvlText w:val="%2."/>
      <w:lvlJc w:val="left"/>
      <w:pPr>
        <w:ind w:left="1080" w:hanging="360"/>
      </w:pPr>
    </w:lvl>
    <w:lvl w:ilvl="2" w:tplc="043E001B">
      <w:start w:val="1"/>
      <w:numFmt w:val="lowerRoman"/>
      <w:lvlText w:val="%3."/>
      <w:lvlJc w:val="right"/>
      <w:pPr>
        <w:ind w:left="1800" w:hanging="180"/>
      </w:pPr>
    </w:lvl>
    <w:lvl w:ilvl="3" w:tplc="043E000F">
      <w:start w:val="1"/>
      <w:numFmt w:val="decimal"/>
      <w:lvlText w:val="%4."/>
      <w:lvlJc w:val="left"/>
      <w:pPr>
        <w:ind w:left="2520" w:hanging="360"/>
      </w:pPr>
    </w:lvl>
    <w:lvl w:ilvl="4" w:tplc="043E0019">
      <w:start w:val="1"/>
      <w:numFmt w:val="lowerLetter"/>
      <w:lvlText w:val="%5."/>
      <w:lvlJc w:val="left"/>
      <w:pPr>
        <w:ind w:left="3240" w:hanging="360"/>
      </w:pPr>
    </w:lvl>
    <w:lvl w:ilvl="5" w:tplc="043E001B">
      <w:start w:val="1"/>
      <w:numFmt w:val="lowerRoman"/>
      <w:lvlText w:val="%6."/>
      <w:lvlJc w:val="right"/>
      <w:pPr>
        <w:ind w:left="3960" w:hanging="180"/>
      </w:pPr>
    </w:lvl>
    <w:lvl w:ilvl="6" w:tplc="043E000F">
      <w:start w:val="1"/>
      <w:numFmt w:val="decimal"/>
      <w:lvlText w:val="%7."/>
      <w:lvlJc w:val="left"/>
      <w:pPr>
        <w:ind w:left="4680" w:hanging="360"/>
      </w:pPr>
    </w:lvl>
    <w:lvl w:ilvl="7" w:tplc="043E0019">
      <w:start w:val="1"/>
      <w:numFmt w:val="lowerLetter"/>
      <w:lvlText w:val="%8."/>
      <w:lvlJc w:val="left"/>
      <w:pPr>
        <w:ind w:left="5400" w:hanging="360"/>
      </w:pPr>
    </w:lvl>
    <w:lvl w:ilvl="8" w:tplc="043E001B">
      <w:start w:val="1"/>
      <w:numFmt w:val="lowerRoman"/>
      <w:lvlText w:val="%9."/>
      <w:lvlJc w:val="right"/>
      <w:pPr>
        <w:ind w:left="6120" w:hanging="180"/>
      </w:pPr>
    </w:lvl>
  </w:abstractNum>
  <w:abstractNum w:abstractNumId="27" w15:restartNumberingAfterBreak="0">
    <w:nsid w:val="712A324C"/>
    <w:multiLevelType w:val="multilevel"/>
    <w:tmpl w:val="712A32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51A48E9"/>
    <w:multiLevelType w:val="hybridMultilevel"/>
    <w:tmpl w:val="C00AB53E"/>
    <w:lvl w:ilvl="0" w:tplc="9CA4EE74">
      <w:start w:val="1"/>
      <w:numFmt w:val="bullet"/>
      <w:lvlText w:val="•"/>
      <w:lvlJc w:val="left"/>
      <w:pPr>
        <w:tabs>
          <w:tab w:val="num" w:pos="720"/>
        </w:tabs>
        <w:ind w:left="720" w:hanging="360"/>
      </w:pPr>
      <w:rPr>
        <w:rFonts w:ascii="Arial" w:hAnsi="Arial" w:hint="default"/>
      </w:rPr>
    </w:lvl>
    <w:lvl w:ilvl="1" w:tplc="985EBB68" w:tentative="1">
      <w:start w:val="1"/>
      <w:numFmt w:val="bullet"/>
      <w:lvlText w:val="•"/>
      <w:lvlJc w:val="left"/>
      <w:pPr>
        <w:tabs>
          <w:tab w:val="num" w:pos="1440"/>
        </w:tabs>
        <w:ind w:left="1440" w:hanging="360"/>
      </w:pPr>
      <w:rPr>
        <w:rFonts w:ascii="Arial" w:hAnsi="Arial" w:hint="default"/>
      </w:rPr>
    </w:lvl>
    <w:lvl w:ilvl="2" w:tplc="1CB49F68" w:tentative="1">
      <w:start w:val="1"/>
      <w:numFmt w:val="bullet"/>
      <w:lvlText w:val="•"/>
      <w:lvlJc w:val="left"/>
      <w:pPr>
        <w:tabs>
          <w:tab w:val="num" w:pos="2160"/>
        </w:tabs>
        <w:ind w:left="2160" w:hanging="360"/>
      </w:pPr>
      <w:rPr>
        <w:rFonts w:ascii="Arial" w:hAnsi="Arial" w:hint="default"/>
      </w:rPr>
    </w:lvl>
    <w:lvl w:ilvl="3" w:tplc="03B22C3A" w:tentative="1">
      <w:start w:val="1"/>
      <w:numFmt w:val="bullet"/>
      <w:lvlText w:val="•"/>
      <w:lvlJc w:val="left"/>
      <w:pPr>
        <w:tabs>
          <w:tab w:val="num" w:pos="2880"/>
        </w:tabs>
        <w:ind w:left="2880" w:hanging="360"/>
      </w:pPr>
      <w:rPr>
        <w:rFonts w:ascii="Arial" w:hAnsi="Arial" w:hint="default"/>
      </w:rPr>
    </w:lvl>
    <w:lvl w:ilvl="4" w:tplc="1E4CAC20" w:tentative="1">
      <w:start w:val="1"/>
      <w:numFmt w:val="bullet"/>
      <w:lvlText w:val="•"/>
      <w:lvlJc w:val="left"/>
      <w:pPr>
        <w:tabs>
          <w:tab w:val="num" w:pos="3600"/>
        </w:tabs>
        <w:ind w:left="3600" w:hanging="360"/>
      </w:pPr>
      <w:rPr>
        <w:rFonts w:ascii="Arial" w:hAnsi="Arial" w:hint="default"/>
      </w:rPr>
    </w:lvl>
    <w:lvl w:ilvl="5" w:tplc="F07C77A6" w:tentative="1">
      <w:start w:val="1"/>
      <w:numFmt w:val="bullet"/>
      <w:lvlText w:val="•"/>
      <w:lvlJc w:val="left"/>
      <w:pPr>
        <w:tabs>
          <w:tab w:val="num" w:pos="4320"/>
        </w:tabs>
        <w:ind w:left="4320" w:hanging="360"/>
      </w:pPr>
      <w:rPr>
        <w:rFonts w:ascii="Arial" w:hAnsi="Arial" w:hint="default"/>
      </w:rPr>
    </w:lvl>
    <w:lvl w:ilvl="6" w:tplc="84923B2C" w:tentative="1">
      <w:start w:val="1"/>
      <w:numFmt w:val="bullet"/>
      <w:lvlText w:val="•"/>
      <w:lvlJc w:val="left"/>
      <w:pPr>
        <w:tabs>
          <w:tab w:val="num" w:pos="5040"/>
        </w:tabs>
        <w:ind w:left="5040" w:hanging="360"/>
      </w:pPr>
      <w:rPr>
        <w:rFonts w:ascii="Arial" w:hAnsi="Arial" w:hint="default"/>
      </w:rPr>
    </w:lvl>
    <w:lvl w:ilvl="7" w:tplc="629A0876" w:tentative="1">
      <w:start w:val="1"/>
      <w:numFmt w:val="bullet"/>
      <w:lvlText w:val="•"/>
      <w:lvlJc w:val="left"/>
      <w:pPr>
        <w:tabs>
          <w:tab w:val="num" w:pos="5760"/>
        </w:tabs>
        <w:ind w:left="5760" w:hanging="360"/>
      </w:pPr>
      <w:rPr>
        <w:rFonts w:ascii="Arial" w:hAnsi="Arial" w:hint="default"/>
      </w:rPr>
    </w:lvl>
    <w:lvl w:ilvl="8" w:tplc="0B6EC1D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A555E57"/>
    <w:multiLevelType w:val="hybridMultilevel"/>
    <w:tmpl w:val="0734CEE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0" w15:restartNumberingAfterBreak="0">
    <w:nsid w:val="7BA70B6C"/>
    <w:multiLevelType w:val="hybridMultilevel"/>
    <w:tmpl w:val="A674224E"/>
    <w:lvl w:ilvl="0" w:tplc="54886370">
      <w:start w:val="1"/>
      <w:numFmt w:val="bullet"/>
      <w:lvlText w:val="•"/>
      <w:lvlJc w:val="left"/>
      <w:pPr>
        <w:tabs>
          <w:tab w:val="num" w:pos="720"/>
        </w:tabs>
        <w:ind w:left="720" w:hanging="360"/>
      </w:pPr>
      <w:rPr>
        <w:rFonts w:ascii="Arial" w:hAnsi="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7C5D4D74"/>
    <w:multiLevelType w:val="hybridMultilevel"/>
    <w:tmpl w:val="240073FA"/>
    <w:lvl w:ilvl="0" w:tplc="54886370">
      <w:start w:val="1"/>
      <w:numFmt w:val="bullet"/>
      <w:lvlText w:val="•"/>
      <w:lvlJc w:val="left"/>
      <w:pPr>
        <w:tabs>
          <w:tab w:val="num" w:pos="720"/>
        </w:tabs>
        <w:ind w:left="720" w:hanging="360"/>
      </w:pPr>
      <w:rPr>
        <w:rFonts w:ascii="Arial" w:hAnsi="Arial" w:hint="default"/>
      </w:rPr>
    </w:lvl>
    <w:lvl w:ilvl="1" w:tplc="336ABB6E" w:tentative="1">
      <w:start w:val="1"/>
      <w:numFmt w:val="bullet"/>
      <w:lvlText w:val="•"/>
      <w:lvlJc w:val="left"/>
      <w:pPr>
        <w:tabs>
          <w:tab w:val="num" w:pos="1440"/>
        </w:tabs>
        <w:ind w:left="1440" w:hanging="360"/>
      </w:pPr>
      <w:rPr>
        <w:rFonts w:ascii="Arial" w:hAnsi="Arial" w:hint="default"/>
      </w:rPr>
    </w:lvl>
    <w:lvl w:ilvl="2" w:tplc="E130733E" w:tentative="1">
      <w:start w:val="1"/>
      <w:numFmt w:val="bullet"/>
      <w:lvlText w:val="•"/>
      <w:lvlJc w:val="left"/>
      <w:pPr>
        <w:tabs>
          <w:tab w:val="num" w:pos="2160"/>
        </w:tabs>
        <w:ind w:left="2160" w:hanging="360"/>
      </w:pPr>
      <w:rPr>
        <w:rFonts w:ascii="Arial" w:hAnsi="Arial" w:hint="default"/>
      </w:rPr>
    </w:lvl>
    <w:lvl w:ilvl="3" w:tplc="9DC29494" w:tentative="1">
      <w:start w:val="1"/>
      <w:numFmt w:val="bullet"/>
      <w:lvlText w:val="•"/>
      <w:lvlJc w:val="left"/>
      <w:pPr>
        <w:tabs>
          <w:tab w:val="num" w:pos="2880"/>
        </w:tabs>
        <w:ind w:left="2880" w:hanging="360"/>
      </w:pPr>
      <w:rPr>
        <w:rFonts w:ascii="Arial" w:hAnsi="Arial" w:hint="default"/>
      </w:rPr>
    </w:lvl>
    <w:lvl w:ilvl="4" w:tplc="75223814" w:tentative="1">
      <w:start w:val="1"/>
      <w:numFmt w:val="bullet"/>
      <w:lvlText w:val="•"/>
      <w:lvlJc w:val="left"/>
      <w:pPr>
        <w:tabs>
          <w:tab w:val="num" w:pos="3600"/>
        </w:tabs>
        <w:ind w:left="3600" w:hanging="360"/>
      </w:pPr>
      <w:rPr>
        <w:rFonts w:ascii="Arial" w:hAnsi="Arial" w:hint="default"/>
      </w:rPr>
    </w:lvl>
    <w:lvl w:ilvl="5" w:tplc="D39A3472" w:tentative="1">
      <w:start w:val="1"/>
      <w:numFmt w:val="bullet"/>
      <w:lvlText w:val="•"/>
      <w:lvlJc w:val="left"/>
      <w:pPr>
        <w:tabs>
          <w:tab w:val="num" w:pos="4320"/>
        </w:tabs>
        <w:ind w:left="4320" w:hanging="360"/>
      </w:pPr>
      <w:rPr>
        <w:rFonts w:ascii="Arial" w:hAnsi="Arial" w:hint="default"/>
      </w:rPr>
    </w:lvl>
    <w:lvl w:ilvl="6" w:tplc="7476579E" w:tentative="1">
      <w:start w:val="1"/>
      <w:numFmt w:val="bullet"/>
      <w:lvlText w:val="•"/>
      <w:lvlJc w:val="left"/>
      <w:pPr>
        <w:tabs>
          <w:tab w:val="num" w:pos="5040"/>
        </w:tabs>
        <w:ind w:left="5040" w:hanging="360"/>
      </w:pPr>
      <w:rPr>
        <w:rFonts w:ascii="Arial" w:hAnsi="Arial" w:hint="default"/>
      </w:rPr>
    </w:lvl>
    <w:lvl w:ilvl="7" w:tplc="D9649538" w:tentative="1">
      <w:start w:val="1"/>
      <w:numFmt w:val="bullet"/>
      <w:lvlText w:val="•"/>
      <w:lvlJc w:val="left"/>
      <w:pPr>
        <w:tabs>
          <w:tab w:val="num" w:pos="5760"/>
        </w:tabs>
        <w:ind w:left="5760" w:hanging="360"/>
      </w:pPr>
      <w:rPr>
        <w:rFonts w:ascii="Arial" w:hAnsi="Arial" w:hint="default"/>
      </w:rPr>
    </w:lvl>
    <w:lvl w:ilvl="8" w:tplc="17047E2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CF47F56"/>
    <w:multiLevelType w:val="hybridMultilevel"/>
    <w:tmpl w:val="D758008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3" w15:restartNumberingAfterBreak="0">
    <w:nsid w:val="7E1D0486"/>
    <w:multiLevelType w:val="hybridMultilevel"/>
    <w:tmpl w:val="325C49F4"/>
    <w:lvl w:ilvl="0" w:tplc="A920B316">
      <w:start w:val="1"/>
      <w:numFmt w:val="bullet"/>
      <w:pStyle w:val="Normal1"/>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5"/>
  </w:num>
  <w:num w:numId="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7"/>
  </w:num>
  <w:num w:numId="5">
    <w:abstractNumId w:val="9"/>
  </w:num>
  <w:num w:numId="6">
    <w:abstractNumId w:val="0"/>
  </w:num>
  <w:num w:numId="7">
    <w:abstractNumId w:val="4"/>
  </w:num>
  <w:num w:numId="8">
    <w:abstractNumId w:val="7"/>
  </w:num>
  <w:num w:numId="9">
    <w:abstractNumId w:val="12"/>
  </w:num>
  <w:num w:numId="10">
    <w:abstractNumId w:val="26"/>
  </w:num>
  <w:num w:numId="11">
    <w:abstractNumId w:val="1"/>
  </w:num>
  <w:num w:numId="12">
    <w:abstractNumId w:val="21"/>
  </w:num>
  <w:num w:numId="13">
    <w:abstractNumId w:val="12"/>
    <w:lvlOverride w:ilvl="0">
      <w:startOverride w:val="2"/>
    </w:lvlOverride>
    <w:lvlOverride w:ilvl="1">
      <w:startOverride w:val="1"/>
    </w:lvlOverride>
  </w:num>
  <w:num w:numId="14">
    <w:abstractNumId w:val="22"/>
  </w:num>
  <w:num w:numId="15">
    <w:abstractNumId w:val="13"/>
  </w:num>
  <w:num w:numId="16">
    <w:abstractNumId w:val="28"/>
  </w:num>
  <w:num w:numId="17">
    <w:abstractNumId w:val="10"/>
  </w:num>
  <w:num w:numId="18">
    <w:abstractNumId w:val="31"/>
  </w:num>
  <w:num w:numId="19">
    <w:abstractNumId w:val="6"/>
  </w:num>
  <w:num w:numId="20">
    <w:abstractNumId w:val="11"/>
  </w:num>
  <w:num w:numId="21">
    <w:abstractNumId w:val="16"/>
  </w:num>
  <w:num w:numId="22">
    <w:abstractNumId w:val="27"/>
  </w:num>
  <w:num w:numId="23">
    <w:abstractNumId w:val="5"/>
  </w:num>
  <w:num w:numId="24">
    <w:abstractNumId w:val="25"/>
  </w:num>
  <w:num w:numId="25">
    <w:abstractNumId w:val="19"/>
  </w:num>
  <w:num w:numId="26">
    <w:abstractNumId w:val="24"/>
  </w:num>
  <w:num w:numId="27">
    <w:abstractNumId w:val="18"/>
  </w:num>
  <w:num w:numId="28">
    <w:abstractNumId w:val="30"/>
  </w:num>
  <w:num w:numId="29">
    <w:abstractNumId w:val="32"/>
  </w:num>
  <w:num w:numId="30">
    <w:abstractNumId w:val="29"/>
  </w:num>
  <w:num w:numId="31">
    <w:abstractNumId w:val="14"/>
  </w:num>
  <w:num w:numId="32">
    <w:abstractNumId w:val="2"/>
  </w:num>
  <w:num w:numId="33">
    <w:abstractNumId w:val="33"/>
  </w:num>
  <w:num w:numId="34">
    <w:abstractNumId w:val="20"/>
  </w:num>
  <w:num w:numId="35">
    <w:abstractNumId w:val="23"/>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revisionView w:inkAnnotations="0"/>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5F8"/>
    <w:rsid w:val="00004E8F"/>
    <w:rsid w:val="0000645D"/>
    <w:rsid w:val="000122C8"/>
    <w:rsid w:val="00020991"/>
    <w:rsid w:val="000213C3"/>
    <w:rsid w:val="00031DFD"/>
    <w:rsid w:val="000404BB"/>
    <w:rsid w:val="0005374C"/>
    <w:rsid w:val="00056A20"/>
    <w:rsid w:val="00062F04"/>
    <w:rsid w:val="000642CA"/>
    <w:rsid w:val="0007382C"/>
    <w:rsid w:val="000765F9"/>
    <w:rsid w:val="00080C22"/>
    <w:rsid w:val="00094E30"/>
    <w:rsid w:val="000A10E7"/>
    <w:rsid w:val="000B577E"/>
    <w:rsid w:val="000B7963"/>
    <w:rsid w:val="000C1DB4"/>
    <w:rsid w:val="000C222F"/>
    <w:rsid w:val="000D044B"/>
    <w:rsid w:val="000D1B2F"/>
    <w:rsid w:val="000D6807"/>
    <w:rsid w:val="000D70A0"/>
    <w:rsid w:val="000F42C5"/>
    <w:rsid w:val="00102512"/>
    <w:rsid w:val="0010715F"/>
    <w:rsid w:val="00123E70"/>
    <w:rsid w:val="00130A4B"/>
    <w:rsid w:val="00130E76"/>
    <w:rsid w:val="00137390"/>
    <w:rsid w:val="00141D87"/>
    <w:rsid w:val="00152DA4"/>
    <w:rsid w:val="00166489"/>
    <w:rsid w:val="00175262"/>
    <w:rsid w:val="00193935"/>
    <w:rsid w:val="001A2185"/>
    <w:rsid w:val="001A3C4A"/>
    <w:rsid w:val="001C3237"/>
    <w:rsid w:val="001D6491"/>
    <w:rsid w:val="001F075F"/>
    <w:rsid w:val="00207697"/>
    <w:rsid w:val="00212BE2"/>
    <w:rsid w:val="0021555D"/>
    <w:rsid w:val="00236583"/>
    <w:rsid w:val="0024281C"/>
    <w:rsid w:val="00244AC1"/>
    <w:rsid w:val="00257214"/>
    <w:rsid w:val="002606BF"/>
    <w:rsid w:val="002637E1"/>
    <w:rsid w:val="00263BE5"/>
    <w:rsid w:val="00264CE6"/>
    <w:rsid w:val="002669F1"/>
    <w:rsid w:val="00273A33"/>
    <w:rsid w:val="00287102"/>
    <w:rsid w:val="002961D8"/>
    <w:rsid w:val="002B33EB"/>
    <w:rsid w:val="002B4EBB"/>
    <w:rsid w:val="002C0809"/>
    <w:rsid w:val="002D3DEF"/>
    <w:rsid w:val="002F6265"/>
    <w:rsid w:val="002F6EB6"/>
    <w:rsid w:val="00301A6D"/>
    <w:rsid w:val="00303D3F"/>
    <w:rsid w:val="003045CC"/>
    <w:rsid w:val="00306F6E"/>
    <w:rsid w:val="003136E6"/>
    <w:rsid w:val="00316A11"/>
    <w:rsid w:val="00321381"/>
    <w:rsid w:val="00332069"/>
    <w:rsid w:val="00332958"/>
    <w:rsid w:val="003334B5"/>
    <w:rsid w:val="00357522"/>
    <w:rsid w:val="00390E85"/>
    <w:rsid w:val="003A33E4"/>
    <w:rsid w:val="003A547D"/>
    <w:rsid w:val="003B1781"/>
    <w:rsid w:val="003B30A1"/>
    <w:rsid w:val="003B3D75"/>
    <w:rsid w:val="003C3163"/>
    <w:rsid w:val="003D0865"/>
    <w:rsid w:val="003E2BC7"/>
    <w:rsid w:val="003F42B3"/>
    <w:rsid w:val="00401E1A"/>
    <w:rsid w:val="0041057F"/>
    <w:rsid w:val="00410D9E"/>
    <w:rsid w:val="0043304F"/>
    <w:rsid w:val="00435A48"/>
    <w:rsid w:val="004366BD"/>
    <w:rsid w:val="004422EA"/>
    <w:rsid w:val="004430F9"/>
    <w:rsid w:val="004521AA"/>
    <w:rsid w:val="00471FA3"/>
    <w:rsid w:val="00477AAF"/>
    <w:rsid w:val="00477CAB"/>
    <w:rsid w:val="0048566F"/>
    <w:rsid w:val="00490726"/>
    <w:rsid w:val="00491127"/>
    <w:rsid w:val="004A0417"/>
    <w:rsid w:val="004A0CCA"/>
    <w:rsid w:val="004C5C76"/>
    <w:rsid w:val="004E2B82"/>
    <w:rsid w:val="004E6E8D"/>
    <w:rsid w:val="004F1529"/>
    <w:rsid w:val="005016A7"/>
    <w:rsid w:val="00503A8C"/>
    <w:rsid w:val="00505031"/>
    <w:rsid w:val="0051256A"/>
    <w:rsid w:val="00526359"/>
    <w:rsid w:val="0053391C"/>
    <w:rsid w:val="00541D9E"/>
    <w:rsid w:val="00552EE7"/>
    <w:rsid w:val="00554FA5"/>
    <w:rsid w:val="00560BAB"/>
    <w:rsid w:val="00570850"/>
    <w:rsid w:val="005727FA"/>
    <w:rsid w:val="0057399E"/>
    <w:rsid w:val="00575B79"/>
    <w:rsid w:val="00593053"/>
    <w:rsid w:val="0059453A"/>
    <w:rsid w:val="00597041"/>
    <w:rsid w:val="005A6FD5"/>
    <w:rsid w:val="005B13F6"/>
    <w:rsid w:val="005B740C"/>
    <w:rsid w:val="005C3335"/>
    <w:rsid w:val="005C591F"/>
    <w:rsid w:val="005C6A94"/>
    <w:rsid w:val="005E231C"/>
    <w:rsid w:val="005E3E81"/>
    <w:rsid w:val="00601E58"/>
    <w:rsid w:val="00602FB8"/>
    <w:rsid w:val="006060D0"/>
    <w:rsid w:val="00606747"/>
    <w:rsid w:val="006223DF"/>
    <w:rsid w:val="00631784"/>
    <w:rsid w:val="0063197B"/>
    <w:rsid w:val="00634BF8"/>
    <w:rsid w:val="00642289"/>
    <w:rsid w:val="00651523"/>
    <w:rsid w:val="00656130"/>
    <w:rsid w:val="00665E3F"/>
    <w:rsid w:val="00666BF4"/>
    <w:rsid w:val="00675CC9"/>
    <w:rsid w:val="00680D44"/>
    <w:rsid w:val="006A114D"/>
    <w:rsid w:val="006A6C4E"/>
    <w:rsid w:val="006B2A62"/>
    <w:rsid w:val="006D65C8"/>
    <w:rsid w:val="006D6EAC"/>
    <w:rsid w:val="006E61A3"/>
    <w:rsid w:val="006F0F27"/>
    <w:rsid w:val="006F145F"/>
    <w:rsid w:val="006F2A44"/>
    <w:rsid w:val="006F3019"/>
    <w:rsid w:val="006F41CF"/>
    <w:rsid w:val="006F67E2"/>
    <w:rsid w:val="00712706"/>
    <w:rsid w:val="007253C2"/>
    <w:rsid w:val="00733790"/>
    <w:rsid w:val="00745970"/>
    <w:rsid w:val="00747FAD"/>
    <w:rsid w:val="00750185"/>
    <w:rsid w:val="007524C3"/>
    <w:rsid w:val="00752B1F"/>
    <w:rsid w:val="00753B68"/>
    <w:rsid w:val="0077009F"/>
    <w:rsid w:val="007722B7"/>
    <w:rsid w:val="007764C8"/>
    <w:rsid w:val="0078256C"/>
    <w:rsid w:val="00787D40"/>
    <w:rsid w:val="007901D7"/>
    <w:rsid w:val="007A408A"/>
    <w:rsid w:val="007A4BE3"/>
    <w:rsid w:val="007B77B2"/>
    <w:rsid w:val="007C4D06"/>
    <w:rsid w:val="007C79FA"/>
    <w:rsid w:val="007D1FCB"/>
    <w:rsid w:val="007E1C35"/>
    <w:rsid w:val="007F4AF4"/>
    <w:rsid w:val="007F4CEF"/>
    <w:rsid w:val="00800BA0"/>
    <w:rsid w:val="00803689"/>
    <w:rsid w:val="00805B68"/>
    <w:rsid w:val="00806851"/>
    <w:rsid w:val="00810A8C"/>
    <w:rsid w:val="0082198A"/>
    <w:rsid w:val="00842B14"/>
    <w:rsid w:val="00845F4D"/>
    <w:rsid w:val="0085189F"/>
    <w:rsid w:val="0087280D"/>
    <w:rsid w:val="008728EA"/>
    <w:rsid w:val="00874146"/>
    <w:rsid w:val="00880DE4"/>
    <w:rsid w:val="00893090"/>
    <w:rsid w:val="008A0C02"/>
    <w:rsid w:val="008A31F7"/>
    <w:rsid w:val="008A3620"/>
    <w:rsid w:val="008A3E84"/>
    <w:rsid w:val="008A5409"/>
    <w:rsid w:val="008C1FE5"/>
    <w:rsid w:val="008D5D31"/>
    <w:rsid w:val="008E39DE"/>
    <w:rsid w:val="008F1436"/>
    <w:rsid w:val="008F2F5C"/>
    <w:rsid w:val="008F676B"/>
    <w:rsid w:val="008F6D45"/>
    <w:rsid w:val="00902295"/>
    <w:rsid w:val="00902E9E"/>
    <w:rsid w:val="00927C71"/>
    <w:rsid w:val="00934518"/>
    <w:rsid w:val="0094133C"/>
    <w:rsid w:val="00941D90"/>
    <w:rsid w:val="0095235E"/>
    <w:rsid w:val="00960763"/>
    <w:rsid w:val="00962A68"/>
    <w:rsid w:val="00964C00"/>
    <w:rsid w:val="00973150"/>
    <w:rsid w:val="009801B1"/>
    <w:rsid w:val="00987460"/>
    <w:rsid w:val="00992FCA"/>
    <w:rsid w:val="009A2A50"/>
    <w:rsid w:val="009B2AFF"/>
    <w:rsid w:val="009B7EF6"/>
    <w:rsid w:val="009C126E"/>
    <w:rsid w:val="009C1FD9"/>
    <w:rsid w:val="009D0C6B"/>
    <w:rsid w:val="009E20A3"/>
    <w:rsid w:val="009F2F59"/>
    <w:rsid w:val="009F5BE5"/>
    <w:rsid w:val="00A14BDF"/>
    <w:rsid w:val="00A26C10"/>
    <w:rsid w:val="00A37145"/>
    <w:rsid w:val="00A4010E"/>
    <w:rsid w:val="00A40F9D"/>
    <w:rsid w:val="00A47C13"/>
    <w:rsid w:val="00A61073"/>
    <w:rsid w:val="00A61F78"/>
    <w:rsid w:val="00A65851"/>
    <w:rsid w:val="00A705F8"/>
    <w:rsid w:val="00A812F2"/>
    <w:rsid w:val="00A829E6"/>
    <w:rsid w:val="00A97FD9"/>
    <w:rsid w:val="00AB3CC0"/>
    <w:rsid w:val="00AB4073"/>
    <w:rsid w:val="00AC569F"/>
    <w:rsid w:val="00AC6050"/>
    <w:rsid w:val="00AD008E"/>
    <w:rsid w:val="00AD7BC8"/>
    <w:rsid w:val="00AE237C"/>
    <w:rsid w:val="00AE61D8"/>
    <w:rsid w:val="00AF38AC"/>
    <w:rsid w:val="00AF443E"/>
    <w:rsid w:val="00AF4B8C"/>
    <w:rsid w:val="00B00D24"/>
    <w:rsid w:val="00B14651"/>
    <w:rsid w:val="00B21AE9"/>
    <w:rsid w:val="00B24B6E"/>
    <w:rsid w:val="00B2530F"/>
    <w:rsid w:val="00B262A7"/>
    <w:rsid w:val="00B265BC"/>
    <w:rsid w:val="00B27505"/>
    <w:rsid w:val="00B3059B"/>
    <w:rsid w:val="00B336DE"/>
    <w:rsid w:val="00B34205"/>
    <w:rsid w:val="00B53E1C"/>
    <w:rsid w:val="00B62ED5"/>
    <w:rsid w:val="00B6601D"/>
    <w:rsid w:val="00B7080F"/>
    <w:rsid w:val="00B7213D"/>
    <w:rsid w:val="00B72DD5"/>
    <w:rsid w:val="00B9701F"/>
    <w:rsid w:val="00BB2C81"/>
    <w:rsid w:val="00BC56D8"/>
    <w:rsid w:val="00BC644F"/>
    <w:rsid w:val="00BD0BE2"/>
    <w:rsid w:val="00BD2D28"/>
    <w:rsid w:val="00BD3CE0"/>
    <w:rsid w:val="00BD7227"/>
    <w:rsid w:val="00BD7854"/>
    <w:rsid w:val="00BE016D"/>
    <w:rsid w:val="00BE1EBE"/>
    <w:rsid w:val="00BE6B13"/>
    <w:rsid w:val="00BF121F"/>
    <w:rsid w:val="00BF24FC"/>
    <w:rsid w:val="00BF484B"/>
    <w:rsid w:val="00BF7987"/>
    <w:rsid w:val="00C04FD9"/>
    <w:rsid w:val="00C13F34"/>
    <w:rsid w:val="00C27BBE"/>
    <w:rsid w:val="00C342E4"/>
    <w:rsid w:val="00C365BB"/>
    <w:rsid w:val="00C401E8"/>
    <w:rsid w:val="00C40268"/>
    <w:rsid w:val="00C54593"/>
    <w:rsid w:val="00C605F3"/>
    <w:rsid w:val="00C611D9"/>
    <w:rsid w:val="00C62CFF"/>
    <w:rsid w:val="00C647DD"/>
    <w:rsid w:val="00C70962"/>
    <w:rsid w:val="00C73C36"/>
    <w:rsid w:val="00C80164"/>
    <w:rsid w:val="00C87DBF"/>
    <w:rsid w:val="00C91142"/>
    <w:rsid w:val="00CC4985"/>
    <w:rsid w:val="00CD058B"/>
    <w:rsid w:val="00CD306B"/>
    <w:rsid w:val="00CE572F"/>
    <w:rsid w:val="00CE7DFA"/>
    <w:rsid w:val="00CF021F"/>
    <w:rsid w:val="00CF7DAE"/>
    <w:rsid w:val="00D03D55"/>
    <w:rsid w:val="00D0759D"/>
    <w:rsid w:val="00D1097C"/>
    <w:rsid w:val="00D14223"/>
    <w:rsid w:val="00D20207"/>
    <w:rsid w:val="00D54E32"/>
    <w:rsid w:val="00D55E87"/>
    <w:rsid w:val="00D704A7"/>
    <w:rsid w:val="00D76AD0"/>
    <w:rsid w:val="00D87239"/>
    <w:rsid w:val="00DE1D1D"/>
    <w:rsid w:val="00DF2476"/>
    <w:rsid w:val="00E051C9"/>
    <w:rsid w:val="00E10D07"/>
    <w:rsid w:val="00E15388"/>
    <w:rsid w:val="00E33141"/>
    <w:rsid w:val="00E540DC"/>
    <w:rsid w:val="00E61FC9"/>
    <w:rsid w:val="00E76AC5"/>
    <w:rsid w:val="00E82B43"/>
    <w:rsid w:val="00E938AD"/>
    <w:rsid w:val="00E9699E"/>
    <w:rsid w:val="00E96A11"/>
    <w:rsid w:val="00EA47C5"/>
    <w:rsid w:val="00EA7C0C"/>
    <w:rsid w:val="00EB60DC"/>
    <w:rsid w:val="00EC6D81"/>
    <w:rsid w:val="00EE5B32"/>
    <w:rsid w:val="00EE6DFD"/>
    <w:rsid w:val="00EF546B"/>
    <w:rsid w:val="00F02D46"/>
    <w:rsid w:val="00F15D3E"/>
    <w:rsid w:val="00F22098"/>
    <w:rsid w:val="00F34527"/>
    <w:rsid w:val="00F55B4F"/>
    <w:rsid w:val="00F76ACF"/>
    <w:rsid w:val="00F810F4"/>
    <w:rsid w:val="00F870D9"/>
    <w:rsid w:val="00F90BA2"/>
    <w:rsid w:val="00F963E7"/>
    <w:rsid w:val="00FB00EB"/>
    <w:rsid w:val="00FB23E6"/>
    <w:rsid w:val="00FD1408"/>
    <w:rsid w:val="00FD3970"/>
    <w:rsid w:val="00FD5CCC"/>
    <w:rsid w:val="00FE13C0"/>
    <w:rsid w:val="00FE2896"/>
    <w:rsid w:val="00FE29D4"/>
    <w:rsid w:val="00FF5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4B49B1"/>
  <w15:docId w15:val="{DB97FB9E-51D5-425F-9E15-511213ED9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23E6"/>
    <w:rPr>
      <w:rFonts w:ascii="Times New Roman" w:hAnsi="Times New Roman"/>
    </w:rPr>
  </w:style>
  <w:style w:type="paragraph" w:styleId="Heading1">
    <w:name w:val="heading 1"/>
    <w:basedOn w:val="Normal"/>
    <w:next w:val="Normal"/>
    <w:link w:val="Heading1Char"/>
    <w:autoRedefine/>
    <w:uiPriority w:val="9"/>
    <w:qFormat/>
    <w:rsid w:val="00FE2896"/>
    <w:pPr>
      <w:keepNext/>
      <w:keepLines/>
      <w:spacing w:after="0" w:line="360" w:lineRule="auto"/>
      <w:ind w:left="432"/>
      <w:jc w:val="center"/>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842B14"/>
    <w:pPr>
      <w:keepNext/>
      <w:keepLines/>
      <w:numPr>
        <w:ilvl w:val="1"/>
        <w:numId w:val="9"/>
      </w:numPr>
      <w:spacing w:before="240" w:after="120" w:line="480" w:lineRule="auto"/>
      <w:outlineLvl w:val="1"/>
    </w:pPr>
    <w:rPr>
      <w:rFonts w:eastAsiaTheme="majorEastAsia" w:cstheme="majorBidi"/>
      <w:b/>
      <w:sz w:val="24"/>
      <w:szCs w:val="26"/>
    </w:rPr>
  </w:style>
  <w:style w:type="paragraph" w:styleId="Heading3">
    <w:name w:val="heading 3"/>
    <w:basedOn w:val="Normal"/>
    <w:next w:val="Normal"/>
    <w:link w:val="Heading3Char"/>
    <w:autoRedefine/>
    <w:uiPriority w:val="9"/>
    <w:unhideWhenUsed/>
    <w:qFormat/>
    <w:rsid w:val="00602FB8"/>
    <w:pPr>
      <w:keepNext/>
      <w:keepLines/>
      <w:spacing w:after="0" w:line="480" w:lineRule="auto"/>
      <w:ind w:left="450"/>
      <w:jc w:val="both"/>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6B2A62"/>
    <w:pPr>
      <w:keepNext/>
      <w:keepLines/>
      <w:numPr>
        <w:ilvl w:val="3"/>
        <w:numId w:val="9"/>
      </w:numPr>
      <w:spacing w:after="0" w:line="480" w:lineRule="auto"/>
      <w:outlineLvl w:val="3"/>
    </w:pPr>
    <w:rPr>
      <w:rFonts w:eastAsiaTheme="majorEastAsia" w:cstheme="majorBidi"/>
      <w:b/>
      <w:iCs/>
      <w:sz w:val="24"/>
    </w:rPr>
  </w:style>
  <w:style w:type="paragraph" w:styleId="Heading5">
    <w:name w:val="heading 5"/>
    <w:basedOn w:val="Normal"/>
    <w:next w:val="Normal"/>
    <w:link w:val="Heading5Char"/>
    <w:uiPriority w:val="9"/>
    <w:semiHidden/>
    <w:unhideWhenUsed/>
    <w:qFormat/>
    <w:rsid w:val="00D87239"/>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87239"/>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87239"/>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8723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8723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896"/>
    <w:rPr>
      <w:rFonts w:ascii="Times New Roman" w:eastAsiaTheme="majorEastAsia" w:hAnsi="Times New Roman" w:cstheme="majorBidi"/>
      <w:b/>
      <w:sz w:val="28"/>
      <w:szCs w:val="28"/>
    </w:rPr>
  </w:style>
  <w:style w:type="character" w:customStyle="1" w:styleId="Heading2Char">
    <w:name w:val="Heading 2 Char"/>
    <w:basedOn w:val="DefaultParagraphFont"/>
    <w:link w:val="Heading2"/>
    <w:uiPriority w:val="9"/>
    <w:rsid w:val="00842B1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602FB8"/>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6B2A62"/>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D8723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8723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8723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872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87239"/>
    <w:rPr>
      <w:rFonts w:asciiTheme="majorHAnsi" w:eastAsiaTheme="majorEastAsia" w:hAnsiTheme="majorHAnsi" w:cstheme="majorBidi"/>
      <w:i/>
      <w:iCs/>
      <w:color w:val="272727" w:themeColor="text1" w:themeTint="D8"/>
      <w:sz w:val="21"/>
      <w:szCs w:val="21"/>
    </w:rPr>
  </w:style>
  <w:style w:type="paragraph" w:customStyle="1" w:styleId="BodyText">
    <w:name w:val="BodyText"/>
    <w:basedOn w:val="Normal"/>
    <w:qFormat/>
    <w:rsid w:val="0051256A"/>
    <w:pPr>
      <w:spacing w:after="0" w:line="480" w:lineRule="auto"/>
      <w:ind w:firstLine="692"/>
      <w:jc w:val="both"/>
    </w:pPr>
    <w:rPr>
      <w:sz w:val="24"/>
    </w:rPr>
  </w:style>
  <w:style w:type="paragraph" w:customStyle="1" w:styleId="LastPara">
    <w:name w:val="Last Para"/>
    <w:basedOn w:val="BodyText"/>
    <w:qFormat/>
    <w:rsid w:val="0051256A"/>
    <w:pPr>
      <w:spacing w:after="480"/>
    </w:pPr>
  </w:style>
  <w:style w:type="paragraph" w:styleId="Header">
    <w:name w:val="header"/>
    <w:basedOn w:val="Normal"/>
    <w:link w:val="HeaderChar"/>
    <w:uiPriority w:val="99"/>
    <w:unhideWhenUsed/>
    <w:rsid w:val="00264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CE6"/>
  </w:style>
  <w:style w:type="paragraph" w:styleId="Footer">
    <w:name w:val="footer"/>
    <w:basedOn w:val="Normal"/>
    <w:link w:val="FooterChar"/>
    <w:uiPriority w:val="99"/>
    <w:unhideWhenUsed/>
    <w:rsid w:val="00264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CE6"/>
  </w:style>
  <w:style w:type="paragraph" w:customStyle="1" w:styleId="Heading0">
    <w:name w:val="Heading 0"/>
    <w:basedOn w:val="Heading1"/>
    <w:link w:val="Heading0Char"/>
    <w:qFormat/>
    <w:rsid w:val="00902E9E"/>
    <w:pPr>
      <w:keepNext w:val="0"/>
      <w:keepLines w:val="0"/>
      <w:spacing w:before="960"/>
      <w:ind w:left="0"/>
    </w:pPr>
    <w:rPr>
      <w:rFonts w:cs="Times New Roman"/>
    </w:rPr>
  </w:style>
  <w:style w:type="paragraph" w:customStyle="1" w:styleId="Abstract">
    <w:name w:val="Abstract"/>
    <w:basedOn w:val="BodyText"/>
    <w:qFormat/>
    <w:rsid w:val="00753B68"/>
    <w:pPr>
      <w:spacing w:line="240" w:lineRule="auto"/>
      <w:ind w:firstLine="0"/>
    </w:pPr>
  </w:style>
  <w:style w:type="character" w:customStyle="1" w:styleId="Heading0Char">
    <w:name w:val="Heading 0 Char"/>
    <w:basedOn w:val="Heading1Char"/>
    <w:link w:val="Heading0"/>
    <w:rsid w:val="00902E9E"/>
    <w:rPr>
      <w:rFonts w:ascii="Times New Roman" w:eastAsiaTheme="majorEastAsia" w:hAnsi="Times New Roman" w:cs="Times New Roman"/>
      <w:b/>
      <w:sz w:val="24"/>
      <w:szCs w:val="32"/>
    </w:rPr>
  </w:style>
  <w:style w:type="paragraph" w:customStyle="1" w:styleId="Acknowledgment">
    <w:name w:val="Acknowledgment"/>
    <w:basedOn w:val="BodyText"/>
    <w:qFormat/>
    <w:rsid w:val="00B7213D"/>
    <w:pPr>
      <w:spacing w:after="240" w:line="240" w:lineRule="auto"/>
      <w:ind w:firstLine="0"/>
    </w:pPr>
  </w:style>
  <w:style w:type="table" w:styleId="TableGrid">
    <w:name w:val="Table Grid"/>
    <w:basedOn w:val="TableNormal"/>
    <w:uiPriority w:val="39"/>
    <w:rsid w:val="00BE6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15">
    <w:name w:val="CM15"/>
    <w:basedOn w:val="Normal"/>
    <w:next w:val="Normal"/>
    <w:rsid w:val="00A37145"/>
    <w:pPr>
      <w:widowControl w:val="0"/>
      <w:autoSpaceDE w:val="0"/>
      <w:autoSpaceDN w:val="0"/>
      <w:adjustRightInd w:val="0"/>
      <w:spacing w:after="0" w:line="396" w:lineRule="atLeast"/>
    </w:pPr>
    <w:rPr>
      <w:rFonts w:eastAsia="Times New Roman" w:cs="Times New Roman"/>
      <w:sz w:val="24"/>
      <w:szCs w:val="24"/>
    </w:rPr>
  </w:style>
  <w:style w:type="paragraph" w:styleId="Caption">
    <w:name w:val="caption"/>
    <w:basedOn w:val="Normal"/>
    <w:next w:val="Normal"/>
    <w:uiPriority w:val="35"/>
    <w:unhideWhenUsed/>
    <w:qFormat/>
    <w:rsid w:val="00BF121F"/>
    <w:pPr>
      <w:spacing w:before="240" w:after="240" w:line="240" w:lineRule="auto"/>
      <w:jc w:val="center"/>
    </w:pPr>
    <w:rPr>
      <w:iCs/>
      <w:sz w:val="24"/>
      <w:szCs w:val="18"/>
    </w:rPr>
  </w:style>
  <w:style w:type="character" w:styleId="Hyperlink">
    <w:name w:val="Hyperlink"/>
    <w:basedOn w:val="DefaultParagraphFont"/>
    <w:uiPriority w:val="99"/>
    <w:unhideWhenUsed/>
    <w:rsid w:val="009C126E"/>
    <w:rPr>
      <w:color w:val="0563C1" w:themeColor="hyperlink"/>
      <w:u w:val="single"/>
    </w:rPr>
  </w:style>
  <w:style w:type="paragraph" w:styleId="TableofFigures">
    <w:name w:val="table of figures"/>
    <w:basedOn w:val="Normal"/>
    <w:next w:val="Normal"/>
    <w:uiPriority w:val="99"/>
    <w:unhideWhenUsed/>
    <w:rsid w:val="009D0C6B"/>
    <w:pPr>
      <w:spacing w:after="240" w:line="240" w:lineRule="auto"/>
      <w:ind w:left="1077" w:right="907" w:hanging="1077"/>
    </w:pPr>
    <w:rPr>
      <w:sz w:val="24"/>
    </w:rPr>
  </w:style>
  <w:style w:type="paragraph" w:styleId="TOC1">
    <w:name w:val="toc 1"/>
    <w:basedOn w:val="Normal"/>
    <w:next w:val="Normal"/>
    <w:autoRedefine/>
    <w:uiPriority w:val="39"/>
    <w:unhideWhenUsed/>
    <w:rsid w:val="008728EA"/>
    <w:pPr>
      <w:tabs>
        <w:tab w:val="right" w:pos="8647"/>
      </w:tabs>
      <w:spacing w:after="0"/>
      <w:ind w:left="-90" w:right="7" w:hanging="624"/>
    </w:pPr>
    <w:rPr>
      <w:b/>
      <w:sz w:val="24"/>
    </w:rPr>
  </w:style>
  <w:style w:type="paragraph" w:styleId="TOC2">
    <w:name w:val="toc 2"/>
    <w:basedOn w:val="Normal"/>
    <w:next w:val="Normal"/>
    <w:autoRedefine/>
    <w:uiPriority w:val="39"/>
    <w:unhideWhenUsed/>
    <w:rsid w:val="00D14223"/>
    <w:pPr>
      <w:tabs>
        <w:tab w:val="right" w:pos="8640"/>
      </w:tabs>
      <w:spacing w:after="0"/>
      <w:ind w:left="510" w:right="-405" w:hanging="510"/>
    </w:pPr>
    <w:rPr>
      <w:sz w:val="24"/>
    </w:rPr>
  </w:style>
  <w:style w:type="paragraph" w:styleId="TOC3">
    <w:name w:val="toc 3"/>
    <w:basedOn w:val="Normal"/>
    <w:next w:val="Normal"/>
    <w:autoRedefine/>
    <w:uiPriority w:val="39"/>
    <w:unhideWhenUsed/>
    <w:rsid w:val="008728EA"/>
    <w:pPr>
      <w:tabs>
        <w:tab w:val="left" w:pos="1350"/>
        <w:tab w:val="right" w:pos="8640"/>
      </w:tabs>
      <w:spacing w:after="0"/>
      <w:ind w:left="7938" w:right="7" w:hanging="7428"/>
    </w:pPr>
    <w:rPr>
      <w:sz w:val="24"/>
    </w:rPr>
  </w:style>
  <w:style w:type="paragraph" w:styleId="TOC4">
    <w:name w:val="toc 4"/>
    <w:basedOn w:val="Normal"/>
    <w:next w:val="Normal"/>
    <w:autoRedefine/>
    <w:uiPriority w:val="39"/>
    <w:unhideWhenUsed/>
    <w:rsid w:val="00303D3F"/>
    <w:pPr>
      <w:spacing w:after="0"/>
      <w:ind w:left="2098" w:right="340" w:hanging="851"/>
    </w:pPr>
    <w:rPr>
      <w:sz w:val="24"/>
    </w:rPr>
  </w:style>
  <w:style w:type="paragraph" w:styleId="BalloonText">
    <w:name w:val="Balloon Text"/>
    <w:basedOn w:val="Normal"/>
    <w:link w:val="BalloonTextChar"/>
    <w:uiPriority w:val="99"/>
    <w:semiHidden/>
    <w:unhideWhenUsed/>
    <w:rsid w:val="00137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390"/>
    <w:rPr>
      <w:rFonts w:ascii="Tahoma" w:hAnsi="Tahoma" w:cs="Tahoma"/>
      <w:sz w:val="16"/>
      <w:szCs w:val="16"/>
    </w:rPr>
  </w:style>
  <w:style w:type="paragraph" w:styleId="HTMLPreformatted">
    <w:name w:val="HTML Preformatted"/>
    <w:basedOn w:val="Normal"/>
    <w:link w:val="HTMLPreformattedChar"/>
    <w:uiPriority w:val="99"/>
    <w:semiHidden/>
    <w:unhideWhenUsed/>
    <w:rsid w:val="008A0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ms-MY" w:eastAsia="ms-MY"/>
    </w:rPr>
  </w:style>
  <w:style w:type="character" w:customStyle="1" w:styleId="HTMLPreformattedChar">
    <w:name w:val="HTML Preformatted Char"/>
    <w:basedOn w:val="DefaultParagraphFont"/>
    <w:link w:val="HTMLPreformatted"/>
    <w:uiPriority w:val="99"/>
    <w:semiHidden/>
    <w:rsid w:val="008A0C02"/>
    <w:rPr>
      <w:rFonts w:ascii="Courier New" w:eastAsia="Times New Roman" w:hAnsi="Courier New" w:cs="Courier New"/>
      <w:sz w:val="20"/>
      <w:szCs w:val="20"/>
      <w:lang w:val="ms-MY" w:eastAsia="ms-MY"/>
    </w:rPr>
  </w:style>
  <w:style w:type="paragraph" w:styleId="ListParagraph">
    <w:name w:val="List Paragraph"/>
    <w:basedOn w:val="Normal"/>
    <w:uiPriority w:val="34"/>
    <w:qFormat/>
    <w:rsid w:val="008A0C02"/>
    <w:pPr>
      <w:spacing w:line="256" w:lineRule="auto"/>
      <w:ind w:left="720"/>
      <w:contextualSpacing/>
    </w:pPr>
    <w:rPr>
      <w:lang w:val="ms-MY"/>
    </w:rPr>
  </w:style>
  <w:style w:type="paragraph" w:customStyle="1" w:styleId="Normal1">
    <w:name w:val="Normal1"/>
    <w:basedOn w:val="Normal"/>
    <w:link w:val="normalChar"/>
    <w:autoRedefine/>
    <w:qFormat/>
    <w:rsid w:val="00E15388"/>
    <w:pPr>
      <w:numPr>
        <w:numId w:val="33"/>
      </w:numPr>
      <w:spacing w:after="120" w:line="360" w:lineRule="auto"/>
      <w:jc w:val="both"/>
    </w:pPr>
    <w:rPr>
      <w:rFonts w:eastAsia="Times New Roman" w:cs="Times New Roman"/>
      <w:sz w:val="24"/>
      <w:lang w:val="en"/>
    </w:rPr>
  </w:style>
  <w:style w:type="character" w:customStyle="1" w:styleId="normalChar">
    <w:name w:val="normal Char"/>
    <w:basedOn w:val="DefaultParagraphFont"/>
    <w:link w:val="Normal1"/>
    <w:rsid w:val="00E15388"/>
    <w:rPr>
      <w:rFonts w:ascii="Times New Roman" w:eastAsia="Times New Roman" w:hAnsi="Times New Roman" w:cs="Times New Roman"/>
      <w:sz w:val="24"/>
      <w:lang w:val="en"/>
    </w:rPr>
  </w:style>
  <w:style w:type="character" w:styleId="PlaceholderText">
    <w:name w:val="Placeholder Text"/>
    <w:basedOn w:val="DefaultParagraphFont"/>
    <w:uiPriority w:val="99"/>
    <w:semiHidden/>
    <w:rsid w:val="00BF24FC"/>
    <w:rPr>
      <w:color w:val="808080"/>
    </w:rPr>
  </w:style>
  <w:style w:type="table" w:customStyle="1" w:styleId="TableGrid1">
    <w:name w:val="Table Grid1"/>
    <w:basedOn w:val="TableNormal"/>
    <w:next w:val="TableGrid"/>
    <w:uiPriority w:val="39"/>
    <w:rsid w:val="00BF2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an">
    <w:name w:val="Bulan"/>
    <w:basedOn w:val="Normal"/>
    <w:uiPriority w:val="1"/>
    <w:qFormat/>
    <w:rsid w:val="006F2A44"/>
    <w:pPr>
      <w:spacing w:after="384" w:line="480" w:lineRule="auto"/>
      <w:jc w:val="center"/>
    </w:pPr>
    <w:rPr>
      <w:b/>
      <w:sz w:val="36"/>
      <w:lang w:val="en"/>
    </w:rPr>
  </w:style>
  <w:style w:type="paragraph" w:customStyle="1" w:styleId="TajukCover">
    <w:name w:val="Tajuk Cover"/>
    <w:basedOn w:val="Normal"/>
    <w:link w:val="TajukCoverChar"/>
    <w:qFormat/>
    <w:rsid w:val="006F2A44"/>
    <w:pPr>
      <w:spacing w:line="480" w:lineRule="auto"/>
      <w:jc w:val="center"/>
    </w:pPr>
    <w:rPr>
      <w:rFonts w:eastAsia="Times New Roman" w:cs="Times New Roman"/>
      <w:b/>
      <w:sz w:val="32"/>
      <w:szCs w:val="32"/>
      <w:lang w:val="en"/>
    </w:rPr>
  </w:style>
  <w:style w:type="character" w:customStyle="1" w:styleId="TajukCoverChar">
    <w:name w:val="Tajuk Cover Char"/>
    <w:basedOn w:val="DefaultParagraphFont"/>
    <w:link w:val="TajukCover"/>
    <w:rsid w:val="006F2A44"/>
    <w:rPr>
      <w:rFonts w:ascii="Times New Roman" w:eastAsia="Times New Roman" w:hAnsi="Times New Roman" w:cs="Times New Roman"/>
      <w:b/>
      <w:sz w:val="32"/>
      <w:szCs w:val="32"/>
      <w:lang w:val="en"/>
    </w:rPr>
  </w:style>
  <w:style w:type="paragraph" w:customStyle="1" w:styleId="Header21">
    <w:name w:val="Header 2.1"/>
    <w:basedOn w:val="Heading2"/>
    <w:link w:val="Header21Char"/>
    <w:qFormat/>
    <w:rsid w:val="00357522"/>
    <w:pPr>
      <w:numPr>
        <w:ilvl w:val="0"/>
        <w:numId w:val="8"/>
      </w:numPr>
      <w:spacing w:before="40" w:after="0" w:line="360" w:lineRule="auto"/>
      <w:ind w:left="540" w:hanging="540"/>
      <w:jc w:val="both"/>
    </w:pPr>
    <w:rPr>
      <w:rFonts w:asciiTheme="majorBidi" w:hAnsiTheme="majorBidi"/>
      <w:bCs/>
    </w:rPr>
  </w:style>
  <w:style w:type="character" w:customStyle="1" w:styleId="Header21Char">
    <w:name w:val="Header 2.1 Char"/>
    <w:basedOn w:val="Heading2Char"/>
    <w:link w:val="Header21"/>
    <w:rsid w:val="00357522"/>
    <w:rPr>
      <w:rFonts w:asciiTheme="majorBidi" w:eastAsiaTheme="majorEastAsia" w:hAnsiTheme="majorBidi" w:cstheme="majorBidi"/>
      <w:b/>
      <w:bCs/>
      <w:sz w:val="24"/>
      <w:szCs w:val="26"/>
    </w:rPr>
  </w:style>
  <w:style w:type="numbering" w:customStyle="1" w:styleId="Style1">
    <w:name w:val="Style1"/>
    <w:uiPriority w:val="99"/>
    <w:rsid w:val="00BF484B"/>
    <w:pPr>
      <w:numPr>
        <w:numId w:val="11"/>
      </w:numPr>
    </w:pPr>
  </w:style>
  <w:style w:type="paragraph" w:styleId="Bibliography">
    <w:name w:val="Bibliography"/>
    <w:basedOn w:val="Normal"/>
    <w:next w:val="Normal"/>
    <w:uiPriority w:val="37"/>
    <w:unhideWhenUsed/>
    <w:rsid w:val="004C5C76"/>
  </w:style>
  <w:style w:type="table" w:customStyle="1" w:styleId="TableGrid2">
    <w:name w:val="Table Grid2"/>
    <w:basedOn w:val="TableNormal"/>
    <w:next w:val="TableGrid"/>
    <w:uiPriority w:val="39"/>
    <w:rsid w:val="000F4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3">
    <w:name w:val="header 3"/>
    <w:basedOn w:val="Header21"/>
    <w:link w:val="header3Char"/>
    <w:qFormat/>
    <w:rsid w:val="000F42C5"/>
    <w:pPr>
      <w:numPr>
        <w:numId w:val="14"/>
      </w:numPr>
      <w:ind w:left="540" w:hanging="540"/>
    </w:pPr>
  </w:style>
  <w:style w:type="character" w:customStyle="1" w:styleId="header3Char">
    <w:name w:val="header 3 Char"/>
    <w:basedOn w:val="Header21Char"/>
    <w:link w:val="header3"/>
    <w:rsid w:val="000F42C5"/>
    <w:rPr>
      <w:rFonts w:asciiTheme="majorBidi" w:eastAsiaTheme="majorEastAsia" w:hAnsiTheme="majorBidi" w:cstheme="majorBidi"/>
      <w:b/>
      <w:bCs/>
      <w:sz w:val="24"/>
      <w:szCs w:val="26"/>
    </w:rPr>
  </w:style>
  <w:style w:type="table" w:customStyle="1" w:styleId="TableGrid3">
    <w:name w:val="Table Grid3"/>
    <w:basedOn w:val="TableNormal"/>
    <w:next w:val="TableGrid"/>
    <w:uiPriority w:val="39"/>
    <w:rsid w:val="000F4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213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3C3"/>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2669F1"/>
    <w:rPr>
      <w:sz w:val="16"/>
      <w:szCs w:val="16"/>
    </w:rPr>
  </w:style>
  <w:style w:type="paragraph" w:styleId="CommentText">
    <w:name w:val="annotation text"/>
    <w:basedOn w:val="Normal"/>
    <w:link w:val="CommentTextChar"/>
    <w:uiPriority w:val="99"/>
    <w:semiHidden/>
    <w:unhideWhenUsed/>
    <w:rsid w:val="002669F1"/>
    <w:pPr>
      <w:spacing w:line="240" w:lineRule="auto"/>
    </w:pPr>
    <w:rPr>
      <w:sz w:val="20"/>
      <w:szCs w:val="20"/>
    </w:rPr>
  </w:style>
  <w:style w:type="character" w:customStyle="1" w:styleId="CommentTextChar">
    <w:name w:val="Comment Text Char"/>
    <w:basedOn w:val="DefaultParagraphFont"/>
    <w:link w:val="CommentText"/>
    <w:uiPriority w:val="99"/>
    <w:semiHidden/>
    <w:rsid w:val="002669F1"/>
    <w:rPr>
      <w:sz w:val="20"/>
      <w:szCs w:val="20"/>
    </w:rPr>
  </w:style>
  <w:style w:type="paragraph" w:styleId="CommentSubject">
    <w:name w:val="annotation subject"/>
    <w:basedOn w:val="CommentText"/>
    <w:next w:val="CommentText"/>
    <w:link w:val="CommentSubjectChar"/>
    <w:uiPriority w:val="99"/>
    <w:semiHidden/>
    <w:unhideWhenUsed/>
    <w:rsid w:val="002669F1"/>
    <w:rPr>
      <w:b/>
      <w:bCs/>
    </w:rPr>
  </w:style>
  <w:style w:type="character" w:customStyle="1" w:styleId="CommentSubjectChar">
    <w:name w:val="Comment Subject Char"/>
    <w:basedOn w:val="CommentTextChar"/>
    <w:link w:val="CommentSubject"/>
    <w:uiPriority w:val="99"/>
    <w:semiHidden/>
    <w:rsid w:val="002669F1"/>
    <w:rPr>
      <w:b/>
      <w:bCs/>
      <w:sz w:val="20"/>
      <w:szCs w:val="20"/>
    </w:rPr>
  </w:style>
  <w:style w:type="paragraph" w:styleId="NormalWeb">
    <w:name w:val="Normal (Web)"/>
    <w:basedOn w:val="Normal"/>
    <w:uiPriority w:val="99"/>
    <w:semiHidden/>
    <w:unhideWhenUsed/>
    <w:rsid w:val="007C79FA"/>
    <w:pPr>
      <w:spacing w:before="100" w:beforeAutospacing="1" w:after="100" w:afterAutospacing="1" w:line="240" w:lineRule="auto"/>
    </w:pPr>
    <w:rPr>
      <w:rFonts w:eastAsia="Times New Roman" w:cs="Times New Roman"/>
      <w:sz w:val="24"/>
      <w:szCs w:val="24"/>
      <w:lang w:val="en-MY"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6075">
      <w:bodyDiv w:val="1"/>
      <w:marLeft w:val="0"/>
      <w:marRight w:val="0"/>
      <w:marTop w:val="0"/>
      <w:marBottom w:val="0"/>
      <w:divBdr>
        <w:top w:val="none" w:sz="0" w:space="0" w:color="auto"/>
        <w:left w:val="none" w:sz="0" w:space="0" w:color="auto"/>
        <w:bottom w:val="none" w:sz="0" w:space="0" w:color="auto"/>
        <w:right w:val="none" w:sz="0" w:space="0" w:color="auto"/>
      </w:divBdr>
    </w:div>
    <w:div w:id="95103397">
      <w:bodyDiv w:val="1"/>
      <w:marLeft w:val="0"/>
      <w:marRight w:val="0"/>
      <w:marTop w:val="0"/>
      <w:marBottom w:val="0"/>
      <w:divBdr>
        <w:top w:val="none" w:sz="0" w:space="0" w:color="auto"/>
        <w:left w:val="none" w:sz="0" w:space="0" w:color="auto"/>
        <w:bottom w:val="none" w:sz="0" w:space="0" w:color="auto"/>
        <w:right w:val="none" w:sz="0" w:space="0" w:color="auto"/>
      </w:divBdr>
    </w:div>
    <w:div w:id="181820337">
      <w:bodyDiv w:val="1"/>
      <w:marLeft w:val="0"/>
      <w:marRight w:val="0"/>
      <w:marTop w:val="0"/>
      <w:marBottom w:val="0"/>
      <w:divBdr>
        <w:top w:val="none" w:sz="0" w:space="0" w:color="auto"/>
        <w:left w:val="none" w:sz="0" w:space="0" w:color="auto"/>
        <w:bottom w:val="none" w:sz="0" w:space="0" w:color="auto"/>
        <w:right w:val="none" w:sz="0" w:space="0" w:color="auto"/>
      </w:divBdr>
    </w:div>
    <w:div w:id="191119186">
      <w:bodyDiv w:val="1"/>
      <w:marLeft w:val="0"/>
      <w:marRight w:val="0"/>
      <w:marTop w:val="0"/>
      <w:marBottom w:val="0"/>
      <w:divBdr>
        <w:top w:val="none" w:sz="0" w:space="0" w:color="auto"/>
        <w:left w:val="none" w:sz="0" w:space="0" w:color="auto"/>
        <w:bottom w:val="none" w:sz="0" w:space="0" w:color="auto"/>
        <w:right w:val="none" w:sz="0" w:space="0" w:color="auto"/>
      </w:divBdr>
    </w:div>
    <w:div w:id="330762595">
      <w:bodyDiv w:val="1"/>
      <w:marLeft w:val="0"/>
      <w:marRight w:val="0"/>
      <w:marTop w:val="0"/>
      <w:marBottom w:val="0"/>
      <w:divBdr>
        <w:top w:val="none" w:sz="0" w:space="0" w:color="auto"/>
        <w:left w:val="none" w:sz="0" w:space="0" w:color="auto"/>
        <w:bottom w:val="none" w:sz="0" w:space="0" w:color="auto"/>
        <w:right w:val="none" w:sz="0" w:space="0" w:color="auto"/>
      </w:divBdr>
    </w:div>
    <w:div w:id="384260633">
      <w:bodyDiv w:val="1"/>
      <w:marLeft w:val="0"/>
      <w:marRight w:val="0"/>
      <w:marTop w:val="0"/>
      <w:marBottom w:val="0"/>
      <w:divBdr>
        <w:top w:val="none" w:sz="0" w:space="0" w:color="auto"/>
        <w:left w:val="none" w:sz="0" w:space="0" w:color="auto"/>
        <w:bottom w:val="none" w:sz="0" w:space="0" w:color="auto"/>
        <w:right w:val="none" w:sz="0" w:space="0" w:color="auto"/>
      </w:divBdr>
    </w:div>
    <w:div w:id="551814293">
      <w:bodyDiv w:val="1"/>
      <w:marLeft w:val="0"/>
      <w:marRight w:val="0"/>
      <w:marTop w:val="0"/>
      <w:marBottom w:val="0"/>
      <w:divBdr>
        <w:top w:val="none" w:sz="0" w:space="0" w:color="auto"/>
        <w:left w:val="none" w:sz="0" w:space="0" w:color="auto"/>
        <w:bottom w:val="none" w:sz="0" w:space="0" w:color="auto"/>
        <w:right w:val="none" w:sz="0" w:space="0" w:color="auto"/>
      </w:divBdr>
    </w:div>
    <w:div w:id="746727801">
      <w:bodyDiv w:val="1"/>
      <w:marLeft w:val="0"/>
      <w:marRight w:val="0"/>
      <w:marTop w:val="0"/>
      <w:marBottom w:val="0"/>
      <w:divBdr>
        <w:top w:val="none" w:sz="0" w:space="0" w:color="auto"/>
        <w:left w:val="none" w:sz="0" w:space="0" w:color="auto"/>
        <w:bottom w:val="none" w:sz="0" w:space="0" w:color="auto"/>
        <w:right w:val="none" w:sz="0" w:space="0" w:color="auto"/>
      </w:divBdr>
    </w:div>
    <w:div w:id="760562097">
      <w:bodyDiv w:val="1"/>
      <w:marLeft w:val="0"/>
      <w:marRight w:val="0"/>
      <w:marTop w:val="0"/>
      <w:marBottom w:val="0"/>
      <w:divBdr>
        <w:top w:val="none" w:sz="0" w:space="0" w:color="auto"/>
        <w:left w:val="none" w:sz="0" w:space="0" w:color="auto"/>
        <w:bottom w:val="none" w:sz="0" w:space="0" w:color="auto"/>
        <w:right w:val="none" w:sz="0" w:space="0" w:color="auto"/>
      </w:divBdr>
    </w:div>
    <w:div w:id="799693233">
      <w:bodyDiv w:val="1"/>
      <w:marLeft w:val="0"/>
      <w:marRight w:val="0"/>
      <w:marTop w:val="0"/>
      <w:marBottom w:val="0"/>
      <w:divBdr>
        <w:top w:val="none" w:sz="0" w:space="0" w:color="auto"/>
        <w:left w:val="none" w:sz="0" w:space="0" w:color="auto"/>
        <w:bottom w:val="none" w:sz="0" w:space="0" w:color="auto"/>
        <w:right w:val="none" w:sz="0" w:space="0" w:color="auto"/>
      </w:divBdr>
    </w:div>
    <w:div w:id="896816337">
      <w:bodyDiv w:val="1"/>
      <w:marLeft w:val="0"/>
      <w:marRight w:val="0"/>
      <w:marTop w:val="0"/>
      <w:marBottom w:val="0"/>
      <w:divBdr>
        <w:top w:val="none" w:sz="0" w:space="0" w:color="auto"/>
        <w:left w:val="none" w:sz="0" w:space="0" w:color="auto"/>
        <w:bottom w:val="none" w:sz="0" w:space="0" w:color="auto"/>
        <w:right w:val="none" w:sz="0" w:space="0" w:color="auto"/>
      </w:divBdr>
    </w:div>
    <w:div w:id="993266166">
      <w:bodyDiv w:val="1"/>
      <w:marLeft w:val="0"/>
      <w:marRight w:val="0"/>
      <w:marTop w:val="0"/>
      <w:marBottom w:val="0"/>
      <w:divBdr>
        <w:top w:val="none" w:sz="0" w:space="0" w:color="auto"/>
        <w:left w:val="none" w:sz="0" w:space="0" w:color="auto"/>
        <w:bottom w:val="none" w:sz="0" w:space="0" w:color="auto"/>
        <w:right w:val="none" w:sz="0" w:space="0" w:color="auto"/>
      </w:divBdr>
    </w:div>
    <w:div w:id="1070008677">
      <w:bodyDiv w:val="1"/>
      <w:marLeft w:val="0"/>
      <w:marRight w:val="0"/>
      <w:marTop w:val="0"/>
      <w:marBottom w:val="0"/>
      <w:divBdr>
        <w:top w:val="none" w:sz="0" w:space="0" w:color="auto"/>
        <w:left w:val="none" w:sz="0" w:space="0" w:color="auto"/>
        <w:bottom w:val="none" w:sz="0" w:space="0" w:color="auto"/>
        <w:right w:val="none" w:sz="0" w:space="0" w:color="auto"/>
      </w:divBdr>
    </w:div>
    <w:div w:id="1111784406">
      <w:bodyDiv w:val="1"/>
      <w:marLeft w:val="0"/>
      <w:marRight w:val="0"/>
      <w:marTop w:val="0"/>
      <w:marBottom w:val="0"/>
      <w:divBdr>
        <w:top w:val="none" w:sz="0" w:space="0" w:color="auto"/>
        <w:left w:val="none" w:sz="0" w:space="0" w:color="auto"/>
        <w:bottom w:val="none" w:sz="0" w:space="0" w:color="auto"/>
        <w:right w:val="none" w:sz="0" w:space="0" w:color="auto"/>
      </w:divBdr>
    </w:div>
    <w:div w:id="1355426979">
      <w:bodyDiv w:val="1"/>
      <w:marLeft w:val="0"/>
      <w:marRight w:val="0"/>
      <w:marTop w:val="0"/>
      <w:marBottom w:val="0"/>
      <w:divBdr>
        <w:top w:val="none" w:sz="0" w:space="0" w:color="auto"/>
        <w:left w:val="none" w:sz="0" w:space="0" w:color="auto"/>
        <w:bottom w:val="none" w:sz="0" w:space="0" w:color="auto"/>
        <w:right w:val="none" w:sz="0" w:space="0" w:color="auto"/>
      </w:divBdr>
    </w:div>
    <w:div w:id="1382359215">
      <w:bodyDiv w:val="1"/>
      <w:marLeft w:val="0"/>
      <w:marRight w:val="0"/>
      <w:marTop w:val="0"/>
      <w:marBottom w:val="0"/>
      <w:divBdr>
        <w:top w:val="none" w:sz="0" w:space="0" w:color="auto"/>
        <w:left w:val="none" w:sz="0" w:space="0" w:color="auto"/>
        <w:bottom w:val="none" w:sz="0" w:space="0" w:color="auto"/>
        <w:right w:val="none" w:sz="0" w:space="0" w:color="auto"/>
      </w:divBdr>
    </w:div>
    <w:div w:id="1406103075">
      <w:bodyDiv w:val="1"/>
      <w:marLeft w:val="0"/>
      <w:marRight w:val="0"/>
      <w:marTop w:val="0"/>
      <w:marBottom w:val="0"/>
      <w:divBdr>
        <w:top w:val="none" w:sz="0" w:space="0" w:color="auto"/>
        <w:left w:val="none" w:sz="0" w:space="0" w:color="auto"/>
        <w:bottom w:val="none" w:sz="0" w:space="0" w:color="auto"/>
        <w:right w:val="none" w:sz="0" w:space="0" w:color="auto"/>
      </w:divBdr>
      <w:divsChild>
        <w:div w:id="508057870">
          <w:marLeft w:val="547"/>
          <w:marRight w:val="0"/>
          <w:marTop w:val="86"/>
          <w:marBottom w:val="0"/>
          <w:divBdr>
            <w:top w:val="none" w:sz="0" w:space="0" w:color="auto"/>
            <w:left w:val="none" w:sz="0" w:space="0" w:color="auto"/>
            <w:bottom w:val="none" w:sz="0" w:space="0" w:color="auto"/>
            <w:right w:val="none" w:sz="0" w:space="0" w:color="auto"/>
          </w:divBdr>
        </w:div>
        <w:div w:id="1372683157">
          <w:marLeft w:val="547"/>
          <w:marRight w:val="0"/>
          <w:marTop w:val="86"/>
          <w:marBottom w:val="0"/>
          <w:divBdr>
            <w:top w:val="none" w:sz="0" w:space="0" w:color="auto"/>
            <w:left w:val="none" w:sz="0" w:space="0" w:color="auto"/>
            <w:bottom w:val="none" w:sz="0" w:space="0" w:color="auto"/>
            <w:right w:val="none" w:sz="0" w:space="0" w:color="auto"/>
          </w:divBdr>
        </w:div>
        <w:div w:id="1120951854">
          <w:marLeft w:val="547"/>
          <w:marRight w:val="0"/>
          <w:marTop w:val="86"/>
          <w:marBottom w:val="0"/>
          <w:divBdr>
            <w:top w:val="none" w:sz="0" w:space="0" w:color="auto"/>
            <w:left w:val="none" w:sz="0" w:space="0" w:color="auto"/>
            <w:bottom w:val="none" w:sz="0" w:space="0" w:color="auto"/>
            <w:right w:val="none" w:sz="0" w:space="0" w:color="auto"/>
          </w:divBdr>
        </w:div>
        <w:div w:id="1790665106">
          <w:marLeft w:val="547"/>
          <w:marRight w:val="0"/>
          <w:marTop w:val="86"/>
          <w:marBottom w:val="0"/>
          <w:divBdr>
            <w:top w:val="none" w:sz="0" w:space="0" w:color="auto"/>
            <w:left w:val="none" w:sz="0" w:space="0" w:color="auto"/>
            <w:bottom w:val="none" w:sz="0" w:space="0" w:color="auto"/>
            <w:right w:val="none" w:sz="0" w:space="0" w:color="auto"/>
          </w:divBdr>
        </w:div>
      </w:divsChild>
    </w:div>
    <w:div w:id="1426657971">
      <w:bodyDiv w:val="1"/>
      <w:marLeft w:val="0"/>
      <w:marRight w:val="0"/>
      <w:marTop w:val="0"/>
      <w:marBottom w:val="0"/>
      <w:divBdr>
        <w:top w:val="none" w:sz="0" w:space="0" w:color="auto"/>
        <w:left w:val="none" w:sz="0" w:space="0" w:color="auto"/>
        <w:bottom w:val="none" w:sz="0" w:space="0" w:color="auto"/>
        <w:right w:val="none" w:sz="0" w:space="0" w:color="auto"/>
      </w:divBdr>
    </w:div>
    <w:div w:id="1583099166">
      <w:bodyDiv w:val="1"/>
      <w:marLeft w:val="0"/>
      <w:marRight w:val="0"/>
      <w:marTop w:val="0"/>
      <w:marBottom w:val="0"/>
      <w:divBdr>
        <w:top w:val="none" w:sz="0" w:space="0" w:color="auto"/>
        <w:left w:val="none" w:sz="0" w:space="0" w:color="auto"/>
        <w:bottom w:val="none" w:sz="0" w:space="0" w:color="auto"/>
        <w:right w:val="none" w:sz="0" w:space="0" w:color="auto"/>
      </w:divBdr>
    </w:div>
    <w:div w:id="1594628424">
      <w:bodyDiv w:val="1"/>
      <w:marLeft w:val="0"/>
      <w:marRight w:val="0"/>
      <w:marTop w:val="0"/>
      <w:marBottom w:val="0"/>
      <w:divBdr>
        <w:top w:val="none" w:sz="0" w:space="0" w:color="auto"/>
        <w:left w:val="none" w:sz="0" w:space="0" w:color="auto"/>
        <w:bottom w:val="none" w:sz="0" w:space="0" w:color="auto"/>
        <w:right w:val="none" w:sz="0" w:space="0" w:color="auto"/>
      </w:divBdr>
    </w:div>
    <w:div w:id="1782647004">
      <w:bodyDiv w:val="1"/>
      <w:marLeft w:val="0"/>
      <w:marRight w:val="0"/>
      <w:marTop w:val="0"/>
      <w:marBottom w:val="0"/>
      <w:divBdr>
        <w:top w:val="none" w:sz="0" w:space="0" w:color="auto"/>
        <w:left w:val="none" w:sz="0" w:space="0" w:color="auto"/>
        <w:bottom w:val="none" w:sz="0" w:space="0" w:color="auto"/>
        <w:right w:val="none" w:sz="0" w:space="0" w:color="auto"/>
      </w:divBdr>
    </w:div>
    <w:div w:id="1789204986">
      <w:bodyDiv w:val="1"/>
      <w:marLeft w:val="0"/>
      <w:marRight w:val="0"/>
      <w:marTop w:val="0"/>
      <w:marBottom w:val="0"/>
      <w:divBdr>
        <w:top w:val="none" w:sz="0" w:space="0" w:color="auto"/>
        <w:left w:val="none" w:sz="0" w:space="0" w:color="auto"/>
        <w:bottom w:val="none" w:sz="0" w:space="0" w:color="auto"/>
        <w:right w:val="none" w:sz="0" w:space="0" w:color="auto"/>
      </w:divBdr>
    </w:div>
    <w:div w:id="2059087768">
      <w:bodyDiv w:val="1"/>
      <w:marLeft w:val="0"/>
      <w:marRight w:val="0"/>
      <w:marTop w:val="0"/>
      <w:marBottom w:val="0"/>
      <w:divBdr>
        <w:top w:val="none" w:sz="0" w:space="0" w:color="auto"/>
        <w:left w:val="none" w:sz="0" w:space="0" w:color="auto"/>
        <w:bottom w:val="none" w:sz="0" w:space="0" w:color="auto"/>
        <w:right w:val="none" w:sz="0" w:space="0" w:color="auto"/>
      </w:divBdr>
    </w:div>
    <w:div w:id="210452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howden.com/en-gb/articles/mining/the-most-dangerous-gases-in-mining" TargetMode="External"/><Relationship Id="rId2" Type="http://schemas.openxmlformats.org/officeDocument/2006/relationships/customXml" Target="../customXml/item2.xml"/><Relationship Id="rId16" Type="http://schemas.openxmlformats.org/officeDocument/2006/relationships/hyperlink" Target="https://www.nbcnews.com/health/health-news/it-s-not-just-heat-it-really-humidity-know-risks-n62948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mawati\Downloads\TEMPLATE_INVESTIGATION_REPORT_JUN_2020%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74B4D605623D45909A006A4DD519DC" ma:contentTypeVersion="38" ma:contentTypeDescription="Create a new document." ma:contentTypeScope="" ma:versionID="284ce143fd5deecb382a3f56c0b32acc">
  <xsd:schema xmlns:xsd="http://www.w3.org/2001/XMLSchema" xmlns:xs="http://www.w3.org/2001/XMLSchema" xmlns:p="http://schemas.microsoft.com/office/2006/metadata/properties" xmlns:ns3="767f19fb-cfc5-4aa8-b1dd-cc7afb3e6690" xmlns:ns4="26aa9dfb-7980-4794-a018-32eabf6af88e" targetNamespace="http://schemas.microsoft.com/office/2006/metadata/properties" ma:root="true" ma:fieldsID="f0d8a7f9907d66d67b6cf5531adc4c7c" ns3:_="" ns4:_="">
    <xsd:import namespace="767f19fb-cfc5-4aa8-b1dd-cc7afb3e6690"/>
    <xsd:import namespace="26aa9dfb-7980-4794-a018-32eabf6af88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element ref="ns3:MediaLengthInSecond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7f19fb-cfc5-4aa8-b1dd-cc7afb3e66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element name="MediaLengthInSeconds" ma:index="42" nillable="true" ma:displayName="Length (seconds)" ma:internalName="MediaLengthInSeconds" ma:readOnly="true">
      <xsd:simpleType>
        <xsd:restriction base="dms:Unknown"/>
      </xsd:simpleType>
    </xsd:element>
    <xsd:element name="MediaServiceObjectDetectorVersions" ma:index="43" nillable="true" ma:displayName="MediaServiceObjectDetectorVersions" ma:description="" ma:hidden="true" ma:indexed="true" ma:internalName="MediaServiceObjectDetectorVersions" ma:readOnly="true">
      <xsd:simpleType>
        <xsd:restriction base="dms:Text"/>
      </xsd:simpleType>
    </xsd:element>
    <xsd:element name="MediaServiceSystemTags" ma:index="44" nillable="true" ma:displayName="MediaServiceSystemTags" ma:hidden="true" ma:internalName="MediaServiceSystemTags" ma:readOnly="true">
      <xsd:simpleType>
        <xsd:restriction base="dms:Note"/>
      </xsd:simpleType>
    </xsd:element>
    <xsd:element name="MediaServiceSearchProperties" ma:index="4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aa9dfb-7980-4794-a018-32eabf6af88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olderType xmlns="767f19fb-cfc5-4aa8-b1dd-cc7afb3e6690" xsi:nil="true"/>
    <Has_Teacher_Only_SectionGroup xmlns="767f19fb-cfc5-4aa8-b1dd-cc7afb3e6690" xsi:nil="true"/>
    <DefaultSectionNames xmlns="767f19fb-cfc5-4aa8-b1dd-cc7afb3e6690" xsi:nil="true"/>
    <TeamsChannelId xmlns="767f19fb-cfc5-4aa8-b1dd-cc7afb3e6690" xsi:nil="true"/>
    <CultureName xmlns="767f19fb-cfc5-4aa8-b1dd-cc7afb3e6690" xsi:nil="true"/>
    <Distribution_Groups xmlns="767f19fb-cfc5-4aa8-b1dd-cc7afb3e6690" xsi:nil="true"/>
    <Owner xmlns="767f19fb-cfc5-4aa8-b1dd-cc7afb3e6690">
      <UserInfo>
        <DisplayName/>
        <AccountId xsi:nil="true"/>
        <AccountType/>
      </UserInfo>
    </Owner>
    <Teams_Channel_Section_Location xmlns="767f19fb-cfc5-4aa8-b1dd-cc7afb3e6690" xsi:nil="true"/>
    <Invited_Teachers xmlns="767f19fb-cfc5-4aa8-b1dd-cc7afb3e6690" xsi:nil="true"/>
    <NotebookType xmlns="767f19fb-cfc5-4aa8-b1dd-cc7afb3e6690" xsi:nil="true"/>
    <Teachers xmlns="767f19fb-cfc5-4aa8-b1dd-cc7afb3e6690">
      <UserInfo>
        <DisplayName/>
        <AccountId xsi:nil="true"/>
        <AccountType/>
      </UserInfo>
    </Teachers>
    <Students xmlns="767f19fb-cfc5-4aa8-b1dd-cc7afb3e6690">
      <UserInfo>
        <DisplayName/>
        <AccountId xsi:nil="true"/>
        <AccountType/>
      </UserInfo>
    </Students>
    <Student_Groups xmlns="767f19fb-cfc5-4aa8-b1dd-cc7afb3e6690">
      <UserInfo>
        <DisplayName/>
        <AccountId xsi:nil="true"/>
        <AccountType/>
      </UserInfo>
    </Student_Groups>
    <Templates xmlns="767f19fb-cfc5-4aa8-b1dd-cc7afb3e6690" xsi:nil="true"/>
    <AppVersion xmlns="767f19fb-cfc5-4aa8-b1dd-cc7afb3e6690" xsi:nil="true"/>
    <Math_Settings xmlns="767f19fb-cfc5-4aa8-b1dd-cc7afb3e6690" xsi:nil="true"/>
    <Self_Registration_Enabled xmlns="767f19fb-cfc5-4aa8-b1dd-cc7afb3e6690" xsi:nil="true"/>
    <Is_Collaboration_Space_Locked xmlns="767f19fb-cfc5-4aa8-b1dd-cc7afb3e6690" xsi:nil="true"/>
    <LMS_Mappings xmlns="767f19fb-cfc5-4aa8-b1dd-cc7afb3e6690" xsi:nil="true"/>
    <Invited_Students xmlns="767f19fb-cfc5-4aa8-b1dd-cc7afb3e6690" xsi:nil="true"/>
    <IsNotebookLocked xmlns="767f19fb-cfc5-4aa8-b1dd-cc7afb3e669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Yee14</b:Tag>
    <b:SourceType>JournalArticle</b:SourceType>
    <b:Guid>{4709A4E4-CD06-415F-985E-9A69468337B2}</b:Guid>
    <b:Author>
      <b:Author>
        <b:NameList>
          <b:Person>
            <b:Last>Yee</b:Last>
            <b:First>Hee</b:First>
            <b:Middle>Chien</b:Middle>
          </b:Person>
          <b:Person>
            <b:Last>Yusnita Rahayu</b:Last>
          </b:Person>
        </b:NameList>
      </b:Author>
    </b:Author>
    <b:Title>Monitoring Parking Space Availability via Zigbee Technology</b:Title>
    <b:JournalName>International Journal of Future Computer and Communication</b:JournalName>
    <b:Year>2014</b:Year>
    <b:Pages>377-380</b:Pages>
    <b:RefOrder>1</b:RefOrder>
  </b:Source>
  <b:Source>
    <b:Tag>Adi18</b:Tag>
    <b:SourceType>JournalArticle</b:SourceType>
    <b:Guid>{3BA1AD3B-8F6D-4903-9445-53D31F0A5640}</b:Guid>
    <b:Author>
      <b:Author>
        <b:NameList>
          <b:Person>
            <b:Last>Hilmani</b:Last>
            <b:First>Adil</b:First>
          </b:Person>
          <b:Person>
            <b:Last>Maizate</b:Last>
            <b:First>Abderrahim</b:First>
          </b:Person>
          <b:Person>
            <b:Last>Hassouni</b:Last>
            <b:First>Larbi</b:First>
          </b:Person>
        </b:NameList>
      </b:Author>
    </b:Author>
    <b:Title>Designing and Managing a Smart Parking System Using Wireless Sensor Networks</b:Title>
    <b:JournalName>Journal of Sensor and Actuator Work</b:JournalName>
    <b:Year>2018</b:Year>
    <b:Pages>1-20</b:Pages>
    <b:RefOrder>2</b:RefOrder>
  </b:Source>
</b:Sources>
</file>

<file path=customXml/itemProps1.xml><?xml version="1.0" encoding="utf-8"?>
<ds:datastoreItem xmlns:ds="http://schemas.openxmlformats.org/officeDocument/2006/customXml" ds:itemID="{34F59E82-ED07-4B93-A052-B0766AFAD1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7f19fb-cfc5-4aa8-b1dd-cc7afb3e6690"/>
    <ds:schemaRef ds:uri="26aa9dfb-7980-4794-a018-32eabf6af8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71242E-7509-47DD-9BB9-2BF04D7EDCFD}">
  <ds:schemaRefs>
    <ds:schemaRef ds:uri="http://schemas.microsoft.com/sharepoint/v3/contenttype/forms"/>
  </ds:schemaRefs>
</ds:datastoreItem>
</file>

<file path=customXml/itemProps3.xml><?xml version="1.0" encoding="utf-8"?>
<ds:datastoreItem xmlns:ds="http://schemas.openxmlformats.org/officeDocument/2006/customXml" ds:itemID="{258A1380-1117-4A1F-A3B9-B977A1451FAD}">
  <ds:schemaRefs>
    <ds:schemaRef ds:uri="http://www.w3.org/XML/1998/namespace"/>
    <ds:schemaRef ds:uri="http://schemas.microsoft.com/office/2006/metadata/properties"/>
    <ds:schemaRef ds:uri="767f19fb-cfc5-4aa8-b1dd-cc7afb3e6690"/>
    <ds:schemaRef ds:uri="http://purl.org/dc/dcmitype/"/>
    <ds:schemaRef ds:uri="http://purl.org/dc/terms/"/>
    <ds:schemaRef ds:uri="http://schemas.microsoft.com/office/infopath/2007/PartnerControls"/>
    <ds:schemaRef ds:uri="http://purl.org/dc/elements/1.1/"/>
    <ds:schemaRef ds:uri="http://schemas.microsoft.com/office/2006/documentManagement/types"/>
    <ds:schemaRef ds:uri="http://schemas.openxmlformats.org/package/2006/metadata/core-properties"/>
    <ds:schemaRef ds:uri="26aa9dfb-7980-4794-a018-32eabf6af88e"/>
  </ds:schemaRefs>
</ds:datastoreItem>
</file>

<file path=customXml/itemProps4.xml><?xml version="1.0" encoding="utf-8"?>
<ds:datastoreItem xmlns:ds="http://schemas.openxmlformats.org/officeDocument/2006/customXml" ds:itemID="{46AA1E19-A731-4727-9A1F-C84807A72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TEMPLATE_INVESTIGATION_REPORT_JUN_2020 (1).dotx</Template>
  <TotalTime>1</TotalTime>
  <Pages>14</Pages>
  <Words>4192</Words>
  <Characters>23898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Rosmawati Abd Razak</cp:lastModifiedBy>
  <cp:revision>2</cp:revision>
  <cp:lastPrinted>2020-01-14T06:09:00Z</cp:lastPrinted>
  <dcterms:created xsi:type="dcterms:W3CDTF">2024-02-25T07:34:00Z</dcterms:created>
  <dcterms:modified xsi:type="dcterms:W3CDTF">2024-02-25T07:34:00Z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11th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1620eea3-6021-3fa6-b981-510853ba20ad</vt:lpwstr>
  </property>
  <property fmtid="{D5CDD505-2E9C-101B-9397-08002B2CF9AE}" pid="24" name="Mendeley Citation Style_1">
    <vt:lpwstr>http://www.zotero.org/styles/apa</vt:lpwstr>
  </property>
  <property fmtid="{D5CDD505-2E9C-101B-9397-08002B2CF9AE}" pid="25" name="ContentTypeId">
    <vt:lpwstr>0x010100CE74B4D605623D45909A006A4DD519DC</vt:lpwstr>
  </property>
</Properties>
</file>