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796FDB" w:rsidRDefault="00000000">
      <w:pPr>
        <w:spacing w:after="40" w:line="280" w:lineRule="auto"/>
        <w:jc w:val="center"/>
      </w:pPr>
      <w:r>
        <w:t>이윤선</w:t>
      </w:r>
    </w:p>
    <w:p w:rsidR="00796FDB" w:rsidRDefault="00000000">
      <w:pPr>
        <w:spacing w:after="40" w:line="260" w:lineRule="auto"/>
        <w:jc w:val="center"/>
      </w:pPr>
      <w:r>
        <w:t>6</w:t>
      </w:r>
      <w:r>
        <w:t>년</w:t>
      </w:r>
      <w:r w:rsidR="00CF77D2">
        <w:rPr>
          <w:rFonts w:hint="eastAsia"/>
        </w:rPr>
        <w:t>차</w:t>
      </w:r>
      <w:r>
        <w:t xml:space="preserve"> AI </w:t>
      </w:r>
      <w:r>
        <w:t>엔지니어</w:t>
      </w:r>
      <w:r/>
    </w:p>
    <w:p w:rsidR="00796FDB" w:rsidRDefault="00000000">
      <w:pPr>
        <w:spacing w:after="200"/>
        <w:jc w:val="center"/>
      </w:pPr>
      <w:r>
        <w:t>yoon7829@gmail.com | ckc5800.github.io | github.com/ckc5800 | taepseon.tistory.com</w:t>
      </w:r>
    </w:p>
    <w:p w:rsidR="00796FDB" w:rsidRDefault="00000000">
      <w:pPr>
        <w:pStyle w:val="2"/>
        <w:pBdr>
          <w:bottom w:val="single" w:sz="8" w:space="1" w:color="1F4788"/>
        </w:pBdr>
        <w:spacing w:before="150" w:after="100"/>
      </w:pPr>
      <w:r>
        <w:t>PROFESSIONAL SUMMARY</w:t>
      </w:r>
    </w:p>
    <w:p w:rsidR="00796FDB" w:rsidRDefault="00000000">
      <w:pPr>
        <w:spacing w:after="8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AI Engineer | </w:t>
      </w:r>
      <w:proofErr w:type="spellStart"/>
      <w:r>
        <w:rPr>
          <w:rFonts w:ascii="Calibri" w:eastAsia="Calibri" w:hAnsi="Calibri" w:cs="Calibri"/>
          <w:b/>
          <w:bCs/>
          <w:sz w:val="22"/>
          <w:szCs w:val="22"/>
        </w:rPr>
        <w:t>MLOps</w:t>
      </w:r>
      <w:proofErr w:type="spellEnd"/>
      <w:r>
        <w:rPr>
          <w:rFonts w:ascii="Calibri" w:eastAsia="Calibri" w:hAnsi="Calibri" w:cs="Calibri"/>
          <w:b/>
          <w:bCs/>
          <w:sz w:val="22"/>
          <w:szCs w:val="22"/>
        </w:rPr>
        <w:t xml:space="preserve"> Specialist</w:t>
      </w:r>
    </w:p>
    <w:p w:rsidR="00796FDB" w:rsidRDefault="00000000">
      <w:pPr>
        <w:spacing w:after="40" w:line="260" w:lineRule="auto"/>
        <w:ind w:left="300" w:hanging="300"/>
      </w:pPr>
      <w:r>
        <w:t>• 프로덕션 ML 시스템을 직접 만들고 운영해 온 6년차 AI 엔지니어</w:t>
      </w:r>
    </w:p>
    <w:p w:rsidR="00796FDB" w:rsidRDefault="00000000">
      <w:pPr>
        <w:spacing w:after="40" w:line="260" w:lineRule="auto"/>
        <w:ind w:left="300" w:hanging="300"/>
      </w:pPr>
      <w:r>
        <w:rPr>
          <w:b/>
          <w:bCs/>
          <w:sz w:val="22"/>
          <w:szCs w:val="22"/>
        </w:rPr>
        <w:t>• TTS 서비스의 첫 응답 시간을 2292ms에서 334ms로 85% 단축</w:t>
      </w:r>
      <w:r>
        <w:rPr>
          <w:rFonts w:ascii="Calibri" w:eastAsia="Calibri" w:hAnsi="Calibri" w:cs="Calibri"/>
          <w:sz w:val="22"/>
          <w:szCs w:val="22"/>
        </w:rPr>
      </w:r>
    </w:p>
    <w:p w:rsidR="00796FDB" w:rsidRDefault="00000000">
      <w:pPr>
        <w:spacing w:after="40" w:line="260" w:lineRule="auto"/>
        <w:ind w:left="300" w:hanging="300"/>
      </w:pPr>
      <w:r>
        <w:t>• 사내 최초로 Kubernetes 기반 AI 운영 플랫폼을 구축</w:t>
      </w:r>
    </w:p>
    <w:p w:rsidR="00796FDB" w:rsidRDefault="00000000">
      <w:pPr>
        <w:spacing w:after="250" w:line="260" w:lineRule="auto"/>
        <w:ind w:left="300" w:hanging="300"/>
      </w:pPr>
      <w:r>
        <w:t>• 제1저자 논문 7편, 제1발명자 특허 2건, 우수논문상 수상</w:t>
      </w:r>
    </w:p>
    <w:p w:rsidR="00796FDB" w:rsidRDefault="00000000">
      <w:pPr>
        <w:pStyle w:val="2"/>
        <w:pBdr>
          <w:bottom w:val="single" w:sz="8" w:space="1" w:color="1F4788"/>
        </w:pBdr>
        <w:spacing w:before="200" w:after="100"/>
      </w:pPr>
      <w:r>
        <w:t>MiCo AI (구 에이아이세스)</w:t>
      </w:r>
    </w:p>
    <w:p w:rsidR="00796FDB" w:rsidRDefault="00000000">
      <w:pPr>
        <w:spacing w:after="160"/>
      </w:pPr>
      <w:r>
        <w:t>Manager  |  Apr 2025 – Present</w:t>
      </w:r>
    </w:p>
    <w:p w:rsidR="00796FDB" w:rsidRDefault="00000000">
      <w:pPr>
        <w:spacing w:after="80" w:line="260" w:lineRule="auto"/>
      </w:pPr>
      <w:r>
        <w:rPr>
          <w:rFonts w:ascii="Calibri" w:eastAsia="Calibri" w:hAnsi="Calibri" w:cs="Calibri"/>
          <w:b/>
          <w:bCs/>
          <w:color w:val="333333"/>
          <w:sz w:val="24"/>
          <w:szCs w:val="24"/>
        </w:rPr>
        <w:t>TTS 프로젝트 (2025.09 ~ 현재)</w:t>
      </w:r>
    </w:p>
    <w:p w:rsidR="00796FDB" w:rsidRDefault="00000000">
      <w:pPr>
        <w:spacing w:after="120"/>
      </w:pPr>
      <w:r>
        <w:rPr>
          <w:rFonts w:ascii="Calibri" w:eastAsia="Calibri" w:hAnsi="Calibri" w:cs="Calibri"/>
          <w:i/>
          <w:iCs/>
          <w:color w:val="555555"/>
          <w:sz w:val="22"/>
          <w:szCs w:val="22"/>
        </w:rPr>
        <w:t xml:space="preserve">PM 및 </w:t>
      </w:r>
      <w:proofErr w:type="spellStart"/>
      <w:r>
        <w:rPr>
          <w:rFonts w:ascii="Calibri" w:eastAsia="Calibri" w:hAnsi="Calibri" w:cs="Calibri"/>
          <w:i/>
          <w:iCs/>
          <w:color w:val="555555"/>
          <w:sz w:val="22"/>
          <w:szCs w:val="22"/>
        </w:rPr>
        <w:t>풀스택</w:t>
      </w:r>
      <w:proofErr w:type="spellEnd"/>
      <w:r>
        <w:rPr>
          <w:rFonts w:ascii="Calibri" w:eastAsia="Calibri" w:hAnsi="Calibri" w:cs="Calibri"/>
          <w:i/>
          <w:iCs/>
          <w:color w:val="555555"/>
          <w:sz w:val="22"/>
          <w:szCs w:val="22"/>
        </w:rPr>
        <w:t xml:space="preserve"> 개발 (Backend/Frontend/Infrastructure)</w:t>
      </w:r>
    </w:p>
    <w:p w:rsidR="00796FDB" w:rsidRDefault="00000000">
      <w:pPr>
        <w:spacing w:after="120"/>
      </w:pPr>
      <w:r>
        <w:rPr>
          <w:b w:val="0"/>
        </w:rPr>
        <w:t>▸ 배경: 고객 상담 센터에 실시간 음성 합성이 필요했으나, 기존 시스템은 응답까지 2.3초가 걸리고 동시 처리도 12채널이 한계였음</w:t>
      </w:r>
    </w:p>
    <w:p w:rsidR="00796FDB" w:rsidRDefault="00000000">
      <w:pPr>
        <w:spacing w:after="60"/>
        <w:ind w:left="360"/>
      </w:pPr>
      <w:r>
        <w:rPr>
          <w:rFonts w:ascii="Calibri" w:eastAsia="Calibri" w:hAnsi="Calibri" w:cs="Calibri"/>
          <w:b/>
          <w:bCs/>
          <w:sz w:val="22"/>
          <w:szCs w:val="22"/>
        </w:rPr>
        <w:t>▸ 시스템 아키텍처</w:t>
      </w:r>
    </w:p>
    <w:p w:rsidR="00796FDB" w:rsidRDefault="00000000">
      <w:pPr>
        <w:spacing w:after="100" w:line="280" w:lineRule="auto"/>
        <w:ind w:left="360"/>
      </w:pPr>
      <w:proofErr w:type="spellStart"/>
      <w:r>
        <w:t>vLLM 추론 엔진 위에 FastAPI 게이트웨이, Redis 캐싱과 분산락, React 관리자 대시보드까지 서비스 전 구간을 설계하고 구축. 긴 텍스트를 문장 단위로 나눠 첫 문장부터 WebSocket으로 스트리밍하는 구조로 체감 지연을 최소화.</w:t>
      </w:r>
      <w:proofErr w:type="spellEnd"/>
      <w:r/>
      <w:r/>
      <w:r/>
      <w:r/>
      <w:r/>
      <w:proofErr w:type="spellStart"/>
      <w:r/>
      <w:proofErr w:type="spellEnd"/>
      <w:r/>
      <w:r/>
      <w:r/>
      <w:r/>
      <w:r/>
      <w:proofErr w:type="spellStart"/>
      <w:r/>
      <w:proofErr w:type="spellEnd"/>
      <w:r/>
      <w:proofErr w:type="spellStart"/>
      <w:r/>
      <w:proofErr w:type="spellEnd"/>
      <w:r/>
      <w:r/>
      <w:r/>
      <w:r/>
      <w:r/>
      <w:r/>
      <w:r/>
      <w:r/>
      <w:r/>
      <w:r/>
      <w:r/>
      <w:r/>
      <w:r/>
      <w:proofErr w:type="spellStart"/>
      <w:r/>
      <w:proofErr w:type="spellEnd"/>
      <w:r/>
      <w:r/>
      <w:r/>
      <w:r/>
      <w:r/>
      <w:r/>
      <w:r/>
      <w:r/>
      <w:r/>
      <w:r/>
      <w:r/>
    </w:p>
    <w:p w:rsidR="00796FDB" w:rsidRDefault="00000000">
      <w:pPr>
        <w:spacing w:after="60"/>
        <w:ind w:left="360"/>
      </w:pPr>
      <w:r>
        <w:rPr>
          <w:rFonts w:ascii="Calibri" w:eastAsia="Calibri" w:hAnsi="Calibri" w:cs="Calibri"/>
          <w:b/>
          <w:bCs/>
          <w:sz w:val="22"/>
          <w:szCs w:val="22"/>
        </w:rPr>
        <w:t>▸ 기능 확장</w:t>
      </w:r>
    </w:p>
    <w:p w:rsidR="00796FDB" w:rsidRDefault="00000000">
      <w:pPr>
        <w:spacing w:after="100" w:line="280" w:lineRule="auto"/>
        <w:ind w:left="360"/>
      </w:pPr>
      <w:proofErr w:type="spellStart"/>
      <w:r>
        <w:t>참조 음성 5초만으로 화자 목소리를 복제하는 기능을 구현. OpenAI TTS API와 호환되는 인터페이스를 제공해 외부 서비스가 코드 수정 없이 연동되도록 지원.</w:t>
      </w:r>
      <w:proofErr w:type="spellEnd"/>
      <w:r/>
      <w:r/>
      <w:r/>
      <w:r/>
      <w:r/>
      <w:proofErr w:type="spellStart"/>
      <w:r/>
      <w:proofErr w:type="spellEnd"/>
      <w:r/>
      <w:r/>
      <w:r/>
      <w:r/>
      <w:r/>
      <w:proofErr w:type="spellStart"/>
      <w:r/>
      <w:proofErr w:type="spellEnd"/>
      <w:r/>
      <w:proofErr w:type="spellStart"/>
      <w:r/>
      <w:proofErr w:type="spellEnd"/>
      <w:r/>
      <w:r/>
      <w:r/>
      <w:r/>
      <w:r/>
      <w:r/>
      <w:r/>
      <w:r/>
      <w:r/>
      <w:r/>
      <w:r/>
      <w:r/>
      <w:r/>
      <w:proofErr w:type="spellStart"/>
      <w:r/>
      <w:proofErr w:type="spellEnd"/>
      <w:r/>
      <w:r/>
      <w:r/>
      <w:r/>
      <w:r/>
      <w:r/>
      <w:r/>
      <w:r/>
      <w:r/>
      <w:r/>
      <w:r/>
    </w:p>
    <w:p w:rsidR="00796FDB" w:rsidRDefault="00000000">
      <w:pPr>
        <w:spacing w:after="60"/>
        <w:ind w:left="360"/>
      </w:pPr>
      <w:r>
        <w:rPr>
          <w:rFonts w:ascii="Calibri" w:eastAsia="Calibri" w:hAnsi="Calibri" w:cs="Calibri"/>
          <w:b/>
          <w:bCs/>
          <w:sz w:val="22"/>
          <w:szCs w:val="22"/>
        </w:rPr>
        <w:t>▸ 성과 (KPI)</w:t>
      </w:r>
    </w:p>
    <w:p w:rsidR="00796FDB" w:rsidRDefault="00000000">
      <w:pPr>
        <w:spacing w:after="40" w:line="260" w:lineRule="auto"/>
        <w:ind w:left="360"/>
      </w:pPr>
      <w:r>
        <w:rPr>
          <w:rFonts w:ascii="Calibri" w:eastAsia="Calibri" w:hAnsi="Calibri" w:cs="Calibri"/>
          <w:sz w:val="22"/>
          <w:szCs w:val="22"/>
        </w:rPr>
        <w:t>✓ TTFB: 2292ms → 334ms (85% 단축, 6.85배 개선)</w:t>
      </w:r>
    </w:p>
    <w:p w:rsidR="00796FDB" w:rsidRDefault="00000000">
      <w:pPr>
        <w:spacing w:after="40" w:line="260" w:lineRule="auto"/>
        <w:ind w:left="360"/>
      </w:pPr>
      <w:r>
        <w:t>✓ 동시 처리 채널: 12 → 24개 (2배 확대)</w:t>
      </w:r>
    </w:p>
    <w:p w:rsidR="00796FDB" w:rsidRDefault="00000000">
      <w:pPr>
        <w:spacing w:after="40" w:line="260" w:lineRule="auto"/>
        <w:ind w:left="360"/>
      </w:pPr>
      <w:r>
        <w:t>✓ Throughput: 0.68 → 1.41 rps (2배), 최적화 후 ~1.7 rps (2.5배 향상)</w:t>
      </w:r>
    </w:p>
    <w:p w:rsidR="00796FDB" w:rsidRDefault="00000000">
      <w:pPr>
        <w:spacing w:after="40" w:line="260" w:lineRule="auto"/>
        <w:ind w:left="360"/>
      </w:pPr>
      <w:r>
        <w:t>✓ 단건 지연시간 15% 감소 | RTF 0.1 이하 | CER(문자 오류율) 3~5%</w:t>
      </w:r>
    </w:p>
    <w:p w:rsidR="00796FDB" w:rsidRDefault="00000000">
      <w:pPr>
        <w:spacing w:after="40" w:line="260" w:lineRule="auto"/>
        <w:ind w:left="360"/>
      </w:pPr>
      <w:r>
        <w:rPr>
          <w:b w:val="0"/>
        </w:rPr>
        <w:t>✓ 32개 언어 지원 단일 플랫폼 | ITN 정규화 정확도 50.1% → 70.9%</w:t>
      </w:r>
    </w:p>
    <w:p w:rsidR="00796FDB" w:rsidRDefault="00000000">
      <w:pPr>
        <w:spacing w:after="80"/>
        <w:ind w:left="360"/>
      </w:pPr>
      <w:r>
        <w:rPr>
          <w:rFonts w:ascii="Calibri" w:eastAsia="Calibri" w:hAnsi="Calibri" w:cs="Calibri"/>
          <w:b/>
          <w:bCs/>
          <w:sz w:val="22"/>
          <w:szCs w:val="22"/>
        </w:rPr>
        <w:t>▸ 핵심 엔지니어링 (5가지 문제 해결)</w:t>
      </w:r>
    </w:p>
    <w:p w:rsidR="00796FDB" w:rsidRDefault="00000000">
      <w:pPr>
        <w:spacing w:after="40" w:line="260" w:lineRule="auto"/>
        <w:ind w:left="360"/>
      </w:pPr>
      <w:r>
        <w:rPr>
          <w:rFonts w:ascii="Calibri" w:eastAsia="Calibri" w:hAnsi="Calibri" w:cs="Calibri"/>
          <w:b/>
          <w:bCs/>
          <w:sz w:val="22"/>
          <w:szCs w:val="22"/>
        </w:rPr>
        <w:t>① 스트리밍 팝 노이즈: 홀수 바이트로 끊겨 오는 PCM 청크를 잔여 버퍼로 정렬해 잡음을 제거</w:t>
      </w:r>
      <w:r>
        <w:rPr>
          <w:rFonts w:ascii="Calibri" w:eastAsia="Calibri" w:hAnsi="Calibri" w:cs="Calibri"/>
          <w:sz w:val="22"/>
          <w:szCs w:val="22"/>
        </w:rPr>
      </w:r>
      <w:proofErr w:type="spellStart"/>
      <w:r>
        <w:rPr>
          <w:rFonts w:ascii="Calibri" w:eastAsia="Calibri" w:hAnsi="Calibri" w:cs="Calibri"/>
          <w:sz w:val="22"/>
          <w:szCs w:val="22"/>
        </w:rPr>
      </w:r>
      <w:proofErr w:type="spellEnd"/>
      <w:r>
        <w:rPr>
          <w:rFonts w:ascii="Calibri" w:eastAsia="Calibri" w:hAnsi="Calibri" w:cs="Calibri"/>
          <w:sz w:val="22"/>
          <w:szCs w:val="22"/>
        </w:rPr>
      </w:r>
    </w:p>
    <w:p w:rsidR="00796FDB" w:rsidRDefault="00000000">
      <w:pPr>
        <w:spacing w:after="40" w:line="260" w:lineRule="auto"/>
        <w:ind w:left="360"/>
      </w:pPr>
      <w:r>
        <w:rPr>
          <w:rFonts w:ascii="Calibri" w:eastAsia="Calibri" w:hAnsi="Calibri" w:cs="Calibri"/>
          <w:b/>
          <w:bCs/>
          <w:sz w:val="22"/>
          <w:szCs w:val="22"/>
        </w:rPr>
        <w:t>② 스토리지 누수: 보이스 삭제 시 파생된 해시 캐시 파일까지 추적해 지우는 정리 로직으로 디스크 누수를 차단</w:t>
      </w:r>
      <w:r>
        <w:rPr>
          <w:rFonts w:ascii="Calibri" w:eastAsia="Calibri" w:hAnsi="Calibri" w:cs="Calibri"/>
          <w:sz w:val="22"/>
          <w:szCs w:val="22"/>
        </w:rPr>
      </w:r>
      <w:proofErr w:type="spellStart"/>
      <w:r>
        <w:rPr>
          <w:rFonts w:ascii="Calibri" w:eastAsia="Calibri" w:hAnsi="Calibri" w:cs="Calibri"/>
          <w:sz w:val="22"/>
          <w:szCs w:val="22"/>
        </w:rPr>
      </w:r>
      <w:proofErr w:type="spellEnd"/>
      <w:r>
        <w:rPr>
          <w:rFonts w:ascii="Calibri" w:eastAsia="Calibri" w:hAnsi="Calibri" w:cs="Calibri"/>
          <w:sz w:val="22"/>
          <w:szCs w:val="22"/>
        </w:rPr>
      </w:r>
    </w:p>
    <w:p w:rsidR="00796FDB" w:rsidRDefault="00000000">
      <w:pPr>
        <w:spacing w:after="40" w:line="260" w:lineRule="auto"/>
        <w:ind w:left="360"/>
      </w:pPr>
      <w:r>
        <w:rPr>
          <w:rFonts w:ascii="Calibri" w:eastAsia="Calibri" w:hAnsi="Calibri" w:cs="Calibri"/>
          <w:b/>
          <w:bCs/>
          <w:sz w:val="22"/>
          <w:szCs w:val="22"/>
        </w:rPr>
        <w:t>③ 세션 보안: 비밀번호 변경 시점과 토큰 발급 시점을 대조해, 탈취된 토큰으로 웹소켓을 여는 우회를 차단</w:t>
      </w:r>
      <w:proofErr w:type="spellStart"/>
      <w:r>
        <w:rPr>
          <w:rFonts w:ascii="Calibri" w:eastAsia="Calibri" w:hAnsi="Calibri" w:cs="Calibri"/>
          <w:b/>
          <w:bCs/>
          <w:sz w:val="22"/>
          <w:szCs w:val="22"/>
        </w:rPr>
      </w:r>
      <w:proofErr w:type="spellEnd"/>
      <w:r>
        <w:rPr>
          <w:rFonts w:ascii="Calibri" w:eastAsia="Calibri" w:hAnsi="Calibri" w:cs="Calibri"/>
          <w:b/>
          <w:bCs/>
          <w:sz w:val="22"/>
          <w:szCs w:val="22"/>
        </w:rPr>
      </w:r>
      <w:r>
        <w:rPr>
          <w:rFonts w:ascii="Calibri" w:eastAsia="Calibri" w:hAnsi="Calibri" w:cs="Calibri"/>
          <w:sz w:val="22"/>
          <w:szCs w:val="22"/>
        </w:rPr>
      </w:r>
      <w:proofErr w:type="spellStart"/>
      <w:r>
        <w:rPr>
          <w:rFonts w:ascii="Calibri" w:eastAsia="Calibri" w:hAnsi="Calibri" w:cs="Calibri"/>
          <w:sz w:val="22"/>
          <w:szCs w:val="22"/>
        </w:rPr>
      </w:r>
      <w:proofErr w:type="spellEnd"/>
      <w:r>
        <w:rPr>
          <w:rFonts w:ascii="Calibri" w:eastAsia="Calibri" w:hAnsi="Calibri" w:cs="Calibri"/>
          <w:sz w:val="22"/>
          <w:szCs w:val="22"/>
        </w:rPr>
      </w:r>
    </w:p>
    <w:p w:rsidR="00796FDB" w:rsidRDefault="00000000">
      <w:pPr>
        <w:spacing w:after="40" w:line="260" w:lineRule="auto"/>
        <w:ind w:left="360"/>
      </w:pPr>
      <w:r>
        <w:rPr>
          <w:rFonts w:ascii="Calibri" w:eastAsia="Calibri" w:hAnsi="Calibri" w:cs="Calibri"/>
          <w:b/>
          <w:bCs/>
          <w:sz w:val="22"/>
          <w:szCs w:val="22"/>
        </w:rPr>
        <w:t>④ ITN 정규화: URL과 이메일을 자연스러운 한국어 발음으로 읽어 주는 정규식 토크나이저를 직접 개발</w:t>
      </w:r>
      <w:proofErr w:type="spellStart"/>
      <w:r>
        <w:rPr>
          <w:rFonts w:ascii="Calibri" w:eastAsia="Calibri" w:hAnsi="Calibri" w:cs="Calibri"/>
          <w:b/>
          <w:bCs/>
          <w:sz w:val="22"/>
          <w:szCs w:val="22"/>
        </w:rPr>
      </w:r>
      <w:proofErr w:type="spellEnd"/>
      <w:r>
        <w:rPr>
          <w:rFonts w:ascii="Calibri" w:eastAsia="Calibri" w:hAnsi="Calibri" w:cs="Calibri"/>
          <w:b/>
          <w:bCs/>
          <w:sz w:val="22"/>
          <w:szCs w:val="22"/>
        </w:rPr>
      </w:r>
      <w:proofErr w:type="spellStart"/>
      <w:r>
        <w:rPr>
          <w:rFonts w:ascii="Calibri" w:eastAsia="Calibri" w:hAnsi="Calibri" w:cs="Calibri"/>
          <w:b/>
          <w:bCs/>
          <w:sz w:val="22"/>
          <w:szCs w:val="22"/>
        </w:rPr>
      </w:r>
      <w:proofErr w:type="spellEnd"/>
      <w:r>
        <w:rPr>
          <w:rFonts w:ascii="Calibri" w:eastAsia="Calibri" w:hAnsi="Calibri" w:cs="Calibri"/>
          <w:b/>
          <w:bCs/>
          <w:sz w:val="22"/>
          <w:szCs w:val="22"/>
        </w:rPr>
      </w:r>
      <w:r>
        <w:rPr>
          <w:rFonts w:ascii="Calibri" w:eastAsia="Calibri" w:hAnsi="Calibri" w:cs="Calibri"/>
          <w:sz w:val="22"/>
          <w:szCs w:val="22"/>
        </w:rPr>
      </w:r>
    </w:p>
    <w:p w:rsidR="00796FDB" w:rsidRDefault="00000000">
      <w:pPr>
        <w:spacing w:after="120" w:line="260" w:lineRule="auto"/>
        <w:ind w:left="360"/>
      </w:pPr>
      <w:r>
        <w:rPr>
          <w:rFonts w:ascii="Calibri" w:eastAsia="Calibri" w:hAnsi="Calibri" w:cs="Calibri"/>
          <w:b/>
          <w:bCs/>
          <w:sz w:val="22"/>
          <w:szCs w:val="22"/>
        </w:rPr>
        <w:t>⑤ CPU 병목: 요청마다 새로 생성되던 스레드풀을 걷어내 텍스트 처리 병목을 해소</w:t>
      </w:r>
      <w:r>
        <w:rPr>
          <w:rFonts w:ascii="Calibri" w:eastAsia="Calibri" w:hAnsi="Calibri" w:cs="Calibri"/>
          <w:sz w:val="22"/>
          <w:szCs w:val="22"/>
        </w:rPr>
      </w:r>
      <w:proofErr w:type="spellStart"/>
      <w:r>
        <w:rPr>
          <w:rFonts w:ascii="Calibri" w:eastAsia="Calibri" w:hAnsi="Calibri" w:cs="Calibri"/>
          <w:sz w:val="22"/>
          <w:szCs w:val="22"/>
        </w:rPr>
      </w:r>
      <w:proofErr w:type="spellEnd"/>
      <w:r>
        <w:rPr>
          <w:rFonts w:ascii="Calibri" w:eastAsia="Calibri" w:hAnsi="Calibri" w:cs="Calibri"/>
          <w:sz w:val="22"/>
          <w:szCs w:val="22"/>
        </w:rPr>
      </w:r>
    </w:p>
    <w:p w:rsidR="00796FDB" w:rsidRDefault="00000000">
      <w:pPr>
        <w:spacing w:after="60"/>
        <w:ind w:left="360"/>
      </w:pPr>
      <w:r>
        <w:rPr>
          <w:rFonts w:ascii="Calibri" w:eastAsia="Calibri" w:hAnsi="Calibri" w:cs="Calibri"/>
          <w:b/>
          <w:bCs/>
          <w:sz w:val="22"/>
          <w:szCs w:val="22"/>
        </w:rPr>
        <w:t>▸ 기술 스택</w:t>
      </w:r>
    </w:p>
    <w:p w:rsidR="00796FDB" w:rsidRDefault="00000000">
      <w:pPr>
        <w:spacing w:after="200" w:line="280" w:lineRule="auto"/>
        <w:ind w:left="360"/>
      </w:pPr>
      <w:r>
        <w:t>Python 3.12, FastAPI, WebSocket, vLLM-Omni, Redis (Pub/Sub, Distributed Lock, TTL Cache), React 18, TypeScript, CUDA Optimization, FP8 Quantization</w:t>
      </w:r>
      <w:proofErr w:type="spellStart"/>
      <w:r/>
      <w:proofErr w:type="spellEnd"/>
      <w:r/>
      <w:proofErr w:type="spellStart"/>
      <w:r/>
      <w:proofErr w:type="spellEnd"/>
      <w:r/>
    </w:p>
    <w:p w:rsidR="00796FDB" w:rsidRDefault="00000000">
      <w:pPr>
        <w:spacing w:after="80" w:line="260" w:lineRule="auto"/>
      </w:pPr>
      <w:r>
        <w:rPr>
          <w:rFonts w:ascii="Calibri" w:eastAsia="Calibri" w:hAnsi="Calibri" w:cs="Calibri"/>
          <w:b/>
          <w:bCs/>
          <w:color w:val="333333"/>
          <w:sz w:val="24"/>
          <w:szCs w:val="24"/>
        </w:rPr>
        <w:t>STT 배포 (2025.07 ~ 2025.09)</w:t>
      </w:r>
    </w:p>
    <w:p w:rsidR="00796FDB" w:rsidRDefault="00000000">
      <w:pPr>
        <w:spacing w:after="80" w:line="260" w:lineRule="auto"/>
      </w:pPr>
      <w:r>
        <w:rPr>
          <w:b w:val="0"/>
        </w:rPr>
        <w:t>• 배경: AIG 상담센터의 대량 상담 전화를 실시간으로 처리해야 했으나 기존 시스템은 동시 채널이 부족했음</w:t>
      </w:r>
    </w:p>
    <w:p w:rsidR="00796FDB" w:rsidRDefault="00000000">
      <w:pPr>
        <w:spacing w:after="40" w:line="260" w:lineRule="auto"/>
        <w:ind w:left="300" w:hanging="300"/>
      </w:pPr>
      <w:r>
        <w:t>• 팀 내 배포·서빙 담당으로 WhisperX 기반 STT 엔진의 성능 개선과 운영 고도화를 수행</w:t>
      </w:r>
    </w:p>
    <w:p w:rsidR="00796FDB" w:rsidRDefault="00000000">
      <w:pPr>
        <w:spacing w:after="40" w:line="260" w:lineRule="auto"/>
        <w:ind w:left="300" w:hanging="300"/>
      </w:pPr>
      <w:r>
        <w:rPr>
          <w:b w:val="0"/>
          <w:bCs/>
          <w:sz w:val="22"/>
          <w:szCs w:val="22"/>
        </w:rPr>
        <w:t>• 기술: Triton Inference Server, Streaming ASR Pipeline, Docker</w:t>
      </w:r>
      <w:r>
        <w:rPr>
          <w:rFonts w:ascii="Calibri" w:eastAsia="Calibri" w:hAnsi="Calibri" w:cs="Calibri"/>
          <w:b w:val="0"/>
          <w:sz w:val="22"/>
          <w:szCs w:val="22"/>
        </w:rPr>
      </w:r>
    </w:p>
    <w:p w:rsidR="00796FDB" w:rsidRDefault="00000000">
      <w:pPr>
        <w:spacing w:after="250" w:line="260" w:lineRule="auto"/>
        <w:ind w:left="300" w:hanging="300"/>
      </w:pPr>
      <w:r>
        <w:t>• Triton 기반으로 추론 환경을 최적화해 동시 처리 채널을 늘리고, AIG 요구사항 4건을 해결</w:t>
      </w:r>
    </w:p>
    <w:p w:rsidR="00796FDB" w:rsidRDefault="00000000">
      <w:pPr>
        <w:spacing w:after="80" w:line="260" w:lineRule="auto"/>
      </w:pPr>
      <w:r>
        <w:rPr>
          <w:rFonts w:ascii="Calibri" w:eastAsia="Calibri" w:hAnsi="Calibri" w:cs="Calibri"/>
          <w:b/>
          <w:bCs/>
          <w:color w:val="333333"/>
          <w:sz w:val="24"/>
          <w:szCs w:val="24"/>
        </w:rPr>
        <w:t>Speaker Diarization (2025.04 ~ 2025.07)</w:t>
      </w:r>
    </w:p>
    <w:p w:rsidR="00796FDB" w:rsidRDefault="00000000">
      <w:pPr>
        <w:spacing w:after="250" w:line="260" w:lineRule="auto"/>
        <w:ind w:left="300" w:hanging="300"/>
      </w:pPr>
      <w:r>
        <w:t>• 배경: 상담 품질 분석을 위해 상담사와 고객의 발화를 자동으로 구분할 필요가 있었음</w:t>
      </w:r>
    </w:p>
    <w:p w:rsidR="00796FDB" w:rsidRDefault="00000000">
      <w:pPr>
        <w:spacing w:after="250" w:line="260" w:lineRule="auto"/>
        <w:ind w:left="300" w:hanging="300"/>
      </w:pPr>
      <w:r>
        <w:t>• Pyannote 사전 학습 모델을 한국어 상담 데이터로 파인튜닝하고, 화자 분할 결과를 STT와 연동하는 작업을 수행</w:t>
      </w:r>
    </w:p>
    <w:p w:rsidR="00796FDB" w:rsidRDefault="00000000">
      <w:pPr>
        <w:spacing w:after="250" w:line="260" w:lineRule="auto"/>
        <w:ind w:left="300" w:hanging="300"/>
      </w:pPr>
      <w:r>
        <w:t>• 기술: Pyannote, PyTorch, Audio Processing</w:t>
      </w:r>
    </w:p>
    <w:p w:rsidR="00796FDB" w:rsidRDefault="00000000">
      <w:pPr>
        <w:pStyle w:val="2"/>
        <w:pBdr>
          <w:bottom w:val="single" w:sz="8" w:space="1" w:color="1F4788"/>
        </w:pBdr>
        <w:spacing w:before="200" w:after="100"/>
      </w:pPr>
      <w:r>
        <w:t>인피닉 (INFINIIC)</w:t>
      </w:r>
    </w:p>
    <w:p w:rsidR="00796FDB" w:rsidRDefault="00000000">
      <w:pPr>
        <w:spacing w:after="160"/>
      </w:pPr>
      <w:r>
        <w:t>AI Engineer/MLOps Engineer  Aug 2022 – Apr 2025</w:t>
      </w:r>
    </w:p>
    <w:p w:rsidR="00796FDB" w:rsidRDefault="00000000">
      <w:pPr>
        <w:spacing w:after="80" w:line="260" w:lineRule="auto"/>
      </w:pPr>
      <w:r>
        <w:rPr>
          <w:rFonts w:ascii="Calibri" w:eastAsia="Calibri" w:hAnsi="Calibri" w:cs="Calibri"/>
          <w:b/>
          <w:bCs/>
          <w:color w:val="333333"/>
          <w:sz w:val="24"/>
          <w:szCs w:val="24"/>
        </w:rPr>
        <w:t>Kubernetes 기반 AI 인프라 (2024.03 ~ 2025.04)</w:t>
      </w:r>
      <w:proofErr w:type="spellStart"/>
      <w:r>
        <w:rPr>
          <w:rFonts w:ascii="Calibri" w:eastAsia="Calibri" w:hAnsi="Calibri" w:cs="Calibri"/>
          <w:b/>
          <w:bCs/>
          <w:color w:val="333333"/>
          <w:sz w:val="24"/>
          <w:szCs w:val="24"/>
        </w:rPr>
      </w:r>
      <w:proofErr w:type="spellEnd"/>
      <w:r>
        <w:rPr>
          <w:rFonts w:ascii="Calibri" w:eastAsia="Calibri" w:hAnsi="Calibri" w:cs="Calibri"/>
          <w:b/>
          <w:bCs/>
          <w:color w:val="333333"/>
          <w:sz w:val="24"/>
          <w:szCs w:val="24"/>
        </w:rPr>
      </w:r>
    </w:p>
    <w:p w:rsidR="00796FDB" w:rsidRDefault="00000000">
      <w:pPr>
        <w:spacing w:after="80" w:line="260" w:lineRule="auto"/>
      </w:pPr>
      <w:r>
        <w:rPr>
          <w:b w:val="0"/>
        </w:rPr>
        <w:t>• 배경: 20개가 넘는 AI 서비스를 수동으로 배포하느라 배포 한 번에 수 시간이 걸렸음</w:t>
      </w:r>
    </w:p>
    <w:p w:rsidR="00796FDB" w:rsidRDefault="00000000">
      <w:pPr>
        <w:spacing w:after="40" w:line="260" w:lineRule="auto"/>
        <w:ind w:left="300" w:hanging="300"/>
      </w:pPr>
      <w:r>
        <w:t>• 사내 최초로 Kubernetes를 도입해 VM 수동 배포를 컨테이너 기반 자동 배포 체계로 전환</w:t>
      </w:r>
    </w:p>
    <w:p w:rsidR="00796FDB" w:rsidRDefault="00000000">
      <w:pPr>
        <w:spacing w:after="40" w:line="260" w:lineRule="auto"/>
        <w:ind w:left="300" w:hanging="300"/>
      </w:pPr>
      <w:r>
        <w:rPr>
          <w:b/>
          <w:bCs/>
          <w:sz w:val="22"/>
          <w:szCs w:val="22"/>
        </w:rPr>
        <w:t>• 기술: Kubernetes, Docker, Helm, GitLab CI/CD, Jenkins, ArgoCD, Prometheus/Grafana/Loki/ELK</w:t>
      </w:r>
      <w:r>
        <w:rPr>
          <w:rFonts w:ascii="Calibri" w:eastAsia="Calibri" w:hAnsi="Calibri" w:cs="Calibri"/>
          <w:sz w:val="22"/>
          <w:szCs w:val="22"/>
        </w:rPr>
      </w:r>
      <w:proofErr w:type="spellStart"/>
      <w:r>
        <w:rPr>
          <w:rFonts w:ascii="Calibri" w:eastAsia="Calibri" w:hAnsi="Calibri" w:cs="Calibri"/>
          <w:sz w:val="22"/>
          <w:szCs w:val="22"/>
        </w:rPr>
      </w:r>
      <w:proofErr w:type="spellEnd"/>
      <w:r>
        <w:rPr>
          <w:rFonts w:ascii="Calibri" w:eastAsia="Calibri" w:hAnsi="Calibri" w:cs="Calibri"/>
          <w:sz w:val="22"/>
          <w:szCs w:val="22"/>
        </w:rPr>
      </w:r>
    </w:p>
    <w:p w:rsidR="00796FDB" w:rsidRDefault="00000000">
      <w:pPr>
        <w:spacing w:after="120" w:line="260" w:lineRule="auto"/>
        <w:ind w:left="300" w:hanging="300"/>
      </w:pPr>
      <w:r>
        <w:t>• GitLab, Jenkins, ArgoCD로 이어지는 CI/CD 파이프라인을 구축해 20개 이상의 ML 모델 운영 환경을 마련</w:t>
      </w:r>
    </w:p>
    <w:p w:rsidR="00796FDB" w:rsidRDefault="00000000">
      <w:pPr>
        <w:spacing w:after="80" w:line="260" w:lineRule="auto"/>
      </w:pPr>
      <w:r>
        <w:rPr>
          <w:rFonts w:ascii="Calibri" w:eastAsia="Calibri" w:hAnsi="Calibri" w:cs="Calibri"/>
          <w:b/>
          <w:bCs/>
          <w:color w:val="333333"/>
          <w:sz w:val="24"/>
          <w:szCs w:val="24"/>
        </w:rPr>
        <w:t>NLP-based Text Summarization System (2024.01 ~ 2024.07)</w:t>
      </w:r>
    </w:p>
    <w:p w:rsidR="00796FDB" w:rsidRDefault="00000000">
      <w:pPr>
        <w:spacing w:after="80" w:line="260" w:lineRule="auto"/>
      </w:pPr>
      <w:r>
        <w:rPr>
          <w:b w:val="0"/>
        </w:rPr>
        <w:t>• 배경: 사내에서 쏟아지는 회의록과 업무 문서를 자동으로 요약할 필요가 있었음</w:t>
      </w:r>
    </w:p>
    <w:p w:rsidR="00796FDB" w:rsidRDefault="00000000">
      <w:pPr>
        <w:spacing w:after="40" w:line="260" w:lineRule="auto"/>
        <w:ind w:left="300" w:hanging="300"/>
      </w:pPr>
      <w:r>
        <w:t>• BART 대화 요약과 T5 문서 요약 모델을 사내 데이터로 학습하고 성능을 개선</w:t>
      </w:r>
    </w:p>
    <w:p w:rsidR="00796FDB" w:rsidRDefault="00000000">
      <w:pPr>
        <w:spacing w:after="250" w:line="260" w:lineRule="auto"/>
        <w:ind w:left="300" w:hanging="300"/>
      </w:pPr>
      <w:r>
        <w:t>• 기술: BART, T5, Hugging Face, PyTorch</w:t>
      </w:r>
    </w:p>
    <w:p w:rsidR="00796FDB" w:rsidRDefault="00000000">
      <w:pPr>
        <w:spacing w:after="250" w:line="260" w:lineRule="auto"/>
        <w:ind w:left="300" w:hanging="300"/>
      </w:pPr>
      <w:r>
        <w:t>• 사내 자체 개발 메신저에 요약 기능을 붙여 회의록과 문서 요약에 실제 적용</w:t>
      </w:r>
    </w:p>
    <w:p w:rsidR="00796FDB" w:rsidRDefault="00000000">
      <w:pPr>
        <w:spacing w:after="80" w:line="260" w:lineRule="auto"/>
      </w:pPr>
      <w:r>
        <w:rPr>
          <w:rFonts w:ascii="Calibri" w:eastAsia="Calibri" w:hAnsi="Calibri" w:cs="Calibri"/>
          <w:b/>
          <w:bCs/>
          <w:color w:val="333333"/>
          <w:sz w:val="24"/>
          <w:szCs w:val="24"/>
        </w:rPr>
        <w:t>Generative Model Research (2023.01 ~ 2023.12)</w:t>
      </w:r>
    </w:p>
    <w:p w:rsidR="00796FDB" w:rsidRDefault="00000000">
      <w:pPr>
        <w:spacing w:after="120" w:line="260" w:lineRule="auto"/>
        <w:ind w:left="300" w:hanging="300"/>
      </w:pPr>
      <w:r>
        <w:rPr>
          <w:b w:val="0"/>
          <w:bCs/>
          <w:sz w:val="22"/>
          <w:szCs w:val="22"/>
        </w:rPr>
        <w:t>• 배경: 국방 도메인은 보안 제약으로 학습 데이터 확보가 어려워, 생성 모델로 데이터를 만드는 연구를 수행</w:t>
      </w:r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</w:p>
    <w:p w:rsidR="00796FDB" w:rsidRDefault="00000000">
      <w:pPr>
        <w:spacing w:after="120" w:line="260" w:lineRule="auto"/>
        <w:ind w:left="300" w:hanging="300"/>
      </w:pPr>
      <w:r>
        <w:rPr>
          <w:b w:val="0"/>
          <w:bCs/>
          <w:sz w:val="22"/>
          <w:szCs w:val="22"/>
        </w:rPr>
        <w:t>• Latent Diffusion으로 합성 데이터를 생성하고 실제 모델 학습에 적용해 유효성을 검증</w:t>
      </w:r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</w:p>
    <w:p w:rsidR="00796FDB" w:rsidRDefault="00000000">
      <w:pPr>
        <w:spacing w:after="120" w:line="260" w:lineRule="auto"/>
        <w:ind w:left="300" w:hanging="300"/>
      </w:pPr>
      <w:r>
        <w:rPr>
          <w:b w:val="0"/>
          <w:bCs/>
          <w:sz w:val="22"/>
          <w:szCs w:val="22"/>
        </w:rPr>
        <w:t>• 기술: Latent Diffusion, GAN, PyTorch</w:t>
      </w:r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</w:p>
    <w:p w:rsidR="00796FDB" w:rsidRDefault="00000000">
      <w:pPr>
        <w:spacing w:after="120" w:line="260" w:lineRule="auto"/>
        <w:ind w:left="300" w:hanging="300"/>
      </w:pPr>
      <w:r>
        <w:rPr>
          <w:b w:val="0"/>
          <w:bCs/>
          <w:sz w:val="22"/>
          <w:szCs w:val="22"/>
        </w:rPr>
        <w:t>• 제1저자 논문 2편을 게재하고 국방기술학회에서 우수논문상을 수상 (2023.11)</w:t>
      </w:r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</w:p>
    <w:p w:rsidR="00796FDB" w:rsidRDefault="00000000">
      <w:pPr>
        <w:spacing w:after="80" w:line="260" w:lineRule="auto"/>
      </w:pPr>
      <w:r>
        <w:rPr>
          <w:rFonts w:ascii="Calibri" w:eastAsia="Calibri" w:hAnsi="Calibri" w:cs="Calibri"/>
          <w:b/>
          <w:bCs/>
          <w:color w:val="333333"/>
          <w:sz w:val="24"/>
          <w:szCs w:val="24"/>
        </w:rPr>
        <w:t>3D Semantic Segmentation Research (2022.08 ~ 2022.12)</w:t>
      </w:r>
    </w:p>
    <w:p w:rsidR="00796FDB" w:rsidRDefault="00000000">
      <w:pPr>
        <w:spacing w:after="80" w:line="260" w:lineRule="auto"/>
      </w:pPr>
      <w:r>
        <w:rPr>
          <w:b w:val="0"/>
        </w:rPr>
        <w:t>• 배경: 자율주행 인식에는 거리·높이 같은 3D 정보가 필요해, LiDAR와 카메라를 결합하는 센서 퓨전을 연구</w:t>
      </w:r>
    </w:p>
    <w:p w:rsidR="00796FDB" w:rsidRDefault="00000000">
      <w:pPr>
        <w:spacing w:after="40" w:line="260" w:lineRule="auto"/>
        <w:ind w:left="300" w:hanging="300"/>
      </w:pPr>
      <w:r>
        <w:t>• 한국자동차공학회에 제1저자 논문 2편을 게재하고, 제1발명자로 특허 2건을 등록</w:t>
      </w:r>
    </w:p>
    <w:p w:rsidR="00796FDB" w:rsidRDefault="00000000">
      <w:pPr>
        <w:spacing w:after="120" w:line="260" w:lineRule="auto"/>
        <w:ind w:left="300" w:hanging="300"/>
      </w:pPr>
      <w:r>
        <w:rPr>
          <w:b w:val="0"/>
          <w:bCs/>
          <w:sz w:val="22"/>
          <w:szCs w:val="22"/>
        </w:rPr>
        <w:t>• 기술: Trans-Unet, LiDAR + Camera Sensor Fusion, PyTorch</w:t>
      </w:r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</w:p>
    <w:p w:rsidR="00796FDB" w:rsidRDefault="00000000">
      <w:pPr>
        <w:pStyle w:val="2"/>
        <w:pBdr>
          <w:bottom w:val="single" w:sz="8" w:space="1" w:color="1F4788"/>
        </w:pBdr>
        <w:spacing w:before="200" w:after="100"/>
      </w:pPr>
      <w:r>
        <w:t>이든티앤에스 (EDEN T&amp;S)</w:t>
      </w:r>
    </w:p>
    <w:p w:rsidR="00796FDB" w:rsidRDefault="00000000">
      <w:pPr>
        <w:spacing w:after="160"/>
      </w:pPr>
      <w:r>
        <w:rPr>
          <w:rFonts w:ascii="Calibri" w:eastAsia="Calibri" w:hAnsi="Calibri" w:cs="Calibri"/>
          <w:b/>
          <w:bCs/>
          <w:color w:val="333333"/>
          <w:sz w:val="24"/>
          <w:szCs w:val="24"/>
        </w:rPr>
        <w:t xml:space="preserve">AI </w:t>
      </w:r>
      <w:proofErr w:type="gramStart"/>
      <w:r>
        <w:rPr>
          <w:rFonts w:ascii="Calibri" w:eastAsia="Calibri" w:hAnsi="Calibri" w:cs="Calibri"/>
          <w:b/>
          <w:bCs/>
          <w:color w:val="333333"/>
          <w:sz w:val="24"/>
          <w:szCs w:val="24"/>
        </w:rPr>
        <w:t>Engineer</w:t>
      </w:r>
      <w:r>
        <w:rPr>
          <w:sz w:val="24"/>
          <w:szCs w:val="24"/>
        </w:rPr>
        <w:t xml:space="preserve">  </w:t>
      </w:r>
      <w:r>
        <w:rPr>
          <w:rFonts w:ascii="Calibri" w:eastAsia="Calibri" w:hAnsi="Calibri" w:cs="Calibri"/>
          <w:i/>
          <w:iCs/>
          <w:color w:val="666666"/>
          <w:sz w:val="22"/>
          <w:szCs w:val="22"/>
        </w:rPr>
        <w:t>Apr</w:t>
      </w:r>
      <w:proofErr w:type="gramEnd"/>
      <w:r>
        <w:rPr>
          <w:rFonts w:ascii="Calibri" w:eastAsia="Calibri" w:hAnsi="Calibri" w:cs="Calibri"/>
          <w:i/>
          <w:iCs/>
          <w:color w:val="666666"/>
          <w:sz w:val="22"/>
          <w:szCs w:val="22"/>
        </w:rPr>
        <w:t xml:space="preserve"> 2022 – Aug 2022</w:t>
      </w:r>
    </w:p>
    <w:p w:rsidR="00796FDB" w:rsidRDefault="00000000">
      <w:pPr>
        <w:spacing w:after="80" w:line="260" w:lineRule="auto"/>
      </w:pPr>
      <w:r>
        <w:rPr>
          <w:rFonts w:ascii="Calibri" w:eastAsia="Calibri" w:hAnsi="Calibri" w:cs="Calibri"/>
          <w:b/>
          <w:bCs/>
          <w:color w:val="333333"/>
          <w:sz w:val="24"/>
          <w:szCs w:val="24"/>
        </w:rPr>
        <w:t>OCR Dataset Auto-Generation Tool</w:t>
      </w:r>
    </w:p>
    <w:p w:rsidR="00796FDB" w:rsidRDefault="00000000">
      <w:pPr>
        <w:spacing w:after="80" w:line="260" w:lineRule="auto"/>
      </w:pPr>
      <w:r>
        <w:rPr>
          <w:b w:val="0"/>
        </w:rPr>
        <w:t>• 배경: OCR 학습 데이터를 대량으로 만들어야 했지만 수동 주석 작업이 병목이었음</w:t>
      </w:r>
    </w:p>
    <w:p w:rsidR="00796FDB" w:rsidRDefault="00000000">
      <w:pPr>
        <w:spacing w:after="40" w:line="260" w:lineRule="auto"/>
        <w:ind w:left="300" w:hanging="300"/>
      </w:pPr>
      <w:r>
        <w:t>• 이미지 로딩부터 라벨링, 저장까지 갖춘 어노테이션 툴을 단독으로 설계하고 개발</w:t>
      </w:r>
    </w:p>
    <w:p w:rsidR="00796FDB" w:rsidRDefault="00000000">
      <w:pPr>
        <w:spacing w:after="40" w:line="260" w:lineRule="auto"/>
        <w:ind w:left="300" w:hanging="300"/>
      </w:pPr>
      <w:r>
        <w:rPr>
          <w:b/>
          <w:bCs/>
          <w:sz w:val="22"/>
          <w:szCs w:val="22"/>
        </w:rPr>
        <w:t xml:space="preserve">• </w:t>
      </w:r>
      <w:r>
        <w:rPr>
          <w:rFonts w:ascii="Calibri" w:eastAsia="Calibri" w:hAnsi="Calibri" w:cs="Calibri"/>
          <w:sz w:val="22"/>
          <w:szCs w:val="22"/>
        </w:rPr>
        <w:t xml:space="preserve">기술: </w:t>
      </w:r>
      <w:proofErr w:type="spellStart"/>
      <w:r>
        <w:rPr>
          <w:rFonts w:ascii="Calibri" w:eastAsia="Calibri" w:hAnsi="Calibri" w:cs="Calibri"/>
          <w:sz w:val="22"/>
          <w:szCs w:val="22"/>
        </w:rPr>
        <w:t>PyQt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, Tesseract OCR, </w:t>
      </w:r>
      <w:proofErr w:type="spellStart"/>
      <w:r>
        <w:rPr>
          <w:rFonts w:ascii="Calibri" w:eastAsia="Calibri" w:hAnsi="Calibri" w:cs="Calibri"/>
          <w:sz w:val="22"/>
          <w:szCs w:val="22"/>
        </w:rPr>
        <w:t>ViT</w:t>
      </w:r>
      <w:proofErr w:type="spellEnd"/>
      <w:r>
        <w:rPr>
          <w:rFonts w:ascii="Calibri" w:eastAsia="Calibri" w:hAnsi="Calibri" w:cs="Calibri"/>
          <w:sz w:val="22"/>
          <w:szCs w:val="22"/>
        </w:rPr>
        <w:t>-based Table Detection, RNN Text Extraction</w:t>
      </w:r>
    </w:p>
    <w:p w:rsidR="00796FDB" w:rsidRDefault="00000000">
      <w:pPr>
        <w:spacing w:after="300" w:line="260" w:lineRule="auto"/>
        <w:ind w:left="300" w:hanging="300"/>
      </w:pPr>
      <w:r>
        <w:t>• 학습 데이터 생성을 자동화하고 문서 인식 성능을 개선해, 프로젝트 성공 성과금을 받음</w:t>
      </w:r>
    </w:p>
    <w:p w:rsidR="00796FDB" w:rsidRDefault="00000000">
      <w:pPr>
        <w:pStyle w:val="2"/>
        <w:pBdr>
          <w:bottom w:val="single" w:sz="8" w:space="1" w:color="1F4788"/>
        </w:pBdr>
        <w:spacing w:before="200" w:after="100"/>
      </w:pPr>
      <w:r>
        <w:t>큐헷지 (QUHEDGE)</w:t>
      </w:r>
    </w:p>
    <w:p w:rsidR="00796FDB" w:rsidRDefault="00000000">
      <w:pPr>
        <w:spacing w:after="160"/>
      </w:pPr>
      <w:r>
        <w:rPr>
          <w:rFonts w:ascii="Calibri" w:eastAsia="Calibri" w:hAnsi="Calibri" w:cs="Calibri"/>
          <w:b w:val="0"/>
          <w:bCs/>
          <w:color w:val="333333"/>
          <w:sz w:val="24"/>
          <w:szCs w:val="24"/>
        </w:rPr>
        <w:t>Intern  |  Sep 2020 – Sep 2021</w:t>
      </w:r>
      <w:proofErr w:type="gramStart"/>
      <w:r>
        <w:rPr>
          <w:rFonts w:ascii="Calibri" w:eastAsia="Calibri" w:hAnsi="Calibri" w:cs="Calibri"/>
          <w:b w:val="0"/>
          <w:bCs/>
          <w:color w:val="333333"/>
          <w:sz w:val="24"/>
          <w:szCs w:val="24"/>
        </w:rPr>
      </w:r>
      <w:r>
        <w:rPr>
          <w:b w:val="0"/>
          <w:sz w:val="24"/>
          <w:szCs w:val="24"/>
        </w:rPr>
      </w:r>
      <w:r>
        <w:rPr>
          <w:rFonts w:ascii="Calibri" w:eastAsia="Calibri" w:hAnsi="Calibri" w:cs="Calibri"/>
          <w:b w:val="0"/>
          <w:i/>
          <w:iCs/>
          <w:color w:val="666666"/>
          <w:sz w:val="22"/>
          <w:szCs w:val="22"/>
        </w:rPr>
      </w:r>
      <w:proofErr w:type="gramEnd"/>
      <w:r>
        <w:rPr>
          <w:rFonts w:ascii="Calibri" w:eastAsia="Calibri" w:hAnsi="Calibri" w:cs="Calibri"/>
          <w:b w:val="0"/>
          <w:i/>
          <w:iCs/>
          <w:color w:val="666666"/>
          <w:sz w:val="22"/>
          <w:szCs w:val="22"/>
        </w:rPr>
      </w:r>
    </w:p>
    <w:p w:rsidR="00796FDB" w:rsidRDefault="00000000">
      <w:pPr>
        <w:spacing w:after="80" w:line="260" w:lineRule="auto"/>
      </w:pPr>
      <w:r>
        <w:rPr>
          <w:rFonts w:ascii="맑은 고딕" w:eastAsia="맑은 고딕" w:hAnsi="맑은 고딕" w:cs="Calibri"/>
          <w:b/>
          <w:bCs/>
          <w:color w:val="333333"/>
          <w:sz w:val="24"/>
          <w:szCs w:val="24"/>
        </w:rPr>
        <w:t>금융 데이터 수집 및 전처리 파이프라인</w:t>
      </w:r>
    </w:p>
    <w:p w:rsidR="00796FDB" w:rsidRDefault="00000000">
      <w:pPr>
        <w:spacing w:after="40" w:line="260" w:lineRule="auto"/>
        <w:ind w:left="300" w:hanging="300"/>
      </w:pPr>
      <w:r>
        <w:rPr>
          <w:b w:val="0"/>
          <w:bCs/>
          <w:sz w:val="22"/>
          <w:szCs w:val="22"/>
        </w:rPr>
        <w:t>• 배경: 금융 데이터 분석에 필요한 데이터를 여러 소스에서 자동으로 수집하고 정제할 필요가 있었음</w:t>
      </w:r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  <w:r>
        <w:rPr>
          <w:rFonts w:ascii="Calibri" w:eastAsia="Calibri" w:hAnsi="Calibri" w:cs="Calibri"/>
          <w:b w:val="0"/>
          <w:sz w:val="22"/>
          <w:szCs w:val="22"/>
        </w:rPr>
      </w:r>
    </w:p>
    <w:p w:rsidR="00796FDB" w:rsidRDefault="00000000">
      <w:pPr>
        <w:spacing w:after="40" w:line="260" w:lineRule="auto"/>
        <w:ind w:left="300" w:hanging="300"/>
      </w:pPr>
      <w:r>
        <w:rPr>
          <w:b w:val="0"/>
          <w:bCs/>
          <w:sz w:val="22"/>
          <w:szCs w:val="22"/>
        </w:rPr>
        <w:t>• 금융 데이터를 크롤링하고 정제부터 검증, 저장까지 이어지는 자동화 파이프라인을 구축</w:t>
      </w:r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  <w:r>
        <w:rPr>
          <w:rFonts w:ascii="Calibri" w:eastAsia="Calibri" w:hAnsi="Calibri" w:cs="Calibri"/>
          <w:b w:val="0"/>
          <w:sz w:val="22"/>
          <w:szCs w:val="22"/>
        </w:rPr>
      </w:r>
    </w:p>
    <w:p w:rsidR="00796FDB" w:rsidRDefault="00000000">
      <w:pPr>
        <w:spacing w:after="40" w:line="260" w:lineRule="auto"/>
        <w:ind w:left="300" w:hanging="300"/>
      </w:pPr>
      <w:r>
        <w:rPr>
          <w:b w:val="0"/>
          <w:bCs/>
          <w:sz w:val="22"/>
          <w:szCs w:val="22"/>
        </w:rPr>
        <w:t>• 기술: Python, Pandas, NumPy, SQL</w:t>
      </w:r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  <w:r>
        <w:rPr>
          <w:rFonts w:ascii="Calibri" w:eastAsia="Calibri" w:hAnsi="Calibri" w:cs="Calibri"/>
          <w:b w:val="0"/>
          <w:sz w:val="22"/>
          <w:szCs w:val="22"/>
        </w:rPr>
      </w:r>
    </w:p>
    <w:p w:rsidR="00796FDB" w:rsidRDefault="00000000">
      <w:pPr>
        <w:pStyle w:val="2"/>
        <w:pBdr>
          <w:bottom w:val="single" w:sz="8" w:space="1" w:color="1F4788"/>
        </w:pBdr>
        <w:spacing w:before="200" w:after="100"/>
      </w:pPr>
      <w:r>
        <w:t>KISTI</w:t>
      </w:r>
    </w:p>
    <w:p w:rsidR="00796FDB" w:rsidRDefault="00000000">
      <w:pPr>
        <w:spacing w:after="160"/>
      </w:pPr>
      <w:r>
        <w:rPr>
          <w:rFonts w:ascii="Calibri" w:eastAsia="Calibri" w:hAnsi="Calibri" w:cs="Calibri"/>
          <w:b w:val="0"/>
          <w:bCs/>
          <w:color w:val="333333"/>
          <w:sz w:val="24"/>
          <w:szCs w:val="24"/>
        </w:rPr>
        <w:t>알바  |  Oct 2017 – Jan 2018</w:t>
      </w:r>
      <w:proofErr w:type="gramStart"/>
      <w:r>
        <w:rPr>
          <w:rFonts w:ascii="Calibri" w:eastAsia="Calibri" w:hAnsi="Calibri" w:cs="Calibri"/>
          <w:b w:val="0"/>
          <w:bCs/>
          <w:color w:val="333333"/>
          <w:sz w:val="24"/>
          <w:szCs w:val="24"/>
        </w:rPr>
      </w:r>
      <w:r>
        <w:rPr>
          <w:b w:val="0"/>
          <w:sz w:val="24"/>
          <w:szCs w:val="24"/>
        </w:rPr>
      </w:r>
      <w:r>
        <w:rPr>
          <w:rFonts w:ascii="Calibri" w:eastAsia="Calibri" w:hAnsi="Calibri" w:cs="Calibri"/>
          <w:b w:val="0"/>
          <w:i/>
          <w:iCs/>
          <w:color w:val="666666"/>
          <w:sz w:val="22"/>
          <w:szCs w:val="22"/>
        </w:rPr>
      </w:r>
      <w:proofErr w:type="gramEnd"/>
      <w:r>
        <w:rPr>
          <w:rFonts w:ascii="Calibri" w:eastAsia="Calibri" w:hAnsi="Calibri" w:cs="Calibri"/>
          <w:b w:val="0"/>
          <w:i/>
          <w:iCs/>
          <w:color w:val="666666"/>
          <w:sz w:val="22"/>
          <w:szCs w:val="22"/>
        </w:rPr>
      </w:r>
    </w:p>
    <w:p w:rsidR="00796FDB" w:rsidRDefault="00000000">
      <w:pPr>
        <w:spacing w:after="80" w:line="260" w:lineRule="auto"/>
      </w:pPr>
      <w:r>
        <w:rPr>
          <w:rFonts w:ascii="맑은 고딕" w:eastAsia="맑은 고딕" w:hAnsi="맑은 고딕" w:cs="Calibri"/>
          <w:b/>
          <w:bCs/>
          <w:color w:val="333333"/>
          <w:sz w:val="24"/>
          <w:szCs w:val="24"/>
        </w:rPr>
        <w:t>한국어 고어 데이터 전처리</w:t>
      </w:r>
    </w:p>
    <w:p w:rsidR="00796FDB" w:rsidRDefault="00000000">
      <w:pPr>
        <w:spacing w:after="40" w:line="260" w:lineRule="auto"/>
        <w:ind w:left="300" w:hanging="300"/>
      </w:pPr>
      <w:r>
        <w:rPr>
          <w:b w:val="0"/>
          <w:bCs/>
          <w:sz w:val="22"/>
          <w:szCs w:val="22"/>
        </w:rPr>
        <w:t>• 한국어 고어(古語) 데이터 정제 및 전처리 작업 수행</w:t>
      </w:r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  <w:r>
        <w:rPr>
          <w:rFonts w:ascii="Calibri" w:eastAsia="Calibri" w:hAnsi="Calibri" w:cs="Calibri"/>
          <w:b w:val="0"/>
          <w:sz w:val="22"/>
          <w:szCs w:val="22"/>
        </w:rPr>
      </w:r>
    </w:p>
    <w:p w:rsidR="00796FDB" w:rsidRDefault="00000000">
      <w:pPr>
        <w:pStyle w:val="2"/>
        <w:pBdr>
          <w:bottom w:val="single" w:sz="8" w:space="1" w:color="1F4788"/>
        </w:pBdr>
        <w:spacing w:before="200" w:after="120"/>
      </w:pPr>
      <w:r>
        <w:t>TECHNICAL SKILLS</w:t>
      </w:r>
    </w:p>
    <w:p w:rsidR="00796FDB" w:rsidRDefault="00000000">
      <w:pPr>
        <w:spacing w:after="6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Languages: </w:t>
      </w:r>
      <w:r>
        <w:rPr>
          <w:rFonts w:ascii="Calibri" w:eastAsia="Calibri" w:hAnsi="Calibri" w:cs="Calibri"/>
          <w:sz w:val="22"/>
          <w:szCs w:val="22"/>
        </w:rPr>
        <w:t>Python (Expert), TypeScript, Bash, SQL</w:t>
      </w:r>
    </w:p>
    <w:p w:rsidR="00796FDB" w:rsidRDefault="00000000">
      <w:pPr>
        <w:spacing w:after="6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AI/ML: </w:t>
      </w:r>
      <w:proofErr w:type="spellStart"/>
      <w:r>
        <w:rPr>
          <w:rFonts w:ascii="Calibri" w:eastAsia="Calibri" w:hAnsi="Calibri" w:cs="Calibri"/>
          <w:sz w:val="22"/>
          <w:szCs w:val="22"/>
        </w:rPr>
        <w:t>PyTorch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, Hugging Face, </w:t>
      </w:r>
      <w:proofErr w:type="spellStart"/>
      <w:r>
        <w:rPr>
          <w:rFonts w:ascii="Calibri" w:eastAsia="Calibri" w:hAnsi="Calibri" w:cs="Calibri"/>
          <w:sz w:val="22"/>
          <w:szCs w:val="22"/>
        </w:rPr>
        <w:t>vLLM</w:t>
      </w:r>
      <w:proofErr w:type="spellEnd"/>
      <w:r>
        <w:rPr>
          <w:rFonts w:ascii="Calibri" w:eastAsia="Calibri" w:hAnsi="Calibri" w:cs="Calibri"/>
          <w:sz w:val="22"/>
          <w:szCs w:val="22"/>
        </w:rPr>
        <w:t>, ONNX Runtime, Whisper</w:t>
      </w:r>
    </w:p>
    <w:p w:rsidR="00796FDB" w:rsidRDefault="00000000">
      <w:pPr>
        <w:spacing w:after="6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Model Serving: </w:t>
      </w:r>
      <w:proofErr w:type="spellStart"/>
      <w:r>
        <w:rPr>
          <w:rFonts w:ascii="Calibri" w:eastAsia="Calibri" w:hAnsi="Calibri" w:cs="Calibri"/>
          <w:sz w:val="22"/>
          <w:szCs w:val="22"/>
        </w:rPr>
        <w:t>vLLM</w:t>
      </w:r>
      <w:proofErr w:type="spellEnd"/>
      <w:r>
        <w:rPr>
          <w:rFonts w:ascii="Calibri" w:eastAsia="Calibri" w:hAnsi="Calibri" w:cs="Calibri"/>
          <w:sz w:val="22"/>
          <w:szCs w:val="22"/>
        </w:rPr>
        <w:t>, Triton Inference Server, ONNX Runtime</w:t>
      </w:r>
    </w:p>
    <w:p w:rsidR="00796FDB" w:rsidRDefault="00000000">
      <w:pPr>
        <w:spacing w:after="6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Backend: </w:t>
      </w:r>
      <w:proofErr w:type="spellStart"/>
      <w:r>
        <w:rPr>
          <w:rFonts w:ascii="Calibri" w:eastAsia="Calibri" w:hAnsi="Calibri" w:cs="Calibri"/>
          <w:sz w:val="22"/>
          <w:szCs w:val="22"/>
        </w:rPr>
        <w:t>FastAPI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, </w:t>
      </w:r>
      <w:proofErr w:type="spellStart"/>
      <w:r>
        <w:rPr>
          <w:rFonts w:ascii="Calibri" w:eastAsia="Calibri" w:hAnsi="Calibri" w:cs="Calibri"/>
          <w:sz w:val="22"/>
          <w:szCs w:val="22"/>
        </w:rPr>
        <w:t>gRPC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, WebSocket, REST APIs, </w:t>
      </w:r>
      <w:proofErr w:type="spellStart"/>
      <w:r>
        <w:rPr>
          <w:rFonts w:ascii="Calibri" w:eastAsia="Calibri" w:hAnsi="Calibri" w:cs="Calibri"/>
          <w:sz w:val="22"/>
          <w:szCs w:val="22"/>
        </w:rPr>
        <w:t>Asyncio</w:t>
      </w:r>
      <w:proofErr w:type="spellEnd"/>
    </w:p>
    <w:p w:rsidR="00796FDB" w:rsidRDefault="00000000">
      <w:pPr>
        <w:spacing w:after="6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DevOps: </w:t>
      </w:r>
      <w:r>
        <w:rPr>
          <w:rFonts w:ascii="Calibri" w:eastAsia="Calibri" w:hAnsi="Calibri" w:cs="Calibri"/>
          <w:sz w:val="22"/>
          <w:szCs w:val="22"/>
        </w:rPr>
        <w:t xml:space="preserve">Kubernetes, Docker, GitLab CI, Jenkins, </w:t>
      </w:r>
      <w:proofErr w:type="spellStart"/>
      <w:r>
        <w:rPr>
          <w:rFonts w:ascii="Calibri" w:eastAsia="Calibri" w:hAnsi="Calibri" w:cs="Calibri"/>
          <w:sz w:val="22"/>
          <w:szCs w:val="22"/>
        </w:rPr>
        <w:t>ArgoCD</w:t>
      </w:r>
      <w:proofErr w:type="spellEnd"/>
      <w:r>
        <w:rPr>
          <w:rFonts w:ascii="Calibri" w:eastAsia="Calibri" w:hAnsi="Calibri" w:cs="Calibri"/>
          <w:sz w:val="22"/>
          <w:szCs w:val="22"/>
        </w:rPr>
        <w:t>, Harbor, Nginx</w:t>
      </w:r>
    </w:p>
    <w:p w:rsidR="00796FDB" w:rsidRDefault="00000000">
      <w:pPr>
        <w:spacing w:after="6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Data &amp; Storage: </w:t>
      </w:r>
      <w:r>
        <w:rPr>
          <w:rFonts w:ascii="Calibri" w:eastAsia="Calibri" w:hAnsi="Calibri" w:cs="Calibri"/>
          <w:sz w:val="22"/>
          <w:szCs w:val="22"/>
        </w:rPr>
        <w:t>Redis, PostgreSQL, MongoDB, S3, NFS</w:t>
      </w:r>
    </w:p>
    <w:p w:rsidR="00796FDB" w:rsidRDefault="00000000">
      <w:pPr>
        <w:spacing w:after="25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Monitoring: </w:t>
      </w:r>
      <w:r>
        <w:rPr>
          <w:rFonts w:ascii="Calibri" w:eastAsia="Calibri" w:hAnsi="Calibri" w:cs="Calibri"/>
          <w:sz w:val="22"/>
          <w:szCs w:val="22"/>
        </w:rPr>
        <w:t xml:space="preserve">Prometheus, Grafana, Loki, ELK Stack, </w:t>
      </w:r>
      <w:proofErr w:type="spellStart"/>
      <w:r>
        <w:rPr>
          <w:rFonts w:ascii="Calibri" w:eastAsia="Calibri" w:hAnsi="Calibri" w:cs="Calibri"/>
          <w:sz w:val="22"/>
          <w:szCs w:val="22"/>
        </w:rPr>
        <w:t>AlertManager</w:t>
      </w:r>
      <w:proofErr w:type="spellEnd"/>
    </w:p>
    <w:p w:rsidR="00796FDB" w:rsidRDefault="00000000">
      <w:pPr>
        <w:pStyle w:val="2"/>
        <w:pBdr>
          <w:bottom w:val="single" w:sz="8" w:space="1" w:color="1F4788"/>
        </w:pBdr>
        <w:spacing w:before="200" w:after="120"/>
      </w:pPr>
      <w:r>
        <w:t>EDUCATION &amp; CREDENTIALS</w:t>
      </w:r>
    </w:p>
    <w:p w:rsidR="00796FDB" w:rsidRDefault="00000000">
      <w:pPr>
        <w:spacing w:after="6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>M.S. Computer Science  |  Inha University (2021.08)</w:t>
      </w:r>
      <w:proofErr w:type="gramStart"/>
      <w:r>
        <w:rPr>
          <w:rFonts w:ascii="Calibri" w:eastAsia="Calibri" w:hAnsi="Calibri" w:cs="Calibri"/>
          <w:b/>
          <w:bCs/>
          <w:sz w:val="22"/>
          <w:szCs w:val="22"/>
        </w:rPr>
      </w:r>
      <w:r>
        <w:rPr>
          <w:rFonts w:ascii="Calibri" w:eastAsia="Calibri" w:hAnsi="Calibri" w:cs="Calibri"/>
          <w:sz w:val="22"/>
          <w:szCs w:val="22"/>
        </w:rPr>
      </w:r>
      <w:proofErr w:type="gramEnd"/>
      <w:r>
        <w:rPr>
          <w:rFonts w:ascii="Calibri" w:eastAsia="Calibri" w:hAnsi="Calibri" w:cs="Calibri"/>
          <w:sz w:val="22"/>
          <w:szCs w:val="22"/>
        </w:rPr>
      </w:r>
    </w:p>
    <w:p w:rsidR="00796FDB" w:rsidRDefault="00000000">
      <w:pPr>
        <w:spacing w:after="6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>B.S. Computer Science  |  Hannam University (2018.02)</w:t>
      </w:r>
      <w:proofErr w:type="gramStart"/>
      <w:r>
        <w:rPr>
          <w:rFonts w:ascii="Calibri" w:eastAsia="Calibri" w:hAnsi="Calibri" w:cs="Calibri"/>
          <w:b/>
          <w:bCs/>
          <w:sz w:val="22"/>
          <w:szCs w:val="22"/>
        </w:rPr>
      </w:r>
      <w:r>
        <w:rPr>
          <w:rFonts w:ascii="Calibri" w:eastAsia="Calibri" w:hAnsi="Calibri" w:cs="Calibri"/>
          <w:sz w:val="22"/>
          <w:szCs w:val="22"/>
        </w:rPr>
      </w:r>
      <w:proofErr w:type="gramEnd"/>
      <w:r>
        <w:rPr>
          <w:rFonts w:ascii="Calibri" w:eastAsia="Calibri" w:hAnsi="Calibri" w:cs="Calibri"/>
          <w:sz w:val="22"/>
          <w:szCs w:val="22"/>
        </w:rPr>
      </w:r>
    </w:p>
    <w:p w:rsidR="00796FDB" w:rsidRDefault="00000000">
      <w:pPr>
        <w:spacing w:after="25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Certifications: </w:t>
      </w:r>
      <w:r>
        <w:rPr>
          <w:rFonts w:ascii="Calibri" w:eastAsia="Calibri" w:hAnsi="Calibri" w:cs="Calibri"/>
          <w:sz w:val="22"/>
          <w:szCs w:val="22"/>
        </w:rPr>
        <w:t>Linux Master (2016), Data Analytics Semi-Professional (2021)</w:t>
      </w:r>
    </w:p>
    <w:p w:rsidR="00796FDB" w:rsidRDefault="00000000">
      <w:pPr>
        <w:spacing w:after="25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>Language: English (Intermediate, OPIc IM1)</w:t>
      </w:r>
      <w:r>
        <w:rPr>
          <w:rFonts w:ascii="Calibri" w:eastAsia="Calibri" w:hAnsi="Calibri" w:cs="Calibri"/>
          <w:sz w:val="22"/>
          <w:szCs w:val="22"/>
        </w:rPr>
      </w:r>
    </w:p>
    <w:p w:rsidR="00796FDB" w:rsidRDefault="00000000">
      <w:pPr>
        <w:pStyle w:val="2"/>
        <w:pBdr>
          <w:bottom w:val="single" w:sz="8" w:space="1" w:color="1F4788"/>
        </w:pBdr>
        <w:spacing w:before="200" w:after="120"/>
      </w:pPr>
      <w:r>
        <w:t>PUBLICATIONS &amp; PATENTS</w:t>
      </w:r>
    </w:p>
    <w:p w:rsidR="00796FDB" w:rsidRDefault="00000000">
      <w:pPr>
        <w:spacing w:after="6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Publications (First Author): </w:t>
      </w:r>
    </w:p>
    <w:p w:rsidR="00796FDB" w:rsidRDefault="00000000">
      <w:pPr>
        <w:spacing w:after="40" w:line="260" w:lineRule="auto"/>
        <w:ind w:left="360"/>
      </w:pPr>
      <w:r>
        <w:t>• 국방 데이터 확보를 위한 생성모델 Latent Diffusion 실험  |  국방기술학회 (2023) 우수논문상</w:t>
      </w:r>
    </w:p>
    <w:p w:rsidR="00796FDB" w:rsidRDefault="00000000">
      <w:pPr>
        <w:spacing w:after="100" w:line="260" w:lineRule="auto"/>
        <w:ind w:left="360"/>
      </w:pPr>
      <w:r>
        <w:t>• GAN을 활용한 데이터 생성 연구 동향  |  한국항공우주학회 (2023)</w:t>
      </w:r>
    </w:p>
    <w:p w:rsidR="00796FDB" w:rsidRDefault="00000000">
      <w:pPr>
        <w:spacing w:after="100" w:line="260" w:lineRule="auto"/>
        <w:ind w:left="360"/>
      </w:pPr>
      <w:r>
        <w:t>• 센서 퓨전 기반의 Trans-Unet을 활용한 2차원 시맨틱 세그멘테이션의 3차원적 해석  |  한국자동차공학회 (2023)</w:t>
      </w:r>
    </w:p>
    <w:p w:rsidR="00796FDB" w:rsidRDefault="00000000">
      <w:pPr>
        <w:spacing w:after="100" w:line="260" w:lineRule="auto"/>
        <w:ind w:left="360"/>
      </w:pPr>
      <w:r>
        <w:t>• 자율 주행 도메인의 3차원 시맨틱 세그멘테이션을 위한 센서 퓨전 기반의 Trans-Unet  |  한국자동차공학회 (2022)</w:t>
      </w:r>
    </w:p>
    <w:p w:rsidR="00796FDB" w:rsidRDefault="00000000">
      <w:pPr>
        <w:spacing w:after="100" w:line="260" w:lineRule="auto"/>
        <w:ind w:left="360"/>
      </w:pPr>
      <w:r>
        <w:t>• 비정형, 정형 데이터의 이미지 학습을 활용한 시장예측  |  스마트미디어학회 (2021)</w:t>
      </w:r>
    </w:p>
    <w:p w:rsidR="00796FDB" w:rsidRDefault="00000000">
      <w:pPr>
        <w:spacing w:after="100" w:line="260" w:lineRule="auto"/>
        <w:ind w:left="360"/>
      </w:pPr>
      <w:r>
        <w:t>• Trend of Malware Detection Using Deep Learning  |  ACM International Conference (2018)</w:t>
      </w:r>
    </w:p>
    <w:p w:rsidR="00796FDB" w:rsidRDefault="00000000">
      <w:pPr>
        <w:spacing w:after="100" w:line="260" w:lineRule="auto"/>
        <w:ind w:left="360"/>
      </w:pPr>
      <w:r>
        <w:t>• Deep Learning을 활용한 악성코드 탐지 방법 동향 분석  |  한국정보기술학회 (2018)</w:t>
      </w:r>
    </w:p>
    <w:p w:rsidR="00796FDB" w:rsidRDefault="00000000">
      <w:pPr>
        <w:spacing w:after="6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Patents (First Inventor): </w:t>
      </w:r>
    </w:p>
    <w:p w:rsidR="00796FDB" w:rsidRDefault="00000000">
      <w:pPr>
        <w:spacing w:after="40" w:line="260" w:lineRule="auto"/>
        <w:ind w:left="360"/>
      </w:pPr>
      <w:r>
        <w:t>• Sensor Fusion-based Semantic Segmentation Method  |  Reg. No. 1025382250000</w:t>
      </w:r>
    </w:p>
    <w:p w:rsidR="00796FDB" w:rsidRDefault="00000000">
      <w:pPr>
        <w:spacing w:after="100" w:line="260" w:lineRule="auto"/>
        <w:ind w:left="360"/>
      </w:pPr>
      <w:r>
        <w:t>• 3D Interpretation Method for Semantic Segmentation  |  Reg. No. 1025382310000</w:t>
      </w:r>
    </w:p>
    <w:p w:rsidR="00796FDB" w:rsidRDefault="00000000">
      <w:pPr>
        <w:spacing w:after="20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Awards: </w:t>
      </w:r>
      <w:r>
        <w:rPr>
          <w:rFonts w:ascii="Calibri" w:eastAsia="Calibri" w:hAnsi="Calibri" w:cs="Calibri"/>
          <w:sz w:val="22"/>
          <w:szCs w:val="22"/>
        </w:rPr>
        <w:t>Outstanding Paper Award – Korea Defense Technology Society (Nov 2023)</w:t>
      </w:r>
    </w:p>
    <w:sectPr w:rsidR="00796FDB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6E476CF"/>
    <w:multiLevelType w:val="hybridMultilevel"/>
    <w:tmpl w:val="6AD6ECEE"/>
    <w:lvl w:ilvl="0" w:tplc="204E961A">
      <w:start w:val="1"/>
      <w:numFmt w:val="bullet"/>
      <w:lvlText w:val="●"/>
      <w:lvlJc w:val="left"/>
      <w:pPr>
        <w:ind w:left="720" w:hanging="360"/>
      </w:pPr>
    </w:lvl>
    <w:lvl w:ilvl="1" w:tplc="0706A98A">
      <w:start w:val="1"/>
      <w:numFmt w:val="bullet"/>
      <w:lvlText w:val="○"/>
      <w:lvlJc w:val="left"/>
      <w:pPr>
        <w:ind w:left="1440" w:hanging="360"/>
      </w:pPr>
    </w:lvl>
    <w:lvl w:ilvl="2" w:tplc="AE16F40A">
      <w:start w:val="1"/>
      <w:numFmt w:val="bullet"/>
      <w:lvlText w:val="■"/>
      <w:lvlJc w:val="left"/>
      <w:pPr>
        <w:ind w:left="2160" w:hanging="360"/>
      </w:pPr>
    </w:lvl>
    <w:lvl w:ilvl="3" w:tplc="BAD61C50">
      <w:start w:val="1"/>
      <w:numFmt w:val="bullet"/>
      <w:lvlText w:val="●"/>
      <w:lvlJc w:val="left"/>
      <w:pPr>
        <w:ind w:left="2880" w:hanging="360"/>
      </w:pPr>
    </w:lvl>
    <w:lvl w:ilvl="4" w:tplc="79D08FD4">
      <w:start w:val="1"/>
      <w:numFmt w:val="bullet"/>
      <w:lvlText w:val="○"/>
      <w:lvlJc w:val="left"/>
      <w:pPr>
        <w:ind w:left="3600" w:hanging="360"/>
      </w:pPr>
    </w:lvl>
    <w:lvl w:ilvl="5" w:tplc="411C4968">
      <w:start w:val="1"/>
      <w:numFmt w:val="bullet"/>
      <w:lvlText w:val="■"/>
      <w:lvlJc w:val="left"/>
      <w:pPr>
        <w:ind w:left="4320" w:hanging="360"/>
      </w:pPr>
    </w:lvl>
    <w:lvl w:ilvl="6" w:tplc="871CBF0C">
      <w:start w:val="1"/>
      <w:numFmt w:val="bullet"/>
      <w:lvlText w:val="●"/>
      <w:lvlJc w:val="left"/>
      <w:pPr>
        <w:ind w:left="5040" w:hanging="360"/>
      </w:pPr>
    </w:lvl>
    <w:lvl w:ilvl="7" w:tplc="D0D64C5A">
      <w:start w:val="1"/>
      <w:numFmt w:val="bullet"/>
      <w:lvlText w:val="●"/>
      <w:lvlJc w:val="left"/>
      <w:pPr>
        <w:ind w:left="5760" w:hanging="360"/>
      </w:pPr>
    </w:lvl>
    <w:lvl w:ilvl="8" w:tplc="B18CD420">
      <w:start w:val="1"/>
      <w:numFmt w:val="bullet"/>
      <w:lvlText w:val="●"/>
      <w:lvlJc w:val="left"/>
      <w:pPr>
        <w:ind w:left="6480" w:hanging="360"/>
      </w:pPr>
    </w:lvl>
  </w:abstractNum>
  <w:num w:numId="1" w16cid:durableId="213832715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bordersDoNotSurroundHeader/>
  <w:bordersDoNotSurroundFooter/>
  <w:proofState w:spelling="clean" w:grammar="clean"/>
  <w:defaultTabStop w:val="80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96FDB"/>
    <w:rsid w:val="00796FDB"/>
    <w:rsid w:val="00B6337F"/>
    <w:rsid w:val="00CF77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7844EB"/>
  <w15:docId w15:val="{337AAEE1-575D-477E-9507-A4C60A9D33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EastAsia" w:hAnsi="Times New Roman" w:cs="Times New Roman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3</Pages>
  <Words>474</Words>
  <Characters>2706</Characters>
  <Application>Microsoft Office Word</Application>
  <DocSecurity>0</DocSecurity>
  <Lines>22</Lines>
  <Paragraphs>6</Paragraphs>
  <ScaleCrop>false</ScaleCrop>
  <Company/>
  <LinksUpToDate>false</LinksUpToDate>
  <CharactersWithSpaces>3174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art2603</cp:lastModifiedBy>
  <cp:revision>3</cp:revision>
  <dcterms:created xsi:type="dcterms:W3CDTF">2026-07-06T14:02:00Z</dcterms:created>
  <dcterms:modified xsi:type="dcterms:W3CDTF">2026-07-07T12:54:00Z</dcterms:modified>
</cp:coreProperties>
</file>