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264 — Version 2 0 1 Release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version-2-0-1-release-readiness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/api/v1/post-ga-lts/version-2-0-1-release-readiness.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264 — Version 2 0 1 Release Readiness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