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425 — Performance Baseline Version 4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425 — Performance Baseline Version 4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