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556 — Multi-Agent Coordination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multi-agent-coordination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/api/v1/agentic-workforce-orchestration/multi-agent-coordination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556 — Multi-Agent Coordination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