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604 — Security Architecture Upgrade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security-architecture-upgrade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/api/v1/version6-foundation-rc/security-architecture-upgrade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604 — Security Architecture Upgrade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