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761 — Governed Quarantine Override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Purpose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761 adds a controlled emergency override path for releases blocked by Sprint 760 quarantine enforcement.</w:t>
      </w:r>
    </w:p>
    <w:p>
      <w:pPr>
        <w:pStyle w:val="Heading1"/>
      </w:pPr>
      <w:r>
        <w:t>Required controls</w:t>
      </w:r>
    </w:p>
    <w:p>
      <w:r>
        <w:t>An override is authorized only when all of the following are valid:</w:t>
      </w:r>
    </w:p>
    <w:p>
      <w:pPr>
        <w:pStyle w:val="ListBullet"/>
      </w:pPr>
      <w:r>
        <w:t>the request targets the active quarantine identifier;</w:t>
      </w:r>
    </w:p>
    <w:p>
      <w:pPr>
        <w:pStyle w:val="ListBullet"/>
      </w:pPr>
      <w:r>
        <w:t>a change-management ticket is supplied;</w:t>
      </w:r>
    </w:p>
    <w:p>
      <w:pPr>
        <w:pStyle w:val="ListBullet"/>
      </w:pPr>
      <w:r>
        <w:t>the justification contains meaningful detail;</w:t>
      </w:r>
    </w:p>
    <w:p>
      <w:pPr>
        <w:pStyle w:val="ListBullet"/>
      </w:pPr>
      <w:r>
        <w:t>the request has not expired;</w:t>
      </w:r>
    </w:p>
    <w:p>
      <w:pPr>
        <w:pStyle w:val="ListBullet"/>
      </w:pPr>
      <w:r>
        <w:t>at least two distinct people approve;</w:t>
      </w:r>
    </w:p>
    <w:p>
      <w:pPr>
        <w:pStyle w:val="ListBullet"/>
      </w:pPr>
      <w:r>
        <w:t>one approval is from a release manager;</w:t>
      </w:r>
    </w:p>
    <w:p>
      <w:pPr>
        <w:pStyle w:val="ListBullet"/>
      </w:pPr>
      <w:r>
        <w:t>one approval is from security or SRE.</w:t>
      </w:r>
    </w:p>
    <w:p>
      <w:r>
        <w:t>Duplicate approvers do not satisfy dual-control requirements.</w:t>
      </w:r>
    </w:p>
    <w:p>
      <w:pPr>
        <w:pStyle w:val="Heading1"/>
      </w:pPr>
      <w:r>
        <w:t>Exit behavior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release:override-check</w:t>
      </w:r>
    </w:p>
    <w:p>
      <w:r>
        <w:t xml:space="preserve">The command exits with code </w:t>
      </w:r>
      <w:r>
        <w:rPr>
          <w:rFonts w:ascii="Consolas" w:hAnsi="Consolas"/>
          <w:sz w:val="18"/>
        </w:rPr>
        <w:t>4</w:t>
      </w:r>
      <w:r>
        <w:t xml:space="preserve"> when authorization is denied.</w:t>
      </w:r>
    </w:p>
    <w:p>
      <w:r>
        <w:t>Local verification uses: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node scripts/check-release-quarantine-override.js --allow-denied</w:t>
      </w:r>
    </w:p>
    <w:p>
      <w:r>
        <w:t>because no production override request is expected in a development checkout.</w:t>
      </w:r>
    </w:p>
    <w:p>
      <w:pPr>
        <w:pStyle w:val="Heading1"/>
      </w:pPr>
      <w:r>
        <w:t>Input file</w:t>
      </w:r>
    </w:p>
    <w:p>
      <w:r>
        <w:t>Default path:</w:t>
      </w:r>
    </w:p>
    <w:p>
      <w:r>
        <w:rPr>
          <w:rFonts w:ascii="Consolas" w:hAnsi="Consolas"/>
          <w:sz w:val="18"/>
        </w:rPr>
        <w:t>release-evidence/release-quarantine-override-request.json</w:t>
      </w:r>
    </w:p>
    <w:p>
      <w:r>
        <w:t>Example: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"quarantineId": "replace-with-active-quarantine-id",</w:t>
        <w:br/>
        <w:t xml:space="preserve">  "changeTicket": "CHG-1001",</w:t>
        <w:br/>
        <w:t xml:space="preserve">  "justification": "Emergency mitigation with documented rollback and monitoring.",</w:t>
        <w:br/>
        <w:t xml:space="preserve">  "expiresAt": "2026-07-19T12:00:00.000Z",</w:t>
        <w:br/>
        <w:t xml:space="preserve">  "approvals": [</w:t>
        <w:br/>
        <w:t xml:space="preserve">    {</w:t>
        <w:br/>
        <w:t xml:space="preserve">      "approver": "release.manager@example.com",</w:t>
        <w:br/>
        <w:t xml:space="preserve">      "role": "release-manager",</w:t>
        <w:br/>
        <w:t xml:space="preserve">      "approvedAt": "2026-07-18T12:00:00.000Z"</w:t>
        <w:br/>
        <w:t xml:space="preserve">    },</w:t>
        <w:br/>
        <w:t xml:space="preserve">    {</w:t>
        <w:br/>
        <w:t xml:space="preserve">      "approver": "security@example.com",</w:t>
        <w:br/>
        <w:t xml:space="preserve">      "role": "security",</w:t>
        <w:br/>
        <w:t xml:space="preserve">      "approvedAt": "2026-07-18T12:01:00.000Z"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Output evidence</w:t>
      </w:r>
    </w:p>
    <w:p>
      <w:r>
        <w:rPr>
          <w:rFonts w:ascii="Consolas" w:hAnsi="Consolas"/>
          <w:sz w:val="18"/>
        </w:rPr>
        <w:t>release-evidence/release-quarantine-override-authorization.json</w:t>
      </w:r>
    </w:p>
    <w:p>
      <w:r>
        <w:t>Generated evidence is environment-specific and must not be committed.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761 — Governed Quarantine Override</dc:title>
  <dc:subject>Purpose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